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93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636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F3610" w:rsidP="001636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636E4">
              <w:rPr>
                <w:rFonts w:ascii="Candara" w:hAnsi="Candara"/>
                <w:b/>
              </w:rPr>
              <w:t xml:space="preserve">Constitutional </w:t>
            </w:r>
            <w:r w:rsidR="001636E4">
              <w:rPr>
                <w:rFonts w:ascii="Candara" w:hAnsi="Candara"/>
                <w:b/>
              </w:rPr>
              <w:t>Judiciary</w:t>
            </w:r>
          </w:p>
        </w:tc>
      </w:tr>
      <w:tr w:rsidR="006F647C" w:rsidRPr="00B54668" w:rsidTr="001F3610">
        <w:trPr>
          <w:trHeight w:val="71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122F3" w:rsidP="001636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122F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122F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F3610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636E4" w:rsidP="001636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1636E4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F36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636E4" w:rsidP="001636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1F3610" w:rsidRPr="001F3610">
              <w:rPr>
                <w:rFonts w:ascii="Candara" w:hAnsi="Candara"/>
              </w:rPr>
              <w:t xml:space="preserve">rof. Dragan </w:t>
            </w:r>
            <w:proofErr w:type="spellStart"/>
            <w:r w:rsidR="001F3610" w:rsidRPr="001F3610">
              <w:rPr>
                <w:rFonts w:ascii="Candara" w:hAnsi="Candara"/>
              </w:rPr>
              <w:t>Stojanović</w:t>
            </w:r>
            <w:proofErr w:type="spellEnd"/>
            <w:r w:rsidR="001F3610" w:rsidRPr="001F3610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LL.D.,</w:t>
            </w:r>
            <w:r w:rsidR="001F3610" w:rsidRPr="001F3610">
              <w:rPr>
                <w:rFonts w:ascii="Candara" w:hAnsi="Candara"/>
              </w:rPr>
              <w:t>Full</w:t>
            </w:r>
            <w:proofErr w:type="spellEnd"/>
            <w:r w:rsidR="001F3610" w:rsidRPr="001F3610">
              <w:rPr>
                <w:rFonts w:ascii="Candara" w:hAnsi="Candara"/>
              </w:rPr>
              <w:t xml:space="preserve"> Professor; Prof. Irena </w:t>
            </w:r>
            <w:proofErr w:type="spellStart"/>
            <w:r w:rsidR="001F3610" w:rsidRPr="001F3610">
              <w:rPr>
                <w:rFonts w:ascii="Candara" w:hAnsi="Candara"/>
              </w:rPr>
              <w:t>Pejić</w:t>
            </w:r>
            <w:proofErr w:type="spellEnd"/>
            <w:r w:rsidR="001F3610" w:rsidRPr="001F361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LL.D., F</w:t>
            </w:r>
            <w:r w:rsidR="001F3610" w:rsidRPr="001F3610">
              <w:rPr>
                <w:rFonts w:ascii="Candara" w:hAnsi="Candara"/>
              </w:rPr>
              <w:t xml:space="preserve">ull Professor; Doc. Maja </w:t>
            </w:r>
            <w:proofErr w:type="spellStart"/>
            <w:r w:rsidR="001F3610" w:rsidRPr="001F3610">
              <w:rPr>
                <w:rFonts w:ascii="Candara" w:hAnsi="Candara"/>
              </w:rPr>
              <w:t>Nastić,</w:t>
            </w:r>
            <w:r>
              <w:rPr>
                <w:rFonts w:ascii="Candara" w:hAnsi="Candara"/>
              </w:rPr>
              <w:t>LL.D</w:t>
            </w:r>
            <w:proofErr w:type="spellEnd"/>
            <w:r>
              <w:rPr>
                <w:rFonts w:ascii="Candara" w:hAnsi="Candara"/>
              </w:rPr>
              <w:t>.,</w:t>
            </w:r>
            <w:r w:rsidR="001F3610" w:rsidRPr="001F3610">
              <w:rPr>
                <w:rFonts w:ascii="Candara" w:hAnsi="Candara"/>
              </w:rPr>
              <w:t xml:space="preserve">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122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122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122F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636E4" w:rsidP="001636E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are expected to </w:t>
            </w:r>
            <w:r w:rsidR="001F3610">
              <w:rPr>
                <w:rFonts w:ascii="Candara" w:hAnsi="Candara"/>
                <w:i/>
              </w:rPr>
              <w:t xml:space="preserve">understand the structure of </w:t>
            </w:r>
            <w:r>
              <w:rPr>
                <w:rFonts w:ascii="Candara" w:hAnsi="Candara"/>
                <w:i/>
              </w:rPr>
              <w:t xml:space="preserve">constitutional judiciary, the process of constitutional justice </w:t>
            </w:r>
            <w:r w:rsidR="001F3610">
              <w:rPr>
                <w:rFonts w:ascii="Candara" w:hAnsi="Candara"/>
                <w:i/>
              </w:rPr>
              <w:t xml:space="preserve">and the system of constitutional review; to develop </w:t>
            </w:r>
            <w:r>
              <w:rPr>
                <w:rFonts w:ascii="Candara" w:hAnsi="Candara"/>
                <w:i/>
              </w:rPr>
              <w:t xml:space="preserve">a </w:t>
            </w:r>
            <w:r w:rsidR="001F3610">
              <w:rPr>
                <w:rFonts w:ascii="Candara" w:hAnsi="Candara"/>
                <w:i/>
              </w:rPr>
              <w:t xml:space="preserve">systematic approach to legal problems in the constitutional review and to offer critical and analytical responses in that area.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rule of law </w:t>
            </w:r>
          </w:p>
          <w:p w:rsidR="001F3610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principle of constitutionality</w:t>
            </w:r>
          </w:p>
          <w:p w:rsidR="001F3610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Judicial review</w:t>
            </w:r>
          </w:p>
          <w:p w:rsidR="001F3610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Constitutional review</w:t>
            </w:r>
          </w:p>
          <w:p w:rsidR="001F3610" w:rsidRPr="00B54668" w:rsidRDefault="001F3610" w:rsidP="001636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Constitutional </w:t>
            </w:r>
            <w:r w:rsidR="001636E4">
              <w:rPr>
                <w:rFonts w:ascii="Candara" w:hAnsi="Candara"/>
                <w:b/>
              </w:rPr>
              <w:t>complaint</w:t>
            </w:r>
            <w:r w:rsidR="00B6376E">
              <w:rPr>
                <w:rFonts w:ascii="Candara" w:hAnsi="Candara"/>
                <w:b/>
              </w:rPr>
              <w:t>/ appeal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122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F361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122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0-30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3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1B" w:rsidRDefault="00A2691B" w:rsidP="00864926">
      <w:pPr>
        <w:spacing w:after="0" w:line="240" w:lineRule="auto"/>
      </w:pPr>
      <w:r>
        <w:separator/>
      </w:r>
    </w:p>
  </w:endnote>
  <w:endnote w:type="continuationSeparator" w:id="0">
    <w:p w:rsidR="00A2691B" w:rsidRDefault="00A269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1B" w:rsidRDefault="00A2691B" w:rsidP="00864926">
      <w:pPr>
        <w:spacing w:after="0" w:line="240" w:lineRule="auto"/>
      </w:pPr>
      <w:r>
        <w:separator/>
      </w:r>
    </w:p>
  </w:footnote>
  <w:footnote w:type="continuationSeparator" w:id="0">
    <w:p w:rsidR="00A2691B" w:rsidRDefault="00A269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636E4"/>
    <w:rsid w:val="001D3BF1"/>
    <w:rsid w:val="001D64D3"/>
    <w:rsid w:val="001F14FA"/>
    <w:rsid w:val="001F3610"/>
    <w:rsid w:val="001F60E3"/>
    <w:rsid w:val="00217160"/>
    <w:rsid w:val="002319B6"/>
    <w:rsid w:val="002760C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544BE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34C8C"/>
    <w:rsid w:val="00783C57"/>
    <w:rsid w:val="00786663"/>
    <w:rsid w:val="00792CB4"/>
    <w:rsid w:val="00864926"/>
    <w:rsid w:val="008727A2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691B"/>
    <w:rsid w:val="00A60055"/>
    <w:rsid w:val="00AF47A6"/>
    <w:rsid w:val="00B50491"/>
    <w:rsid w:val="00B54668"/>
    <w:rsid w:val="00B56404"/>
    <w:rsid w:val="00B6376E"/>
    <w:rsid w:val="00B9521A"/>
    <w:rsid w:val="00BD3504"/>
    <w:rsid w:val="00C63234"/>
    <w:rsid w:val="00CA6D81"/>
    <w:rsid w:val="00CC23C3"/>
    <w:rsid w:val="00CD17F1"/>
    <w:rsid w:val="00D122F3"/>
    <w:rsid w:val="00D92F39"/>
    <w:rsid w:val="00D9370C"/>
    <w:rsid w:val="00DB43CC"/>
    <w:rsid w:val="00DE59A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55E2-4818-4A5A-9790-36D9600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2016-04-28T06:12:00Z</dcterms:created>
  <dcterms:modified xsi:type="dcterms:W3CDTF">2016-06-18T09:44:00Z</dcterms:modified>
</cp:coreProperties>
</file>