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0F127B5A" wp14:editId="5312E46A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60304" w:rsidRDefault="00807E1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9D5E87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9D5E87" w:rsidRDefault="009D5E87" w:rsidP="00EF1A85">
            <w:pPr>
              <w:spacing w:line="240" w:lineRule="auto"/>
              <w:jc w:val="left"/>
              <w:rPr>
                <w:rFonts w:ascii="Candara" w:hAnsi="Candara"/>
              </w:rPr>
            </w:pPr>
            <w:bookmarkStart w:id="0" w:name="_GoBack" w:colFirst="1" w:colLast="1"/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9D5E87" w:rsidRDefault="009D5E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9D5E87" w:rsidRDefault="009D5E87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9D5E87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9D5E87" w:rsidRDefault="009D5E87" w:rsidP="00EF1A85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D5E87" w:rsidRDefault="009D5E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C281E" w:rsidP="00991E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Management in Education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70D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622A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622A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70DB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201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20135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70DBA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80988"/>
                  </w:sdtPr>
                  <w:sdtEndPr/>
                  <w:sdtContent>
                    <w:r w:rsidR="00807E1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6780986"/>
                  </w:sdtPr>
                  <w:sdtEndPr/>
                  <w:sdtContent>
                    <w:r w:rsidR="00807E14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07E14" w:rsidP="00622A3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3855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C603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Mile </w:t>
            </w:r>
            <w:proofErr w:type="spellStart"/>
            <w:r>
              <w:rPr>
                <w:rFonts w:ascii="Candara" w:hAnsi="Candara"/>
              </w:rPr>
              <w:t>Ilić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270D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C603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270D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270DB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458A6" w:rsidRPr="00EF11D4" w:rsidRDefault="00EF11D4" w:rsidP="00EF11D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Learning about different aspects and elements of school system management</w:t>
            </w:r>
            <w:r w:rsidR="00136FBE">
              <w:t xml:space="preserve">. </w:t>
            </w:r>
            <w:r>
              <w:t xml:space="preserve">Enable students to </w:t>
            </w:r>
            <w:proofErr w:type="spellStart"/>
            <w:r>
              <w:t>analyze</w:t>
            </w:r>
            <w:proofErr w:type="spellEnd"/>
            <w:r>
              <w:t xml:space="preserve"> activities in educational institutions. Helps to create goals and visions to improve work in schools. Helps to create a strategy of achieving optimal development and action plans, to organize and develop the resources, to coordinate the activities of employees, and to evaluate and manage the work of employees.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3B7A89" w:rsidP="003B7A8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>Conceptual definition of management; management functions - planning, organization and control.</w:t>
            </w:r>
            <w:r>
              <w:br/>
              <w:t>Educational policy, school administration.</w:t>
            </w:r>
            <w:r>
              <w:br/>
              <w:t>Human resource development.</w:t>
            </w:r>
            <w:r>
              <w:br/>
              <w:t>Long-term planning and organization, management strategies and functions.</w:t>
            </w:r>
            <w:r>
              <w:br/>
              <w:t>Management techniques and instruments - styles in school management</w:t>
            </w:r>
            <w:r>
              <w:br/>
            </w:r>
            <w:proofErr w:type="spellStart"/>
            <w:r>
              <w:t>Counseling</w:t>
            </w:r>
            <w:proofErr w:type="spellEnd"/>
            <w:r>
              <w:t xml:space="preserve"> work of manager at school; Competences for managers at school.</w:t>
            </w:r>
            <w:r>
              <w:br/>
              <w:t>Communication between the school and the community.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70D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991E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70D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013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22A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013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603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013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BA" w:rsidRDefault="00270DBA" w:rsidP="00864926">
      <w:pPr>
        <w:spacing w:after="0" w:line="240" w:lineRule="auto"/>
      </w:pPr>
      <w:r>
        <w:separator/>
      </w:r>
    </w:p>
  </w:endnote>
  <w:endnote w:type="continuationSeparator" w:id="0">
    <w:p w:rsidR="00270DBA" w:rsidRDefault="00270DB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BA" w:rsidRDefault="00270DBA" w:rsidP="00864926">
      <w:pPr>
        <w:spacing w:after="0" w:line="240" w:lineRule="auto"/>
      </w:pPr>
      <w:r>
        <w:separator/>
      </w:r>
    </w:p>
  </w:footnote>
  <w:footnote w:type="continuationSeparator" w:id="0">
    <w:p w:rsidR="00270DBA" w:rsidRDefault="00270DB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382A"/>
    <w:rsid w:val="00064873"/>
    <w:rsid w:val="000F6001"/>
    <w:rsid w:val="00116782"/>
    <w:rsid w:val="00136FBE"/>
    <w:rsid w:val="001570CB"/>
    <w:rsid w:val="001C281E"/>
    <w:rsid w:val="001D3BF1"/>
    <w:rsid w:val="001D64D3"/>
    <w:rsid w:val="001F14FA"/>
    <w:rsid w:val="001F60E3"/>
    <w:rsid w:val="00201355"/>
    <w:rsid w:val="002319B6"/>
    <w:rsid w:val="00270DBA"/>
    <w:rsid w:val="00315601"/>
    <w:rsid w:val="00323176"/>
    <w:rsid w:val="003458A6"/>
    <w:rsid w:val="0038555E"/>
    <w:rsid w:val="003B32A9"/>
    <w:rsid w:val="003B7A89"/>
    <w:rsid w:val="003C177A"/>
    <w:rsid w:val="003F062C"/>
    <w:rsid w:val="00406F80"/>
    <w:rsid w:val="00431EFA"/>
    <w:rsid w:val="00493925"/>
    <w:rsid w:val="004C57B3"/>
    <w:rsid w:val="004D1C7E"/>
    <w:rsid w:val="004E562D"/>
    <w:rsid w:val="005A5D38"/>
    <w:rsid w:val="005B0885"/>
    <w:rsid w:val="005B64BF"/>
    <w:rsid w:val="005D46D7"/>
    <w:rsid w:val="00603117"/>
    <w:rsid w:val="00622A3B"/>
    <w:rsid w:val="0069043C"/>
    <w:rsid w:val="006E40AE"/>
    <w:rsid w:val="006F2EAF"/>
    <w:rsid w:val="006F647C"/>
    <w:rsid w:val="007540E5"/>
    <w:rsid w:val="00783C57"/>
    <w:rsid w:val="00792CB4"/>
    <w:rsid w:val="00807E14"/>
    <w:rsid w:val="00864926"/>
    <w:rsid w:val="0087393B"/>
    <w:rsid w:val="00893160"/>
    <w:rsid w:val="008A30CE"/>
    <w:rsid w:val="008B1D6B"/>
    <w:rsid w:val="008C31B7"/>
    <w:rsid w:val="00911529"/>
    <w:rsid w:val="00932B21"/>
    <w:rsid w:val="00972302"/>
    <w:rsid w:val="009906EA"/>
    <w:rsid w:val="00991E6D"/>
    <w:rsid w:val="009D3F5E"/>
    <w:rsid w:val="009D5E87"/>
    <w:rsid w:val="009E2D78"/>
    <w:rsid w:val="009F3F9F"/>
    <w:rsid w:val="00A10286"/>
    <w:rsid w:val="00A1335D"/>
    <w:rsid w:val="00AD6484"/>
    <w:rsid w:val="00AF47A6"/>
    <w:rsid w:val="00B50491"/>
    <w:rsid w:val="00B54668"/>
    <w:rsid w:val="00B9521A"/>
    <w:rsid w:val="00BD3504"/>
    <w:rsid w:val="00C016CE"/>
    <w:rsid w:val="00C122BB"/>
    <w:rsid w:val="00C60304"/>
    <w:rsid w:val="00C63234"/>
    <w:rsid w:val="00CA6D81"/>
    <w:rsid w:val="00CC23C3"/>
    <w:rsid w:val="00CC7567"/>
    <w:rsid w:val="00CD17F1"/>
    <w:rsid w:val="00D92F39"/>
    <w:rsid w:val="00DB43CC"/>
    <w:rsid w:val="00E1222F"/>
    <w:rsid w:val="00E27103"/>
    <w:rsid w:val="00E47B95"/>
    <w:rsid w:val="00E5013A"/>
    <w:rsid w:val="00E60599"/>
    <w:rsid w:val="00E71A0B"/>
    <w:rsid w:val="00E8188A"/>
    <w:rsid w:val="00E857F8"/>
    <w:rsid w:val="00EA7E0C"/>
    <w:rsid w:val="00EC53EE"/>
    <w:rsid w:val="00EF11D4"/>
    <w:rsid w:val="00F06AFA"/>
    <w:rsid w:val="00F237EB"/>
    <w:rsid w:val="00F56373"/>
    <w:rsid w:val="00F742D3"/>
    <w:rsid w:val="00F9171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557ED-29C4-40C7-A8AE-A1739FCF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3</cp:revision>
  <cp:lastPrinted>2015-12-23T11:47:00Z</cp:lastPrinted>
  <dcterms:created xsi:type="dcterms:W3CDTF">2016-04-12T19:29:00Z</dcterms:created>
  <dcterms:modified xsi:type="dcterms:W3CDTF">2016-04-14T11:14:00Z</dcterms:modified>
</cp:coreProperties>
</file>