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09A0954" wp14:editId="506497FB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00B8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F6261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F6261" w:rsidRPr="00B54668" w:rsidRDefault="008F6261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F6261" w:rsidRDefault="008F62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8F6261" w:rsidRDefault="008F6261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8F626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F6261" w:rsidRPr="00B54668" w:rsidRDefault="008F6261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F6261" w:rsidRDefault="008F62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32F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graphics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757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32F3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757F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32F3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757FB" w:rsidP="00600B8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00B8D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00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32F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32F33" w:rsidP="00832F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</w:t>
            </w: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Rančić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757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32F3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757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832F3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757F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71C14" w:rsidP="00971C1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of students in Computer Graphics area. Gathering knowledge about basic computer graphics algorithms and techniques.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3301E" w:rsidRDefault="009E262D" w:rsidP="0013301E">
            <w:pPr>
              <w:rPr>
                <w:rFonts w:ascii="Candara" w:hAnsi="Candara"/>
                <w:b/>
              </w:rPr>
            </w:pPr>
            <w:r w:rsidRPr="0013301E">
              <w:rPr>
                <w:iCs/>
                <w:szCs w:val="22"/>
              </w:rPr>
              <w:t xml:space="preserve">Interactive computer graphics. Systems of Computer Graphics. Computer Graphics </w:t>
            </w:r>
            <w:proofErr w:type="spellStart"/>
            <w:r w:rsidRPr="0013301E">
              <w:rPr>
                <w:iCs/>
                <w:szCs w:val="22"/>
              </w:rPr>
              <w:t>hardware.</w:t>
            </w:r>
            <w:r w:rsidR="0013301E" w:rsidRPr="0013301E">
              <w:rPr>
                <w:iCs/>
                <w:szCs w:val="22"/>
              </w:rPr>
              <w:t>Raster</w:t>
            </w:r>
            <w:proofErr w:type="spellEnd"/>
            <w:r w:rsidR="0013301E" w:rsidRPr="0013301E">
              <w:rPr>
                <w:iCs/>
                <w:szCs w:val="22"/>
              </w:rPr>
              <w:t xml:space="preserve"> algorithms for </w:t>
            </w:r>
            <w:proofErr w:type="spellStart"/>
            <w:r w:rsidR="0013301E" w:rsidRPr="0013301E">
              <w:rPr>
                <w:iCs/>
                <w:szCs w:val="22"/>
              </w:rPr>
              <w:t>scaning</w:t>
            </w:r>
            <w:proofErr w:type="spellEnd"/>
            <w:r w:rsidR="0013301E" w:rsidRPr="0013301E">
              <w:rPr>
                <w:iCs/>
                <w:szCs w:val="22"/>
              </w:rPr>
              <w:t>, filling and clipping of 2D graphics primitives (lines, circles, ellipses)</w:t>
            </w:r>
            <w:r w:rsidRPr="0013301E">
              <w:rPr>
                <w:iCs/>
                <w:szCs w:val="22"/>
              </w:rPr>
              <w:t xml:space="preserve">. 2D </w:t>
            </w:r>
            <w:r w:rsidR="0013301E" w:rsidRPr="0013301E">
              <w:rPr>
                <w:iCs/>
                <w:szCs w:val="22"/>
              </w:rPr>
              <w:t>and</w:t>
            </w:r>
            <w:r w:rsidRPr="0013301E">
              <w:rPr>
                <w:iCs/>
                <w:szCs w:val="22"/>
              </w:rPr>
              <w:t xml:space="preserve"> 3D </w:t>
            </w:r>
            <w:r w:rsidR="0013301E" w:rsidRPr="0013301E">
              <w:rPr>
                <w:iCs/>
                <w:szCs w:val="22"/>
              </w:rPr>
              <w:t>geometric transformations</w:t>
            </w:r>
            <w:r w:rsidRPr="0013301E">
              <w:rPr>
                <w:iCs/>
                <w:szCs w:val="22"/>
              </w:rPr>
              <w:t xml:space="preserve">. </w:t>
            </w:r>
            <w:r w:rsidR="0013301E" w:rsidRPr="0013301E">
              <w:rPr>
                <w:iCs/>
                <w:szCs w:val="22"/>
              </w:rPr>
              <w:t xml:space="preserve">Rendering </w:t>
            </w:r>
            <w:proofErr w:type="spellStart"/>
            <w:r w:rsidR="0013301E" w:rsidRPr="0013301E">
              <w:rPr>
                <w:iCs/>
                <w:szCs w:val="22"/>
              </w:rPr>
              <w:t>algorithmsColor</w:t>
            </w:r>
            <w:proofErr w:type="spellEnd"/>
            <w:r w:rsidR="0013301E" w:rsidRPr="0013301E">
              <w:rPr>
                <w:iCs/>
                <w:szCs w:val="22"/>
              </w:rPr>
              <w:t xml:space="preserve"> models, light and lighting models</w:t>
            </w:r>
            <w:r w:rsidRPr="0013301E">
              <w:rPr>
                <w:iCs/>
                <w:szCs w:val="22"/>
              </w:rPr>
              <w:t xml:space="preserve">. </w:t>
            </w:r>
            <w:r w:rsidR="0013301E" w:rsidRPr="0013301E">
              <w:rPr>
                <w:iCs/>
                <w:szCs w:val="22"/>
              </w:rPr>
              <w:t>Shading models and shadow models.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757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C30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757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30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C30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B" w:rsidRDefault="008757FB" w:rsidP="00864926">
      <w:pPr>
        <w:spacing w:after="0" w:line="240" w:lineRule="auto"/>
      </w:pPr>
      <w:r>
        <w:separator/>
      </w:r>
    </w:p>
  </w:endnote>
  <w:endnote w:type="continuationSeparator" w:id="0">
    <w:p w:rsidR="008757FB" w:rsidRDefault="008757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B" w:rsidRDefault="008757FB" w:rsidP="00864926">
      <w:pPr>
        <w:spacing w:after="0" w:line="240" w:lineRule="auto"/>
      </w:pPr>
      <w:r>
        <w:separator/>
      </w:r>
    </w:p>
  </w:footnote>
  <w:footnote w:type="continuationSeparator" w:id="0">
    <w:p w:rsidR="008757FB" w:rsidRDefault="008757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5328C"/>
    <w:rsid w:val="000F6001"/>
    <w:rsid w:val="0013301E"/>
    <w:rsid w:val="001D3BF1"/>
    <w:rsid w:val="001D64D3"/>
    <w:rsid w:val="001F14FA"/>
    <w:rsid w:val="001F60E3"/>
    <w:rsid w:val="002319B6"/>
    <w:rsid w:val="002608D5"/>
    <w:rsid w:val="00315601"/>
    <w:rsid w:val="00323176"/>
    <w:rsid w:val="00332995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B8D"/>
    <w:rsid w:val="00603117"/>
    <w:rsid w:val="0069043C"/>
    <w:rsid w:val="006A7EE2"/>
    <w:rsid w:val="006C3060"/>
    <w:rsid w:val="006E40AE"/>
    <w:rsid w:val="006F647C"/>
    <w:rsid w:val="00783C57"/>
    <w:rsid w:val="00792CB4"/>
    <w:rsid w:val="007B37C0"/>
    <w:rsid w:val="00832F33"/>
    <w:rsid w:val="00864926"/>
    <w:rsid w:val="008757FB"/>
    <w:rsid w:val="008A30CE"/>
    <w:rsid w:val="008B1D6B"/>
    <w:rsid w:val="008C31B7"/>
    <w:rsid w:val="008F6261"/>
    <w:rsid w:val="00911529"/>
    <w:rsid w:val="00932B21"/>
    <w:rsid w:val="00971C14"/>
    <w:rsid w:val="00972302"/>
    <w:rsid w:val="009906EA"/>
    <w:rsid w:val="009D3F5E"/>
    <w:rsid w:val="009E262D"/>
    <w:rsid w:val="009F3F9F"/>
    <w:rsid w:val="00A10286"/>
    <w:rsid w:val="00A1335D"/>
    <w:rsid w:val="00A16790"/>
    <w:rsid w:val="00AF47A6"/>
    <w:rsid w:val="00B50491"/>
    <w:rsid w:val="00B54668"/>
    <w:rsid w:val="00B9521A"/>
    <w:rsid w:val="00B97CDC"/>
    <w:rsid w:val="00BD3504"/>
    <w:rsid w:val="00C63234"/>
    <w:rsid w:val="00CA6D81"/>
    <w:rsid w:val="00CC23C3"/>
    <w:rsid w:val="00CD0BB0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0CBE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AABE-4209-4D5C-B151-F027324D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2016-04-04T19:19:00Z</dcterms:created>
  <dcterms:modified xsi:type="dcterms:W3CDTF">2016-04-14T10:56:00Z</dcterms:modified>
</cp:coreProperties>
</file>