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2F" w:rsidRPr="00B54668" w:rsidRDefault="00AE502F" w:rsidP="00AE502F">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AE502F" w:rsidRPr="00B54668" w:rsidTr="001C43B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E502F" w:rsidRDefault="00AE502F" w:rsidP="001C43B1">
            <w:pPr>
              <w:spacing w:line="240" w:lineRule="auto"/>
              <w:rPr>
                <w:rFonts w:ascii="Candara" w:hAnsi="Candara"/>
                <w:b/>
                <w:sz w:val="36"/>
                <w:szCs w:val="36"/>
              </w:rPr>
            </w:pPr>
            <w:r w:rsidRPr="00CA6D81">
              <w:rPr>
                <w:noProof/>
                <w:lang w:val="en-US"/>
              </w:rPr>
              <w:drawing>
                <wp:inline distT="0" distB="0" distL="0" distR="0" wp14:anchorId="6C6DCB4A" wp14:editId="4B1CD808">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AE502F" w:rsidRPr="00B54668" w:rsidRDefault="00AE502F" w:rsidP="001C43B1">
            <w:pPr>
              <w:spacing w:line="240" w:lineRule="auto"/>
              <w:rPr>
                <w:rFonts w:ascii="Candara" w:hAnsi="Candara"/>
              </w:rPr>
            </w:pPr>
          </w:p>
        </w:tc>
      </w:tr>
      <w:tr w:rsidR="00AE502F" w:rsidRPr="00B54668" w:rsidTr="001C43B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E502F" w:rsidRPr="00B54668" w:rsidRDefault="00AE502F" w:rsidP="001C43B1">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E502F" w:rsidRPr="00E47B95" w:rsidRDefault="00AE502F" w:rsidP="001C43B1">
            <w:pPr>
              <w:spacing w:line="240" w:lineRule="auto"/>
              <w:contextualSpacing/>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E502F" w:rsidRPr="00B54668" w:rsidRDefault="00AE502F" w:rsidP="001C43B1">
            <w:pPr>
              <w:suppressAutoHyphens w:val="0"/>
              <w:spacing w:after="200" w:line="276" w:lineRule="auto"/>
              <w:rPr>
                <w:rFonts w:ascii="Candara" w:hAnsi="Candara"/>
              </w:rPr>
            </w:pPr>
            <w:r>
              <w:rPr>
                <w:rFonts w:ascii="Candara" w:hAnsi="Candara"/>
              </w:rPr>
              <w:t>Pedagogical Faculty</w:t>
            </w:r>
            <w:r w:rsidR="003513E4">
              <w:rPr>
                <w:rFonts w:ascii="Candara" w:hAnsi="Candara"/>
              </w:rPr>
              <w:t xml:space="preserve"> in</w:t>
            </w:r>
            <w:r>
              <w:rPr>
                <w:rFonts w:ascii="Candara" w:hAnsi="Candara"/>
              </w:rPr>
              <w:t xml:space="preserve"> Vranje</w:t>
            </w:r>
          </w:p>
        </w:tc>
      </w:tr>
      <w:tr w:rsidR="00AE502F" w:rsidRPr="00B54668" w:rsidTr="001C43B1">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AE502F" w:rsidRPr="00B54668" w:rsidRDefault="00AE502F" w:rsidP="001C43B1">
            <w:pPr>
              <w:spacing w:line="240" w:lineRule="auto"/>
              <w:contextualSpacing/>
              <w:rPr>
                <w:rFonts w:ascii="Candara" w:hAnsi="Candara"/>
                <w:b/>
              </w:rPr>
            </w:pPr>
            <w:r w:rsidRPr="00B54668">
              <w:rPr>
                <w:rFonts w:ascii="Candara" w:hAnsi="Candara"/>
                <w:b/>
              </w:rPr>
              <w:t>GENERAL INFORMATION</w:t>
            </w:r>
          </w:p>
        </w:tc>
      </w:tr>
      <w:tr w:rsidR="00FB6C4D" w:rsidRPr="00B54668" w:rsidTr="001C43B1">
        <w:trPr>
          <w:trHeight w:val="562"/>
        </w:trPr>
        <w:tc>
          <w:tcPr>
            <w:tcW w:w="4386" w:type="dxa"/>
            <w:gridSpan w:val="4"/>
            <w:shd w:val="clear" w:color="auto" w:fill="auto"/>
            <w:vAlign w:val="center"/>
          </w:tcPr>
          <w:p w:rsidR="00FB6C4D" w:rsidRDefault="00FB6C4D" w:rsidP="001C43B1">
            <w:pPr>
              <w:spacing w:line="240" w:lineRule="auto"/>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FB6C4D" w:rsidRDefault="00FB6C4D">
            <w:pPr>
              <w:suppressAutoHyphens w:val="0"/>
              <w:autoSpaceDE w:val="0"/>
              <w:autoSpaceDN w:val="0"/>
              <w:adjustRightInd w:val="0"/>
              <w:spacing w:after="0" w:line="240" w:lineRule="auto"/>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FB6C4D" w:rsidRDefault="00FB6C4D">
            <w:pPr>
              <w:spacing w:line="240" w:lineRule="auto"/>
              <w:rPr>
                <w:rFonts w:cs="Arial"/>
                <w:b/>
                <w:color w:val="00B0F0"/>
                <w:sz w:val="24"/>
                <w:szCs w:val="24"/>
              </w:rPr>
            </w:pPr>
            <w:r>
              <w:rPr>
                <w:rFonts w:eastAsiaTheme="minorHAnsi" w:cs="Arial"/>
                <w:color w:val="00B0F0"/>
                <w:sz w:val="24"/>
                <w:szCs w:val="24"/>
                <w:lang w:val="en-US"/>
              </w:rPr>
              <w:t>Technical Education and Informatics</w:t>
            </w:r>
          </w:p>
        </w:tc>
      </w:tr>
      <w:tr w:rsidR="00FB6C4D" w:rsidRPr="00B54668" w:rsidTr="001C43B1">
        <w:trPr>
          <w:trHeight w:val="562"/>
        </w:trPr>
        <w:tc>
          <w:tcPr>
            <w:tcW w:w="4386" w:type="dxa"/>
            <w:gridSpan w:val="4"/>
            <w:vAlign w:val="center"/>
          </w:tcPr>
          <w:p w:rsidR="00FB6C4D" w:rsidRDefault="00FB6C4D" w:rsidP="001C43B1">
            <w:pPr>
              <w:spacing w:line="240" w:lineRule="auto"/>
              <w:rPr>
                <w:rFonts w:ascii="Candara" w:hAnsi="Candara"/>
              </w:rPr>
            </w:pPr>
            <w:r>
              <w:rPr>
                <w:rFonts w:ascii="Candara" w:hAnsi="Candara"/>
              </w:rPr>
              <w:t>Study Module  (if applicable)</w:t>
            </w:r>
          </w:p>
        </w:tc>
        <w:tc>
          <w:tcPr>
            <w:tcW w:w="6054" w:type="dxa"/>
            <w:gridSpan w:val="3"/>
            <w:vAlign w:val="center"/>
          </w:tcPr>
          <w:p w:rsidR="00FB6C4D" w:rsidRDefault="00FB6C4D">
            <w:pPr>
              <w:suppressAutoHyphens w:val="0"/>
              <w:autoSpaceDE w:val="0"/>
              <w:autoSpaceDN w:val="0"/>
              <w:adjustRightInd w:val="0"/>
              <w:spacing w:after="0" w:line="240" w:lineRule="auto"/>
              <w:rPr>
                <w:rFonts w:ascii="Candara" w:hAnsi="Candara"/>
              </w:rPr>
            </w:pPr>
            <w:r>
              <w:rPr>
                <w:rFonts w:ascii="Candara" w:hAnsi="Candara"/>
              </w:rPr>
              <w:t>/</w:t>
            </w:r>
          </w:p>
        </w:tc>
      </w:tr>
      <w:bookmarkEnd w:id="0"/>
      <w:tr w:rsidR="00AE502F" w:rsidRPr="00B54668" w:rsidTr="001C43B1">
        <w:trPr>
          <w:trHeight w:val="562"/>
        </w:trPr>
        <w:tc>
          <w:tcPr>
            <w:tcW w:w="4386" w:type="dxa"/>
            <w:gridSpan w:val="4"/>
            <w:vAlign w:val="center"/>
          </w:tcPr>
          <w:p w:rsidR="00AE502F" w:rsidRPr="00B54668" w:rsidRDefault="00AE502F" w:rsidP="001C43B1">
            <w:pPr>
              <w:spacing w:line="240" w:lineRule="auto"/>
              <w:contextualSpacing/>
              <w:rPr>
                <w:rFonts w:ascii="Candara" w:hAnsi="Candara"/>
              </w:rPr>
            </w:pPr>
            <w:r>
              <w:rPr>
                <w:rFonts w:ascii="Candara" w:hAnsi="Candara"/>
              </w:rPr>
              <w:t>Course title</w:t>
            </w:r>
          </w:p>
        </w:tc>
        <w:tc>
          <w:tcPr>
            <w:tcW w:w="6054" w:type="dxa"/>
            <w:gridSpan w:val="3"/>
            <w:vAlign w:val="center"/>
          </w:tcPr>
          <w:p w:rsidR="00AE502F" w:rsidRPr="007803C5" w:rsidRDefault="00AE502F" w:rsidP="007803C5">
            <w:pPr>
              <w:pStyle w:val="NormalWeb"/>
              <w:spacing w:after="0"/>
              <w:rPr>
                <w:sz w:val="20"/>
                <w:szCs w:val="20"/>
              </w:rPr>
            </w:pPr>
            <w:r w:rsidRPr="00AE502F">
              <w:rPr>
                <w:rFonts w:ascii="Candara" w:hAnsi="Candara"/>
                <w:sz w:val="20"/>
                <w:szCs w:val="20"/>
              </w:rPr>
              <w:t>Work divisional elders</w:t>
            </w:r>
          </w:p>
        </w:tc>
      </w:tr>
      <w:tr w:rsidR="00AE502F" w:rsidRPr="00B54668" w:rsidTr="001C43B1">
        <w:trPr>
          <w:trHeight w:val="562"/>
        </w:trPr>
        <w:tc>
          <w:tcPr>
            <w:tcW w:w="4386" w:type="dxa"/>
            <w:gridSpan w:val="4"/>
            <w:vAlign w:val="center"/>
          </w:tcPr>
          <w:p w:rsidR="00AE502F" w:rsidRPr="00B54668" w:rsidRDefault="00AE502F" w:rsidP="001C43B1">
            <w:pPr>
              <w:spacing w:line="240" w:lineRule="auto"/>
              <w:contextualSpacing/>
              <w:rPr>
                <w:rFonts w:ascii="Candara" w:hAnsi="Candara"/>
              </w:rPr>
            </w:pPr>
            <w:r>
              <w:rPr>
                <w:rFonts w:ascii="Candara" w:hAnsi="Candara"/>
              </w:rPr>
              <w:t>Level of study</w:t>
            </w:r>
          </w:p>
        </w:tc>
        <w:tc>
          <w:tcPr>
            <w:tcW w:w="6054" w:type="dxa"/>
            <w:gridSpan w:val="3"/>
            <w:vAlign w:val="center"/>
          </w:tcPr>
          <w:p w:rsidR="00AE502F" w:rsidRPr="00B54668" w:rsidRDefault="00FB6C4D" w:rsidP="00C277F5">
            <w:pPr>
              <w:spacing w:line="240" w:lineRule="auto"/>
              <w:contextualSpacing/>
              <w:rPr>
                <w:rFonts w:ascii="Candara" w:hAnsi="Candara"/>
              </w:rPr>
            </w:pPr>
            <w:sdt>
              <w:sdtPr>
                <w:rPr>
                  <w:rFonts w:ascii="Candara" w:hAnsi="Candara"/>
                </w:rPr>
                <w:id w:val="-503286888"/>
              </w:sdtPr>
              <w:sdtEndPr/>
              <w:sdtContent>
                <w:r w:rsidR="00AE502F">
                  <w:rPr>
                    <w:rFonts w:ascii="MS Gothic" w:eastAsia="MS Gothic" w:hAnsi="MS Gothic" w:hint="eastAsia"/>
                  </w:rPr>
                  <w:t>☐</w:t>
                </w:r>
              </w:sdtContent>
            </w:sdt>
            <w:r w:rsidR="00AE502F">
              <w:rPr>
                <w:rFonts w:ascii="Candara" w:hAnsi="Candara"/>
              </w:rPr>
              <w:t xml:space="preserve">Bachelor               </w:t>
            </w:r>
            <w:sdt>
              <w:sdtPr>
                <w:rPr>
                  <w:rFonts w:ascii="Candara" w:hAnsi="Candara"/>
                </w:rPr>
                <w:id w:val="-2074409764"/>
              </w:sdtPr>
              <w:sdtEndPr/>
              <w:sdtContent>
                <w:r w:rsidR="00AE502F">
                  <w:rPr>
                    <w:rFonts w:ascii="MS Mincho" w:eastAsia="MS Mincho" w:hAnsi="MS Mincho" w:hint="eastAsia"/>
                  </w:rPr>
                  <w:t>☒</w:t>
                </w:r>
              </w:sdtContent>
            </w:sdt>
            <w:r w:rsidR="00AE502F">
              <w:rPr>
                <w:rFonts w:ascii="Candara" w:hAnsi="Candara"/>
              </w:rPr>
              <w:t xml:space="preserve"> Master’s                 </w:t>
            </w:r>
            <w:sdt>
              <w:sdtPr>
                <w:rPr>
                  <w:rFonts w:ascii="Candara" w:hAnsi="Candara"/>
                </w:rPr>
                <w:id w:val="-848254186"/>
              </w:sdtPr>
              <w:sdtEndPr/>
              <w:sdtContent>
                <w:r w:rsidR="00C277F5">
                  <w:rPr>
                    <w:rFonts w:ascii="MS Gothic" w:eastAsia="MS Gothic" w:hAnsi="MS Gothic" w:hint="eastAsia"/>
                  </w:rPr>
                  <w:t>☐</w:t>
                </w:r>
              </w:sdtContent>
            </w:sdt>
            <w:r w:rsidR="00AE502F">
              <w:rPr>
                <w:rFonts w:ascii="Candara" w:hAnsi="Candara"/>
              </w:rPr>
              <w:t xml:space="preserve">   Doctoral</w:t>
            </w:r>
          </w:p>
        </w:tc>
      </w:tr>
      <w:tr w:rsidR="00AE502F" w:rsidRPr="00B54668" w:rsidTr="001C43B1">
        <w:trPr>
          <w:trHeight w:val="562"/>
        </w:trPr>
        <w:tc>
          <w:tcPr>
            <w:tcW w:w="4386" w:type="dxa"/>
            <w:gridSpan w:val="4"/>
            <w:vAlign w:val="center"/>
          </w:tcPr>
          <w:p w:rsidR="00AE502F" w:rsidRPr="00B54668" w:rsidRDefault="00AE502F" w:rsidP="001C43B1">
            <w:pPr>
              <w:spacing w:line="240" w:lineRule="auto"/>
              <w:contextualSpacing/>
              <w:rPr>
                <w:rFonts w:ascii="Candara" w:hAnsi="Candara"/>
              </w:rPr>
            </w:pPr>
            <w:r>
              <w:rPr>
                <w:rFonts w:ascii="Candara" w:hAnsi="Candara"/>
              </w:rPr>
              <w:t>Type of course</w:t>
            </w:r>
          </w:p>
        </w:tc>
        <w:tc>
          <w:tcPr>
            <w:tcW w:w="6054" w:type="dxa"/>
            <w:gridSpan w:val="3"/>
            <w:vAlign w:val="center"/>
          </w:tcPr>
          <w:p w:rsidR="00AE502F" w:rsidRPr="00B54668" w:rsidRDefault="00FB6C4D" w:rsidP="00AE502F">
            <w:pPr>
              <w:spacing w:line="240" w:lineRule="auto"/>
              <w:contextualSpacing/>
              <w:rPr>
                <w:rFonts w:ascii="Candara" w:hAnsi="Candara"/>
              </w:rPr>
            </w:pPr>
            <w:sdt>
              <w:sdtPr>
                <w:rPr>
                  <w:rFonts w:ascii="Candara" w:hAnsi="Candara"/>
                </w:rPr>
                <w:id w:val="485128928"/>
              </w:sdtPr>
              <w:sdtEndPr/>
              <w:sdtContent>
                <w:r w:rsidR="00AE502F">
                  <w:rPr>
                    <w:rFonts w:ascii="MS Gothic" w:eastAsia="MS Gothic" w:hAnsi="MS Gothic" w:hint="eastAsia"/>
                  </w:rPr>
                  <w:t>☐</w:t>
                </w:r>
              </w:sdtContent>
            </w:sdt>
            <w:r w:rsidR="00AE502F">
              <w:rPr>
                <w:rFonts w:ascii="Candara" w:hAnsi="Candara"/>
              </w:rPr>
              <w:t xml:space="preserve"> Obligatory</w:t>
            </w:r>
            <w:sdt>
              <w:sdtPr>
                <w:rPr>
                  <w:rFonts w:ascii="Candara" w:hAnsi="Candara"/>
                </w:rPr>
                <w:id w:val="-1038746228"/>
              </w:sdtPr>
              <w:sdtEndPr/>
              <w:sdtContent>
                <w:r w:rsidR="00AE502F">
                  <w:rPr>
                    <w:rFonts w:ascii="MS Mincho" w:eastAsia="MS Mincho" w:hAnsi="MS Mincho" w:hint="eastAsia"/>
                  </w:rPr>
                  <w:t>☒</w:t>
                </w:r>
              </w:sdtContent>
            </w:sdt>
            <w:r w:rsidR="00AE502F">
              <w:rPr>
                <w:rFonts w:ascii="Candara" w:hAnsi="Candara"/>
              </w:rPr>
              <w:t xml:space="preserve"> Elective</w:t>
            </w:r>
          </w:p>
        </w:tc>
      </w:tr>
      <w:tr w:rsidR="00AE502F" w:rsidRPr="00B54668" w:rsidTr="001C43B1">
        <w:trPr>
          <w:trHeight w:val="562"/>
        </w:trPr>
        <w:tc>
          <w:tcPr>
            <w:tcW w:w="4386" w:type="dxa"/>
            <w:gridSpan w:val="4"/>
            <w:vAlign w:val="center"/>
          </w:tcPr>
          <w:p w:rsidR="00AE502F" w:rsidRPr="00B54668" w:rsidRDefault="00AE502F" w:rsidP="001C43B1">
            <w:pPr>
              <w:suppressAutoHyphens w:val="0"/>
              <w:spacing w:after="0" w:line="240" w:lineRule="auto"/>
              <w:contextualSpacing/>
              <w:rPr>
                <w:rFonts w:ascii="Candara" w:hAnsi="Candara" w:cs="Arial"/>
                <w:lang w:val="en-US"/>
              </w:rPr>
            </w:pPr>
            <w:r>
              <w:rPr>
                <w:rFonts w:ascii="Candara" w:hAnsi="Candara"/>
              </w:rPr>
              <w:t xml:space="preserve">Semester </w:t>
            </w:r>
          </w:p>
        </w:tc>
        <w:tc>
          <w:tcPr>
            <w:tcW w:w="6054" w:type="dxa"/>
            <w:gridSpan w:val="3"/>
            <w:vAlign w:val="center"/>
          </w:tcPr>
          <w:p w:rsidR="00AE502F" w:rsidRPr="00B54668" w:rsidRDefault="00FB6C4D" w:rsidP="00AE502F">
            <w:pPr>
              <w:suppressAutoHyphens w:val="0"/>
              <w:spacing w:after="0" w:line="240" w:lineRule="auto"/>
              <w:contextualSpacing/>
              <w:rPr>
                <w:rFonts w:ascii="Candara" w:hAnsi="Candara" w:cs="Arial"/>
                <w:lang w:val="en-US"/>
              </w:rPr>
            </w:pPr>
            <w:sdt>
              <w:sdtPr>
                <w:rPr>
                  <w:rFonts w:ascii="Candara" w:hAnsi="Candara" w:cs="Arial"/>
                  <w:lang w:val="en-US"/>
                </w:rPr>
                <w:id w:val="-2002492403"/>
              </w:sdtPr>
              <w:sdtEndPr/>
              <w:sdtContent>
                <w:r w:rsidR="00AE502F">
                  <w:rPr>
                    <w:rFonts w:ascii="MS Gothic" w:eastAsia="MS Gothic" w:hAnsi="MS Gothic" w:cs="Arial" w:hint="eastAsia"/>
                    <w:lang w:val="en-US"/>
                  </w:rPr>
                  <w:t>☐</w:t>
                </w:r>
              </w:sdtContent>
            </w:sdt>
            <w:r w:rsidR="00AE502F">
              <w:rPr>
                <w:rFonts w:ascii="Candara" w:hAnsi="Candara" w:cs="Arial"/>
                <w:lang w:val="en-US"/>
              </w:rPr>
              <w:t xml:space="preserve"> Autumn                     </w:t>
            </w:r>
            <w:sdt>
              <w:sdtPr>
                <w:rPr>
                  <w:rFonts w:ascii="Candara" w:hAnsi="Candara" w:cs="Arial"/>
                  <w:lang w:val="en-US"/>
                </w:rPr>
                <w:id w:val="706989797"/>
              </w:sdtPr>
              <w:sdtEndPr/>
              <w:sdtContent>
                <w:r w:rsidR="00AE502F">
                  <w:rPr>
                    <w:rFonts w:ascii="MS Mincho" w:eastAsia="MS Mincho" w:hAnsi="MS Mincho" w:cs="Arial" w:hint="eastAsia"/>
                    <w:lang w:val="en-US"/>
                  </w:rPr>
                  <w:t>☒</w:t>
                </w:r>
              </w:sdtContent>
            </w:sdt>
            <w:r w:rsidR="00AE502F">
              <w:rPr>
                <w:rFonts w:ascii="Candara" w:hAnsi="Candara" w:cs="Arial"/>
                <w:lang w:val="en-US"/>
              </w:rPr>
              <w:t>Spring</w:t>
            </w:r>
          </w:p>
        </w:tc>
      </w:tr>
      <w:tr w:rsidR="00AE502F" w:rsidRPr="00B54668" w:rsidTr="001C43B1">
        <w:trPr>
          <w:trHeight w:val="562"/>
        </w:trPr>
        <w:tc>
          <w:tcPr>
            <w:tcW w:w="4386" w:type="dxa"/>
            <w:gridSpan w:val="4"/>
            <w:tcBorders>
              <w:bottom w:val="single" w:sz="4" w:space="0" w:color="auto"/>
            </w:tcBorders>
            <w:vAlign w:val="center"/>
          </w:tcPr>
          <w:p w:rsidR="00AE502F" w:rsidRPr="00B54668" w:rsidRDefault="00AE502F" w:rsidP="001C43B1">
            <w:pPr>
              <w:spacing w:line="240" w:lineRule="auto"/>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AE502F" w:rsidRPr="00B54668" w:rsidRDefault="00AE502F" w:rsidP="001C43B1">
            <w:pPr>
              <w:spacing w:line="240" w:lineRule="auto"/>
              <w:contextualSpacing/>
              <w:rPr>
                <w:rFonts w:ascii="Candara" w:hAnsi="Candara"/>
              </w:rPr>
            </w:pPr>
            <w:r>
              <w:rPr>
                <w:rFonts w:ascii="Candara" w:hAnsi="Candara"/>
              </w:rPr>
              <w:t>First</w:t>
            </w:r>
          </w:p>
        </w:tc>
      </w:tr>
      <w:tr w:rsidR="00AE502F" w:rsidRPr="00B54668" w:rsidTr="001C43B1">
        <w:trPr>
          <w:trHeight w:val="562"/>
        </w:trPr>
        <w:tc>
          <w:tcPr>
            <w:tcW w:w="4386" w:type="dxa"/>
            <w:gridSpan w:val="4"/>
            <w:tcBorders>
              <w:bottom w:val="single" w:sz="4" w:space="0" w:color="auto"/>
            </w:tcBorders>
            <w:vAlign w:val="center"/>
          </w:tcPr>
          <w:p w:rsidR="00AE502F" w:rsidRPr="00B54668" w:rsidRDefault="00AE502F" w:rsidP="001C43B1">
            <w:pPr>
              <w:spacing w:line="240" w:lineRule="auto"/>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E502F" w:rsidRPr="00B54668" w:rsidRDefault="00AE502F" w:rsidP="001C43B1">
            <w:pPr>
              <w:spacing w:line="240" w:lineRule="auto"/>
              <w:contextualSpacing/>
              <w:rPr>
                <w:rFonts w:ascii="Candara" w:hAnsi="Candara"/>
              </w:rPr>
            </w:pPr>
            <w:r>
              <w:rPr>
                <w:rFonts w:ascii="Candara" w:hAnsi="Candara"/>
              </w:rPr>
              <w:t>5</w:t>
            </w:r>
          </w:p>
        </w:tc>
      </w:tr>
      <w:tr w:rsidR="00AE502F" w:rsidRPr="00B54668" w:rsidTr="001C43B1">
        <w:trPr>
          <w:trHeight w:val="562"/>
        </w:trPr>
        <w:tc>
          <w:tcPr>
            <w:tcW w:w="4386" w:type="dxa"/>
            <w:gridSpan w:val="4"/>
            <w:tcBorders>
              <w:bottom w:val="single" w:sz="4" w:space="0" w:color="auto"/>
            </w:tcBorders>
            <w:vAlign w:val="center"/>
          </w:tcPr>
          <w:p w:rsidR="00AE502F" w:rsidRPr="00B54668" w:rsidRDefault="00AE502F" w:rsidP="001C43B1">
            <w:pPr>
              <w:spacing w:line="240" w:lineRule="auto"/>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AE502F" w:rsidRPr="00AE502F" w:rsidRDefault="00AE502F" w:rsidP="001C43B1">
            <w:pPr>
              <w:spacing w:line="240" w:lineRule="auto"/>
              <w:contextualSpacing/>
              <w:rPr>
                <w:rFonts w:ascii="Candara" w:hAnsi="Candara"/>
                <w:lang w:val="sr-Latn-CS"/>
              </w:rPr>
            </w:pPr>
            <w:proofErr w:type="spellStart"/>
            <w:r>
              <w:rPr>
                <w:rFonts w:ascii="Candara" w:hAnsi="Candara"/>
              </w:rPr>
              <w:t>Sini</w:t>
            </w:r>
            <w:proofErr w:type="spellEnd"/>
            <w:r>
              <w:rPr>
                <w:rFonts w:ascii="Candara" w:hAnsi="Candara"/>
                <w:lang w:val="sr-Latn-CS"/>
              </w:rPr>
              <w:t>ša Stojanović, Ph.D</w:t>
            </w:r>
          </w:p>
        </w:tc>
      </w:tr>
      <w:tr w:rsidR="00AE502F" w:rsidRPr="00B54668" w:rsidTr="001C43B1">
        <w:trPr>
          <w:trHeight w:val="562"/>
        </w:trPr>
        <w:tc>
          <w:tcPr>
            <w:tcW w:w="4386" w:type="dxa"/>
            <w:gridSpan w:val="4"/>
            <w:tcBorders>
              <w:bottom w:val="single" w:sz="4" w:space="0" w:color="auto"/>
            </w:tcBorders>
            <w:vAlign w:val="center"/>
          </w:tcPr>
          <w:p w:rsidR="00AE502F" w:rsidRPr="00406F80" w:rsidRDefault="00AE502F" w:rsidP="001C43B1">
            <w:pPr>
              <w:spacing w:line="240" w:lineRule="auto"/>
              <w:contextualSpacing/>
              <w:rPr>
                <w:rFonts w:ascii="Candara" w:hAnsi="Candara"/>
              </w:rPr>
            </w:pPr>
            <w:r>
              <w:rPr>
                <w:rFonts w:ascii="Candara" w:hAnsi="Candara"/>
              </w:rPr>
              <w:t>Teaching mode</w:t>
            </w:r>
          </w:p>
        </w:tc>
        <w:tc>
          <w:tcPr>
            <w:tcW w:w="6054" w:type="dxa"/>
            <w:gridSpan w:val="3"/>
            <w:tcBorders>
              <w:bottom w:val="single" w:sz="4" w:space="0" w:color="auto"/>
            </w:tcBorders>
            <w:vAlign w:val="center"/>
          </w:tcPr>
          <w:p w:rsidR="00AE502F" w:rsidRDefault="00FB6C4D" w:rsidP="001C43B1">
            <w:pPr>
              <w:spacing w:line="240" w:lineRule="auto"/>
              <w:contextualSpacing/>
              <w:rPr>
                <w:rFonts w:ascii="Candara" w:hAnsi="Candara"/>
              </w:rPr>
            </w:pPr>
            <w:sdt>
              <w:sdtPr>
                <w:rPr>
                  <w:rFonts w:ascii="Candara" w:hAnsi="Candara"/>
                </w:rPr>
                <w:id w:val="-1185278396"/>
              </w:sdtPr>
              <w:sdtEndPr/>
              <w:sdtContent>
                <w:r w:rsidR="00AE502F">
                  <w:rPr>
                    <w:rFonts w:ascii="MS Mincho" w:eastAsia="MS Mincho" w:hAnsi="MS Mincho" w:hint="eastAsia"/>
                  </w:rPr>
                  <w:t>☒</w:t>
                </w:r>
              </w:sdtContent>
            </w:sdt>
            <w:r w:rsidR="00AE502F">
              <w:rPr>
                <w:rFonts w:ascii="Candara" w:hAnsi="Candara"/>
              </w:rPr>
              <w:t xml:space="preserve">Lectures                  </w:t>
            </w:r>
            <w:sdt>
              <w:sdtPr>
                <w:rPr>
                  <w:rFonts w:ascii="Candara" w:hAnsi="Candara"/>
                </w:rPr>
                <w:id w:val="-544222395"/>
              </w:sdtPr>
              <w:sdtEndPr/>
              <w:sdtContent>
                <w:r w:rsidR="00AE502F">
                  <w:rPr>
                    <w:rFonts w:ascii="MS Gothic" w:eastAsia="MS Gothic" w:hAnsi="MS Gothic" w:hint="eastAsia"/>
                  </w:rPr>
                  <w:t>☐</w:t>
                </w:r>
              </w:sdtContent>
            </w:sdt>
            <w:r w:rsidR="00AE502F">
              <w:rPr>
                <w:rFonts w:ascii="Candara" w:hAnsi="Candara"/>
              </w:rPr>
              <w:t xml:space="preserve">Group tutorials         </w:t>
            </w:r>
            <w:sdt>
              <w:sdtPr>
                <w:rPr>
                  <w:rFonts w:ascii="Candara" w:hAnsi="Candara"/>
                </w:rPr>
                <w:id w:val="-2022922688"/>
              </w:sdtPr>
              <w:sdtEndPr/>
              <w:sdtContent>
                <w:r w:rsidR="00AE502F">
                  <w:rPr>
                    <w:rFonts w:ascii="MS Gothic" w:eastAsia="MS Gothic" w:hAnsi="MS Gothic" w:hint="eastAsia"/>
                  </w:rPr>
                  <w:t>☐</w:t>
                </w:r>
              </w:sdtContent>
            </w:sdt>
            <w:r w:rsidR="00AE502F">
              <w:rPr>
                <w:rFonts w:ascii="Candara" w:hAnsi="Candara"/>
              </w:rPr>
              <w:t xml:space="preserve"> Individual tutorials</w:t>
            </w:r>
          </w:p>
          <w:p w:rsidR="00AE502F" w:rsidRDefault="00FB6C4D" w:rsidP="001C43B1">
            <w:pPr>
              <w:spacing w:line="240" w:lineRule="auto"/>
              <w:contextualSpacing/>
              <w:rPr>
                <w:rFonts w:ascii="Candara" w:hAnsi="Candara"/>
              </w:rPr>
            </w:pPr>
            <w:sdt>
              <w:sdtPr>
                <w:rPr>
                  <w:rFonts w:ascii="Candara" w:hAnsi="Candara"/>
                </w:rPr>
                <w:id w:val="-770861310"/>
              </w:sdtPr>
              <w:sdtEndPr/>
              <w:sdtContent>
                <w:r w:rsidR="00AE502F">
                  <w:rPr>
                    <w:rFonts w:ascii="MS Gothic" w:eastAsia="MS Gothic" w:hAnsi="MS Gothic" w:hint="eastAsia"/>
                  </w:rPr>
                  <w:t>☐</w:t>
                </w:r>
              </w:sdtContent>
            </w:sdt>
            <w:r w:rsidR="00AE502F">
              <w:rPr>
                <w:rFonts w:ascii="Candara" w:hAnsi="Candara"/>
              </w:rPr>
              <w:t xml:space="preserve">Laboratory work </w:t>
            </w:r>
            <w:sdt>
              <w:sdtPr>
                <w:rPr>
                  <w:rFonts w:ascii="Candara" w:hAnsi="Candara"/>
                </w:rPr>
                <w:id w:val="1358537906"/>
              </w:sdtPr>
              <w:sdtEndPr/>
              <w:sdtContent>
                <w:r w:rsidR="00AE502F">
                  <w:rPr>
                    <w:rFonts w:ascii="MS Gothic" w:eastAsia="MS Gothic" w:hAnsi="MS Gothic" w:hint="eastAsia"/>
                  </w:rPr>
                  <w:t>☐</w:t>
                </w:r>
              </w:sdtContent>
            </w:sdt>
            <w:r w:rsidR="00AE502F">
              <w:rPr>
                <w:rFonts w:ascii="Candara" w:hAnsi="Candara"/>
              </w:rPr>
              <w:t xml:space="preserve">  Project work            </w:t>
            </w:r>
            <w:sdt>
              <w:sdtPr>
                <w:rPr>
                  <w:rFonts w:ascii="Candara" w:hAnsi="Candara"/>
                </w:rPr>
                <w:id w:val="-365140939"/>
              </w:sdtPr>
              <w:sdtEndPr/>
              <w:sdtContent>
                <w:r w:rsidR="00AE502F">
                  <w:rPr>
                    <w:rFonts w:ascii="MS Gothic" w:eastAsia="MS Gothic" w:hAnsi="MS Gothic" w:hint="eastAsia"/>
                  </w:rPr>
                  <w:t>☐</w:t>
                </w:r>
              </w:sdtContent>
            </w:sdt>
            <w:r w:rsidR="00AE502F">
              <w:rPr>
                <w:rFonts w:ascii="Candara" w:hAnsi="Candara"/>
              </w:rPr>
              <w:t xml:space="preserve">  Seminar</w:t>
            </w:r>
          </w:p>
          <w:p w:rsidR="00AE502F" w:rsidRPr="00B54668" w:rsidRDefault="00FB6C4D" w:rsidP="001C43B1">
            <w:pPr>
              <w:spacing w:line="240" w:lineRule="auto"/>
              <w:contextualSpacing/>
              <w:rPr>
                <w:rFonts w:ascii="Candara" w:hAnsi="Candara"/>
              </w:rPr>
            </w:pPr>
            <w:sdt>
              <w:sdtPr>
                <w:rPr>
                  <w:rFonts w:ascii="Candara" w:hAnsi="Candara"/>
                </w:rPr>
                <w:id w:val="-1536580725"/>
              </w:sdtPr>
              <w:sdtEndPr/>
              <w:sdtContent>
                <w:r w:rsidR="00AE502F">
                  <w:rPr>
                    <w:rFonts w:ascii="MS Gothic" w:eastAsia="MS Gothic" w:hAnsi="MS Gothic" w:hint="eastAsia"/>
                  </w:rPr>
                  <w:t>☐</w:t>
                </w:r>
              </w:sdtContent>
            </w:sdt>
            <w:r w:rsidR="00AE502F">
              <w:rPr>
                <w:rFonts w:ascii="Candara" w:hAnsi="Candara"/>
              </w:rPr>
              <w:t xml:space="preserve">Distance learning    </w:t>
            </w:r>
            <w:sdt>
              <w:sdtPr>
                <w:rPr>
                  <w:rFonts w:ascii="Candara" w:hAnsi="Candara"/>
                </w:rPr>
                <w:id w:val="-543446048"/>
              </w:sdtPr>
              <w:sdtEndPr/>
              <w:sdtContent>
                <w:r w:rsidR="00AE502F">
                  <w:rPr>
                    <w:rFonts w:ascii="MS Gothic" w:eastAsia="MS Gothic" w:hAnsi="MS Gothic" w:hint="eastAsia"/>
                  </w:rPr>
                  <w:t>☐</w:t>
                </w:r>
              </w:sdtContent>
            </w:sdt>
            <w:r w:rsidR="00AE502F">
              <w:rPr>
                <w:rFonts w:ascii="Candara" w:hAnsi="Candara"/>
              </w:rPr>
              <w:t xml:space="preserve"> Blended learning      </w:t>
            </w:r>
            <w:sdt>
              <w:sdtPr>
                <w:rPr>
                  <w:rFonts w:ascii="Candara" w:hAnsi="Candara"/>
                </w:rPr>
                <w:id w:val="189722728"/>
              </w:sdtPr>
              <w:sdtEndPr/>
              <w:sdtContent>
                <w:r w:rsidR="00AE502F">
                  <w:rPr>
                    <w:rFonts w:ascii="MS Gothic" w:eastAsia="MS Gothic" w:hAnsi="MS Gothic" w:hint="eastAsia"/>
                  </w:rPr>
                  <w:t>☐</w:t>
                </w:r>
              </w:sdtContent>
            </w:sdt>
            <w:r w:rsidR="00AE502F">
              <w:rPr>
                <w:rFonts w:ascii="Candara" w:hAnsi="Candara"/>
              </w:rPr>
              <w:t xml:space="preserve">  Other</w:t>
            </w:r>
          </w:p>
        </w:tc>
      </w:tr>
      <w:tr w:rsidR="00AE502F" w:rsidRPr="00B54668" w:rsidTr="001C43B1">
        <w:trPr>
          <w:trHeight w:val="562"/>
        </w:trPr>
        <w:tc>
          <w:tcPr>
            <w:tcW w:w="10440" w:type="dxa"/>
            <w:gridSpan w:val="7"/>
            <w:shd w:val="clear" w:color="auto" w:fill="B8CCE4" w:themeFill="accent1" w:themeFillTint="66"/>
            <w:vAlign w:val="center"/>
          </w:tcPr>
          <w:p w:rsidR="00AE502F" w:rsidRPr="00B54668" w:rsidRDefault="00AE502F" w:rsidP="001C43B1">
            <w:pPr>
              <w:spacing w:line="240" w:lineRule="auto"/>
              <w:contextualSpacing/>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AE502F" w:rsidRPr="00B54668" w:rsidTr="001C43B1">
        <w:trPr>
          <w:trHeight w:val="562"/>
        </w:trPr>
        <w:tc>
          <w:tcPr>
            <w:tcW w:w="10440" w:type="dxa"/>
            <w:gridSpan w:val="7"/>
            <w:vAlign w:val="center"/>
          </w:tcPr>
          <w:p w:rsidR="00AE502F" w:rsidRPr="00AE502F" w:rsidRDefault="00AE502F" w:rsidP="00AE502F">
            <w:pPr>
              <w:pStyle w:val="NormalWeb"/>
              <w:spacing w:after="0"/>
              <w:jc w:val="both"/>
              <w:rPr>
                <w:rFonts w:ascii="Candara" w:hAnsi="Candara"/>
                <w:sz w:val="20"/>
                <w:szCs w:val="20"/>
              </w:rPr>
            </w:pPr>
            <w:r w:rsidRPr="00AE502F">
              <w:rPr>
                <w:rFonts w:ascii="Candara" w:hAnsi="Candara"/>
                <w:sz w:val="20"/>
                <w:szCs w:val="20"/>
              </w:rPr>
              <w:t>The aim of the course: To introduce students to the essence of the professional functions of teachers as Divisional elders. To be able to successfully planning and programming and acting as the Divisional elders. To be trained for the proper handling of pedagogical students. To know and understand the basic principles of educational cooperation with parents.</w:t>
            </w:r>
          </w:p>
          <w:p w:rsidR="00AE502F" w:rsidRPr="00AE502F" w:rsidRDefault="00AE502F" w:rsidP="00AE502F">
            <w:pPr>
              <w:pStyle w:val="NormalWeb"/>
              <w:spacing w:after="0"/>
              <w:jc w:val="both"/>
              <w:rPr>
                <w:rFonts w:ascii="Candara" w:hAnsi="Candara"/>
                <w:sz w:val="20"/>
                <w:szCs w:val="20"/>
              </w:rPr>
            </w:pPr>
            <w:r w:rsidRPr="00AE502F">
              <w:rPr>
                <w:rFonts w:ascii="Candara" w:hAnsi="Candara"/>
                <w:sz w:val="20"/>
                <w:szCs w:val="20"/>
              </w:rPr>
              <w:t>Outcome: Students know and understand the essence of professional features Divisional elders. Are trained for programming and breading work Divisional elders. Trained for the application of the basic principles of cooperation with parents.</w:t>
            </w:r>
          </w:p>
          <w:p w:rsidR="00AE502F" w:rsidRPr="00B54668" w:rsidRDefault="00AE502F" w:rsidP="001C43B1">
            <w:pPr>
              <w:spacing w:line="240" w:lineRule="auto"/>
              <w:contextualSpacing/>
              <w:rPr>
                <w:rFonts w:ascii="Candara" w:hAnsi="Candara"/>
                <w:i/>
              </w:rPr>
            </w:pPr>
          </w:p>
        </w:tc>
      </w:tr>
      <w:tr w:rsidR="00AE502F" w:rsidRPr="00B54668" w:rsidTr="001C43B1">
        <w:trPr>
          <w:trHeight w:val="562"/>
        </w:trPr>
        <w:tc>
          <w:tcPr>
            <w:tcW w:w="10440" w:type="dxa"/>
            <w:gridSpan w:val="7"/>
            <w:shd w:val="clear" w:color="auto" w:fill="B8CCE4" w:themeFill="accent1" w:themeFillTint="66"/>
            <w:vAlign w:val="center"/>
          </w:tcPr>
          <w:p w:rsidR="00AE502F" w:rsidRPr="00B54668" w:rsidRDefault="00AE502F" w:rsidP="001C43B1">
            <w:pPr>
              <w:tabs>
                <w:tab w:val="left" w:pos="360"/>
              </w:tabs>
              <w:spacing w:after="0" w:line="240" w:lineRule="auto"/>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AE502F" w:rsidRPr="00B54668" w:rsidTr="001C43B1">
        <w:trPr>
          <w:trHeight w:val="562"/>
        </w:trPr>
        <w:tc>
          <w:tcPr>
            <w:tcW w:w="10440" w:type="dxa"/>
            <w:gridSpan w:val="7"/>
            <w:shd w:val="clear" w:color="auto" w:fill="auto"/>
            <w:vAlign w:val="center"/>
          </w:tcPr>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 xml:space="preserve">Course content: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 xml:space="preserve">1st Professional features of teachers.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 xml:space="preserve">2nd Features and specific personality traits of teachers.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 xml:space="preserve">3rd Styles successful leadership collective.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 xml:space="preserve">4th The main areas of work of class community.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lastRenderedPageBreak/>
              <w:t xml:space="preserve">5th Planning work class community.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 xml:space="preserve">6th Forming class community.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 xml:space="preserve">7th The role of the class community in the development of personality and the success of students.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 xml:space="preserve">8th The personality traits of teachers as Divisional elders.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 xml:space="preserve">9th Pedagogical functions Divisional elders.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10</w:t>
            </w:r>
            <w:proofErr w:type="gramStart"/>
            <w:r w:rsidRPr="00AE502F">
              <w:rPr>
                <w:rFonts w:ascii="Candara" w:hAnsi="Candara"/>
                <w:sz w:val="20"/>
                <w:szCs w:val="20"/>
              </w:rPr>
              <w:t>.Organisation</w:t>
            </w:r>
            <w:proofErr w:type="gramEnd"/>
            <w:r w:rsidRPr="00AE502F">
              <w:rPr>
                <w:rFonts w:ascii="Candara" w:hAnsi="Candara"/>
                <w:sz w:val="20"/>
                <w:szCs w:val="20"/>
              </w:rPr>
              <w:t xml:space="preserve"> and coordinating function Divisional elders.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 xml:space="preserve">11th Cooperation with parents.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 xml:space="preserve">12th Administrative functions Divisional elders.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 xml:space="preserve">13th Teacher as a holder of cooperation between school and family. </w:t>
            </w:r>
          </w:p>
          <w:p w:rsidR="00AE502F" w:rsidRPr="00AE502F" w:rsidRDefault="00AE502F" w:rsidP="00AE502F">
            <w:pPr>
              <w:pStyle w:val="NormalWeb"/>
              <w:spacing w:before="0" w:beforeAutospacing="0" w:after="0"/>
              <w:rPr>
                <w:rFonts w:ascii="Candara" w:hAnsi="Candara"/>
                <w:sz w:val="20"/>
                <w:szCs w:val="20"/>
              </w:rPr>
            </w:pPr>
            <w:r w:rsidRPr="00AE502F">
              <w:rPr>
                <w:rFonts w:ascii="Candara" w:hAnsi="Candara"/>
                <w:sz w:val="20"/>
                <w:szCs w:val="20"/>
              </w:rPr>
              <w:t>14th Professional development of teachers in the function of the Divisional elders.</w:t>
            </w:r>
          </w:p>
          <w:p w:rsidR="00AE502F" w:rsidRPr="00B54668" w:rsidRDefault="00AE502F" w:rsidP="001C43B1">
            <w:pPr>
              <w:tabs>
                <w:tab w:val="left" w:pos="360"/>
              </w:tabs>
              <w:spacing w:after="0" w:line="240" w:lineRule="auto"/>
              <w:rPr>
                <w:rFonts w:ascii="Candara" w:hAnsi="Candara"/>
                <w:b/>
              </w:rPr>
            </w:pPr>
          </w:p>
        </w:tc>
      </w:tr>
      <w:tr w:rsidR="00AE502F" w:rsidRPr="00B54668" w:rsidTr="001C43B1">
        <w:trPr>
          <w:trHeight w:val="562"/>
        </w:trPr>
        <w:tc>
          <w:tcPr>
            <w:tcW w:w="10440" w:type="dxa"/>
            <w:gridSpan w:val="7"/>
            <w:shd w:val="clear" w:color="auto" w:fill="B8CCE4" w:themeFill="accent1" w:themeFillTint="66"/>
            <w:vAlign w:val="center"/>
          </w:tcPr>
          <w:p w:rsidR="00AE502F" w:rsidRPr="00B54668" w:rsidRDefault="00AE502F" w:rsidP="001C43B1">
            <w:pPr>
              <w:tabs>
                <w:tab w:val="left" w:pos="360"/>
              </w:tabs>
              <w:spacing w:after="0" w:line="240" w:lineRule="auto"/>
              <w:rPr>
                <w:rFonts w:ascii="Candara" w:hAnsi="Candara"/>
                <w:b/>
              </w:rPr>
            </w:pPr>
            <w:r>
              <w:rPr>
                <w:rFonts w:ascii="Candara" w:hAnsi="Candara"/>
                <w:b/>
              </w:rPr>
              <w:lastRenderedPageBreak/>
              <w:t>LANGUAGE OF INSTRUCTION</w:t>
            </w:r>
          </w:p>
        </w:tc>
      </w:tr>
      <w:tr w:rsidR="00AE502F" w:rsidRPr="00B54668" w:rsidTr="001C43B1">
        <w:trPr>
          <w:trHeight w:val="562"/>
        </w:trPr>
        <w:tc>
          <w:tcPr>
            <w:tcW w:w="10440" w:type="dxa"/>
            <w:gridSpan w:val="7"/>
            <w:shd w:val="clear" w:color="auto" w:fill="auto"/>
            <w:vAlign w:val="center"/>
          </w:tcPr>
          <w:p w:rsidR="00AE502F" w:rsidRPr="004E562D" w:rsidRDefault="00FB6C4D" w:rsidP="001C43B1">
            <w:pPr>
              <w:tabs>
                <w:tab w:val="left" w:pos="360"/>
              </w:tabs>
              <w:spacing w:after="0" w:line="240" w:lineRule="auto"/>
              <w:rPr>
                <w:rFonts w:ascii="Candara" w:hAnsi="Candara"/>
              </w:rPr>
            </w:pPr>
            <w:sdt>
              <w:sdtPr>
                <w:rPr>
                  <w:rFonts w:ascii="Candara" w:hAnsi="Candara"/>
                </w:rPr>
                <w:id w:val="99386002"/>
              </w:sdtPr>
              <w:sdtEndPr/>
              <w:sdtContent>
                <w:r w:rsidR="00AE502F">
                  <w:rPr>
                    <w:rFonts w:ascii="MS Mincho" w:eastAsia="MS Mincho" w:hAnsi="MS Mincho" w:hint="eastAsia"/>
                  </w:rPr>
                  <w:t>☒</w:t>
                </w:r>
              </w:sdtContent>
            </w:sdt>
            <w:r w:rsidR="00AE502F" w:rsidRPr="004E562D">
              <w:rPr>
                <w:rFonts w:ascii="Candara" w:hAnsi="Candara"/>
              </w:rPr>
              <w:t xml:space="preserve">Serbian  (complete course)              </w:t>
            </w:r>
            <w:sdt>
              <w:sdtPr>
                <w:rPr>
                  <w:rFonts w:ascii="Candara" w:hAnsi="Candara"/>
                </w:rPr>
                <w:id w:val="-630790345"/>
              </w:sdtPr>
              <w:sdtEndPr/>
              <w:sdtContent>
                <w:r w:rsidR="00AE502F" w:rsidRPr="004E562D">
                  <w:rPr>
                    <w:rFonts w:ascii="MS Gothic" w:eastAsia="MS Gothic" w:hAnsi="MS Gothic" w:hint="eastAsia"/>
                  </w:rPr>
                  <w:t>☐</w:t>
                </w:r>
              </w:sdtContent>
            </w:sdt>
            <w:r w:rsidR="00AE502F" w:rsidRPr="004E562D">
              <w:rPr>
                <w:rFonts w:ascii="Candara" w:hAnsi="Candara"/>
              </w:rPr>
              <w:t xml:space="preserve"> English (complete course)               </w:t>
            </w:r>
            <w:sdt>
              <w:sdtPr>
                <w:rPr>
                  <w:rFonts w:ascii="Candara" w:hAnsi="Candara"/>
                </w:rPr>
                <w:id w:val="-280118853"/>
              </w:sdtPr>
              <w:sdtEndPr/>
              <w:sdtContent>
                <w:r w:rsidR="00AE502F" w:rsidRPr="004E562D">
                  <w:rPr>
                    <w:rFonts w:ascii="MS Gothic" w:eastAsia="MS Gothic" w:hAnsi="MS Gothic" w:hint="eastAsia"/>
                  </w:rPr>
                  <w:t>☐</w:t>
                </w:r>
              </w:sdtContent>
            </w:sdt>
            <w:r w:rsidR="00AE502F" w:rsidRPr="004E562D">
              <w:rPr>
                <w:rFonts w:ascii="Candara" w:hAnsi="Candara"/>
              </w:rPr>
              <w:t xml:space="preserve">  Other _____________ (complete course)</w:t>
            </w:r>
          </w:p>
          <w:p w:rsidR="00AE502F" w:rsidRPr="004E562D" w:rsidRDefault="00AE502F" w:rsidP="001C43B1">
            <w:pPr>
              <w:tabs>
                <w:tab w:val="left" w:pos="360"/>
              </w:tabs>
              <w:spacing w:after="0" w:line="240" w:lineRule="auto"/>
              <w:rPr>
                <w:rFonts w:ascii="Candara" w:hAnsi="Candara"/>
              </w:rPr>
            </w:pPr>
          </w:p>
          <w:p w:rsidR="00AE502F" w:rsidRPr="004E562D" w:rsidRDefault="00FB6C4D" w:rsidP="001C43B1">
            <w:pPr>
              <w:tabs>
                <w:tab w:val="left" w:pos="360"/>
              </w:tabs>
              <w:spacing w:after="0" w:line="240" w:lineRule="auto"/>
              <w:rPr>
                <w:rFonts w:ascii="Candara" w:hAnsi="Candara"/>
              </w:rPr>
            </w:pPr>
            <w:sdt>
              <w:sdtPr>
                <w:rPr>
                  <w:rFonts w:ascii="Candara" w:hAnsi="Candara"/>
                </w:rPr>
                <w:id w:val="1289546108"/>
              </w:sdtPr>
              <w:sdtEndPr/>
              <w:sdtContent>
                <w:r w:rsidR="00AE502F" w:rsidRPr="004E562D">
                  <w:rPr>
                    <w:rFonts w:ascii="MS Gothic" w:eastAsia="MS Gothic" w:hAnsi="MS Gothic" w:hint="eastAsia"/>
                  </w:rPr>
                  <w:t>☐</w:t>
                </w:r>
              </w:sdtContent>
            </w:sdt>
            <w:r w:rsidR="00AE502F" w:rsidRPr="004E562D">
              <w:rPr>
                <w:rFonts w:ascii="Candara" w:hAnsi="Candara"/>
              </w:rPr>
              <w:t xml:space="preserve">Serbian with English mentoring      </w:t>
            </w:r>
            <w:sdt>
              <w:sdtPr>
                <w:rPr>
                  <w:rFonts w:ascii="Candara" w:hAnsi="Candara"/>
                </w:rPr>
                <w:id w:val="1096984069"/>
              </w:sdtPr>
              <w:sdtEndPr/>
              <w:sdtContent>
                <w:r w:rsidR="00AE502F" w:rsidRPr="004E562D">
                  <w:rPr>
                    <w:rFonts w:ascii="MS Gothic" w:eastAsia="MS Gothic" w:hAnsi="MS Gothic" w:hint="eastAsia"/>
                  </w:rPr>
                  <w:t>☐</w:t>
                </w:r>
              </w:sdtContent>
            </w:sdt>
            <w:r w:rsidR="00AE502F" w:rsidRPr="004E562D">
              <w:rPr>
                <w:rFonts w:ascii="Candara" w:hAnsi="Candara"/>
              </w:rPr>
              <w:t>Serbian with other mentoring ______________</w:t>
            </w:r>
          </w:p>
          <w:p w:rsidR="00AE502F" w:rsidRPr="00B54668" w:rsidRDefault="00AE502F" w:rsidP="001C43B1">
            <w:pPr>
              <w:tabs>
                <w:tab w:val="left" w:pos="360"/>
              </w:tabs>
              <w:spacing w:after="0" w:line="240" w:lineRule="auto"/>
              <w:rPr>
                <w:rFonts w:ascii="Candara" w:hAnsi="Candara"/>
                <w:b/>
              </w:rPr>
            </w:pPr>
          </w:p>
        </w:tc>
      </w:tr>
      <w:tr w:rsidR="00AE502F" w:rsidRPr="00B54668" w:rsidTr="001C43B1">
        <w:trPr>
          <w:trHeight w:val="562"/>
        </w:trPr>
        <w:tc>
          <w:tcPr>
            <w:tcW w:w="10440" w:type="dxa"/>
            <w:gridSpan w:val="7"/>
            <w:shd w:val="clear" w:color="auto" w:fill="B8CCE4" w:themeFill="accent1" w:themeFillTint="66"/>
            <w:vAlign w:val="center"/>
          </w:tcPr>
          <w:p w:rsidR="00AE502F" w:rsidRPr="00B54668" w:rsidRDefault="00AE502F" w:rsidP="001C43B1">
            <w:pPr>
              <w:tabs>
                <w:tab w:val="left" w:pos="360"/>
              </w:tabs>
              <w:spacing w:after="0" w:line="240" w:lineRule="auto"/>
              <w:rPr>
                <w:rFonts w:ascii="Candara" w:hAnsi="Candara"/>
                <w:b/>
              </w:rPr>
            </w:pPr>
            <w:r>
              <w:rPr>
                <w:rFonts w:ascii="Candara" w:hAnsi="Candara"/>
                <w:b/>
              </w:rPr>
              <w:t>ASSESSMENT METHODS AND CRITERIA</w:t>
            </w:r>
          </w:p>
        </w:tc>
      </w:tr>
      <w:tr w:rsidR="00AE502F" w:rsidRPr="00B54668" w:rsidTr="001C43B1">
        <w:trPr>
          <w:trHeight w:val="562"/>
        </w:trPr>
        <w:tc>
          <w:tcPr>
            <w:tcW w:w="2550" w:type="dxa"/>
            <w:shd w:val="clear" w:color="auto" w:fill="auto"/>
            <w:vAlign w:val="center"/>
          </w:tcPr>
          <w:p w:rsidR="00AE502F" w:rsidRDefault="00AE502F" w:rsidP="001C43B1">
            <w:pPr>
              <w:tabs>
                <w:tab w:val="left" w:pos="360"/>
              </w:tabs>
              <w:spacing w:after="0" w:line="240" w:lineRule="auto"/>
              <w:rPr>
                <w:rFonts w:ascii="Candara" w:hAnsi="Candara"/>
                <w:b/>
              </w:rPr>
            </w:pPr>
            <w:r w:rsidRPr="001F14FA">
              <w:rPr>
                <w:rFonts w:ascii="Candara" w:hAnsi="Candara"/>
                <w:b/>
              </w:rPr>
              <w:t>Pre exam duties</w:t>
            </w:r>
          </w:p>
        </w:tc>
        <w:tc>
          <w:tcPr>
            <w:tcW w:w="1575" w:type="dxa"/>
            <w:gridSpan w:val="2"/>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Points</w:t>
            </w:r>
          </w:p>
        </w:tc>
        <w:tc>
          <w:tcPr>
            <w:tcW w:w="3255" w:type="dxa"/>
            <w:gridSpan w:val="3"/>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Final exam</w:t>
            </w:r>
          </w:p>
        </w:tc>
        <w:tc>
          <w:tcPr>
            <w:tcW w:w="3060" w:type="dxa"/>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points</w:t>
            </w:r>
          </w:p>
        </w:tc>
      </w:tr>
      <w:tr w:rsidR="00AE502F" w:rsidRPr="00B54668" w:rsidTr="001C43B1">
        <w:trPr>
          <w:trHeight w:val="562"/>
        </w:trPr>
        <w:tc>
          <w:tcPr>
            <w:tcW w:w="2550" w:type="dxa"/>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Activity during lectures</w:t>
            </w:r>
          </w:p>
        </w:tc>
        <w:tc>
          <w:tcPr>
            <w:tcW w:w="1575" w:type="dxa"/>
            <w:gridSpan w:val="2"/>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10</w:t>
            </w:r>
          </w:p>
        </w:tc>
        <w:tc>
          <w:tcPr>
            <w:tcW w:w="3255" w:type="dxa"/>
            <w:gridSpan w:val="3"/>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AE502F" w:rsidRDefault="00AE502F" w:rsidP="001C43B1">
            <w:pPr>
              <w:tabs>
                <w:tab w:val="left" w:pos="360"/>
              </w:tabs>
              <w:spacing w:after="0" w:line="240" w:lineRule="auto"/>
              <w:rPr>
                <w:rFonts w:ascii="Candara" w:hAnsi="Candara"/>
                <w:b/>
              </w:rPr>
            </w:pPr>
          </w:p>
        </w:tc>
      </w:tr>
      <w:tr w:rsidR="00AE502F" w:rsidRPr="00B54668" w:rsidTr="001C43B1">
        <w:trPr>
          <w:trHeight w:val="562"/>
        </w:trPr>
        <w:tc>
          <w:tcPr>
            <w:tcW w:w="2550" w:type="dxa"/>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Practical teaching</w:t>
            </w:r>
          </w:p>
        </w:tc>
        <w:tc>
          <w:tcPr>
            <w:tcW w:w="1575" w:type="dxa"/>
            <w:gridSpan w:val="2"/>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10</w:t>
            </w:r>
          </w:p>
        </w:tc>
        <w:tc>
          <w:tcPr>
            <w:tcW w:w="3255" w:type="dxa"/>
            <w:gridSpan w:val="3"/>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Oral examination</w:t>
            </w:r>
          </w:p>
        </w:tc>
        <w:tc>
          <w:tcPr>
            <w:tcW w:w="3060" w:type="dxa"/>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60</w:t>
            </w:r>
          </w:p>
        </w:tc>
      </w:tr>
      <w:tr w:rsidR="00AE502F" w:rsidRPr="00B54668" w:rsidTr="001C43B1">
        <w:trPr>
          <w:trHeight w:val="562"/>
        </w:trPr>
        <w:tc>
          <w:tcPr>
            <w:tcW w:w="2550" w:type="dxa"/>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20</w:t>
            </w:r>
          </w:p>
        </w:tc>
        <w:tc>
          <w:tcPr>
            <w:tcW w:w="3255" w:type="dxa"/>
            <w:gridSpan w:val="3"/>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OVERALL SUM</w:t>
            </w:r>
          </w:p>
        </w:tc>
        <w:tc>
          <w:tcPr>
            <w:tcW w:w="3060" w:type="dxa"/>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100</w:t>
            </w:r>
          </w:p>
        </w:tc>
      </w:tr>
      <w:tr w:rsidR="00AE502F" w:rsidRPr="00B54668" w:rsidTr="001C43B1">
        <w:trPr>
          <w:trHeight w:val="562"/>
        </w:trPr>
        <w:tc>
          <w:tcPr>
            <w:tcW w:w="10440" w:type="dxa"/>
            <w:gridSpan w:val="7"/>
            <w:shd w:val="clear" w:color="auto" w:fill="auto"/>
            <w:vAlign w:val="center"/>
          </w:tcPr>
          <w:p w:rsidR="00AE502F" w:rsidRDefault="00AE502F" w:rsidP="001C43B1">
            <w:pPr>
              <w:tabs>
                <w:tab w:val="left" w:pos="360"/>
              </w:tabs>
              <w:spacing w:after="0" w:line="240" w:lineRule="auto"/>
              <w:rPr>
                <w:rFonts w:ascii="Candara" w:hAnsi="Candara"/>
                <w:b/>
              </w:rPr>
            </w:pPr>
            <w:r>
              <w:rPr>
                <w:rFonts w:ascii="Candara" w:hAnsi="Candara"/>
                <w:b/>
              </w:rPr>
              <w:t>*Final examination mark is formed in accordance with the Institutional documents</w:t>
            </w:r>
          </w:p>
        </w:tc>
      </w:tr>
    </w:tbl>
    <w:p w:rsidR="00AE502F" w:rsidRDefault="00AE502F" w:rsidP="00AE502F">
      <w:pPr>
        <w:ind w:left="1089"/>
      </w:pPr>
    </w:p>
    <w:p w:rsidR="00AE502F" w:rsidRDefault="00AE502F" w:rsidP="00AE502F">
      <w:pPr>
        <w:ind w:left="1089"/>
      </w:pPr>
    </w:p>
    <w:p w:rsidR="00AE502F" w:rsidRDefault="00AE502F" w:rsidP="00AE502F">
      <w:pPr>
        <w:ind w:left="1089"/>
      </w:pPr>
    </w:p>
    <w:p w:rsidR="00E37F0A" w:rsidRDefault="00E37F0A"/>
    <w:sectPr w:rsidR="00E37F0A"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AE502F"/>
    <w:rsid w:val="001B6116"/>
    <w:rsid w:val="003513E4"/>
    <w:rsid w:val="004F195B"/>
    <w:rsid w:val="00615D42"/>
    <w:rsid w:val="007803C5"/>
    <w:rsid w:val="0085572A"/>
    <w:rsid w:val="00A82E78"/>
    <w:rsid w:val="00AB5B78"/>
    <w:rsid w:val="00AE502F"/>
    <w:rsid w:val="00C277F5"/>
    <w:rsid w:val="00E37F0A"/>
    <w:rsid w:val="00F60B21"/>
    <w:rsid w:val="00FB6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2F"/>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suppressAutoHyphens w:val="0"/>
      <w:spacing w:before="100" w:beforeAutospacing="1" w:after="0" w:line="240"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AE502F"/>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502F"/>
    <w:rPr>
      <w:sz w:val="16"/>
      <w:szCs w:val="16"/>
    </w:rPr>
  </w:style>
  <w:style w:type="paragraph" w:styleId="BalloonText">
    <w:name w:val="Balloon Text"/>
    <w:basedOn w:val="Normal"/>
    <w:link w:val="BalloonTextChar"/>
    <w:uiPriority w:val="99"/>
    <w:semiHidden/>
    <w:unhideWhenUsed/>
    <w:rsid w:val="00AE5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02F"/>
    <w:rPr>
      <w:rFonts w:ascii="Tahoma" w:eastAsia="Times New Roman" w:hAnsi="Tahoma" w:cs="Tahoma"/>
      <w:sz w:val="16"/>
      <w:szCs w:val="16"/>
      <w:lang w:val="en-GB"/>
    </w:rPr>
  </w:style>
  <w:style w:type="paragraph" w:styleId="NormalWeb">
    <w:name w:val="Normal (Web)"/>
    <w:basedOn w:val="Normal"/>
    <w:uiPriority w:val="99"/>
    <w:unhideWhenUsed/>
    <w:rsid w:val="00AE502F"/>
    <w:pPr>
      <w:suppressAutoHyphens w:val="0"/>
      <w:spacing w:before="100" w:beforeAutospacing="1" w:after="119" w:line="240" w:lineRule="auto"/>
      <w:jc w:val="left"/>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83004">
      <w:bodyDiv w:val="1"/>
      <w:marLeft w:val="0"/>
      <w:marRight w:val="0"/>
      <w:marTop w:val="0"/>
      <w:marBottom w:val="0"/>
      <w:divBdr>
        <w:top w:val="none" w:sz="0" w:space="0" w:color="auto"/>
        <w:left w:val="none" w:sz="0" w:space="0" w:color="auto"/>
        <w:bottom w:val="none" w:sz="0" w:space="0" w:color="auto"/>
        <w:right w:val="none" w:sz="0" w:space="0" w:color="auto"/>
      </w:divBdr>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
    <w:div w:id="16721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Company>Uciteljski fakukltet u Vranju</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8</cp:revision>
  <dcterms:created xsi:type="dcterms:W3CDTF">2016-04-04T19:34:00Z</dcterms:created>
  <dcterms:modified xsi:type="dcterms:W3CDTF">2016-04-14T10:48:00Z</dcterms:modified>
</cp:coreProperties>
</file>