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C3791">
            <w:pPr>
              <w:suppressAutoHyphens w:val="0"/>
              <w:spacing w:after="200" w:line="276" w:lineRule="auto"/>
              <w:jc w:val="left"/>
              <w:rPr>
                <w:rFonts w:ascii="Candara" w:hAnsi="Candara"/>
              </w:rPr>
            </w:pPr>
            <w:r>
              <w:rPr>
                <w:rFonts w:ascii="Candara" w:hAnsi="Candara"/>
              </w:rPr>
              <w:t>Faculty of Technology Leskovac</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3C379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Food Technology and Biotechnology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3C3791" w:rsidP="00F6640E">
            <w:pPr>
              <w:spacing w:line="240" w:lineRule="auto"/>
              <w:contextualSpacing/>
              <w:jc w:val="left"/>
              <w:rPr>
                <w:rFonts w:ascii="Candara" w:hAnsi="Candara"/>
              </w:rPr>
            </w:pPr>
            <w:r>
              <w:rPr>
                <w:rFonts w:ascii="Candara" w:hAnsi="Candara"/>
              </w:rPr>
              <w:t>Food Technology</w:t>
            </w:r>
            <w:bookmarkStart w:id="0" w:name="_GoBack"/>
            <w:bookmarkEnd w:id="0"/>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4666A" w:rsidP="00E857F8">
            <w:pPr>
              <w:spacing w:line="240" w:lineRule="auto"/>
              <w:contextualSpacing/>
              <w:jc w:val="left"/>
              <w:rPr>
                <w:rFonts w:ascii="Candara" w:hAnsi="Candara"/>
              </w:rPr>
            </w:pPr>
            <w:r>
              <w:rPr>
                <w:rFonts w:ascii="Candara" w:hAnsi="Candara"/>
              </w:rPr>
              <w:t>Malt and beer technology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333DD" w:rsidP="00E857F8">
            <w:pPr>
              <w:spacing w:line="240" w:lineRule="auto"/>
              <w:contextualSpacing/>
              <w:jc w:val="left"/>
              <w:rPr>
                <w:rFonts w:ascii="Candara" w:hAnsi="Candara"/>
              </w:rPr>
            </w:pPr>
            <w:sdt>
              <w:sdtPr>
                <w:rPr>
                  <w:rFonts w:ascii="Candara" w:hAnsi="Candara"/>
                </w:rPr>
                <w:id w:val="-503286888"/>
              </w:sdtPr>
              <w:sdtContent>
                <w:r w:rsidR="00C4666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333DD"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C4666A">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0333DD"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C4666A">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4666A" w:rsidP="00E857F8">
            <w:pPr>
              <w:spacing w:line="240" w:lineRule="auto"/>
              <w:contextualSpacing/>
              <w:jc w:val="left"/>
              <w:rPr>
                <w:rFonts w:ascii="Candara" w:hAnsi="Candara"/>
              </w:rPr>
            </w:pPr>
            <w:r>
              <w:rPr>
                <w:rFonts w:ascii="Candara" w:hAnsi="Candara"/>
              </w:rPr>
              <w:t>3rd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4666A"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C4666A" w:rsidRDefault="00C4666A" w:rsidP="00E857F8">
            <w:pPr>
              <w:spacing w:line="240" w:lineRule="auto"/>
              <w:contextualSpacing/>
              <w:jc w:val="left"/>
              <w:rPr>
                <w:rFonts w:ascii="Candara" w:hAnsi="Candara"/>
                <w:lang/>
              </w:rPr>
            </w:pPr>
            <w:r>
              <w:rPr>
                <w:rFonts w:ascii="Candara" w:hAnsi="Candara"/>
              </w:rPr>
              <w:t>Miodrag Lazi</w:t>
            </w:r>
            <w:r>
              <w:rPr>
                <w:rFonts w:ascii="Candara" w:hAnsi="Candara"/>
                <w:lang/>
              </w:rPr>
              <w:t>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0333DD" w:rsidP="00E857F8">
            <w:pPr>
              <w:spacing w:line="240" w:lineRule="auto"/>
              <w:contextualSpacing/>
              <w:jc w:val="left"/>
              <w:rPr>
                <w:rFonts w:ascii="Candara" w:hAnsi="Candara"/>
              </w:rPr>
            </w:pPr>
            <w:sdt>
              <w:sdtPr>
                <w:rPr>
                  <w:rFonts w:ascii="Candara" w:hAnsi="Candara"/>
                </w:rPr>
                <w:id w:val="-1185278396"/>
              </w:sdtPr>
              <w:sdtContent>
                <w:r w:rsidR="00C4666A">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0333DD" w:rsidP="00E857F8">
            <w:pPr>
              <w:spacing w:line="240" w:lineRule="auto"/>
              <w:contextualSpacing/>
              <w:jc w:val="left"/>
              <w:rPr>
                <w:rFonts w:ascii="Candara" w:hAnsi="Candara"/>
              </w:rPr>
            </w:pPr>
            <w:sdt>
              <w:sdtPr>
                <w:rPr>
                  <w:rFonts w:ascii="Candara" w:hAnsi="Candara"/>
                </w:rPr>
                <w:id w:val="-770861310"/>
              </w:sdtPr>
              <w:sdtContent>
                <w:r w:rsidR="00C4666A">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C4666A">
                  <w:rPr>
                    <w:rFonts w:ascii="MS Gothic" w:eastAsia="MS Gothic" w:hAnsi="MS Gothic" w:hint="eastAsia"/>
                  </w:rPr>
                  <w:t>☒</w:t>
                </w:r>
              </w:sdtContent>
            </w:sdt>
            <w:r w:rsidR="00603117">
              <w:rPr>
                <w:rFonts w:ascii="Candara" w:hAnsi="Candara"/>
              </w:rPr>
              <w:t xml:space="preserve">  Seminar</w:t>
            </w:r>
          </w:p>
          <w:p w:rsidR="00603117" w:rsidRPr="00B54668" w:rsidRDefault="000333DD"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241AC1" w:rsidP="00241AC1">
            <w:pPr>
              <w:spacing w:line="240" w:lineRule="auto"/>
              <w:contextualSpacing/>
              <w:jc w:val="left"/>
              <w:rPr>
                <w:rFonts w:ascii="Candara" w:hAnsi="Candara"/>
                <w:i/>
              </w:rPr>
            </w:pPr>
            <w:r w:rsidRPr="00241AC1">
              <w:rPr>
                <w:rFonts w:ascii="Candara" w:hAnsi="Candara"/>
                <w:i/>
              </w:rPr>
              <w:t>The aim is to familiarize stu</w:t>
            </w:r>
            <w:r>
              <w:rPr>
                <w:rFonts w:ascii="Candara" w:hAnsi="Candara"/>
                <w:i/>
              </w:rPr>
              <w:t>dents with the theoretical basi</w:t>
            </w:r>
            <w:r w:rsidRPr="00241AC1">
              <w:rPr>
                <w:rFonts w:ascii="Candara" w:hAnsi="Candara"/>
                <w:i/>
              </w:rPr>
              <w:t xml:space="preserve">s of brewing </w:t>
            </w:r>
            <w:r>
              <w:rPr>
                <w:rFonts w:ascii="Candara" w:hAnsi="Candara"/>
                <w:i/>
              </w:rPr>
              <w:t xml:space="preserve">and </w:t>
            </w:r>
            <w:r w:rsidRPr="00241AC1">
              <w:rPr>
                <w:rFonts w:ascii="Candara" w:hAnsi="Candara"/>
                <w:i/>
              </w:rPr>
              <w:t xml:space="preserve">equipment used in the </w:t>
            </w:r>
            <w:r>
              <w:rPr>
                <w:rFonts w:ascii="Candara" w:hAnsi="Candara"/>
                <w:i/>
              </w:rPr>
              <w:t xml:space="preserve">beer industry.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E7404E" w:rsidP="00241AC1">
            <w:pPr>
              <w:tabs>
                <w:tab w:val="left" w:pos="360"/>
              </w:tabs>
              <w:spacing w:after="0" w:line="240" w:lineRule="auto"/>
              <w:jc w:val="left"/>
              <w:rPr>
                <w:rFonts w:ascii="Candara" w:hAnsi="Candara"/>
                <w:b/>
              </w:rPr>
            </w:pPr>
            <w:r w:rsidRPr="00E7404E">
              <w:rPr>
                <w:rFonts w:ascii="Candara" w:hAnsi="Candara"/>
                <w:b/>
              </w:rPr>
              <w:t>Historical development of technology of beer. Raw materials for beer production and their characteristics. The technology for producing malt. The aim and objectives of welding, structure and characteristics of the basic brewery equipment and norms. Malt grinding - principles, methods, devices. Filtration pomace - principles, methods, devices. Cooling and clarifying of the wort - changes, procedures, devices. Main and subsequent fermentation. Microbiological contamination in breweries</w:t>
            </w:r>
            <w:r>
              <w:rPr>
                <w:rFonts w:ascii="Candara" w:hAnsi="Candara"/>
                <w:b/>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333DD" w:rsidP="00E857F8">
            <w:pPr>
              <w:tabs>
                <w:tab w:val="left" w:pos="360"/>
              </w:tabs>
              <w:spacing w:after="0" w:line="240" w:lineRule="auto"/>
              <w:jc w:val="left"/>
              <w:rPr>
                <w:rFonts w:ascii="Candara" w:hAnsi="Candara"/>
              </w:rPr>
            </w:pPr>
            <w:sdt>
              <w:sdtPr>
                <w:rPr>
                  <w:rFonts w:ascii="Candara" w:hAnsi="Candara"/>
                </w:rPr>
                <w:id w:val="99386002"/>
              </w:sdtPr>
              <w:sdtContent>
                <w:r w:rsidR="00C4666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333DD"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4666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C4666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C4666A"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4666A"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793" w:rsidRDefault="002D5793" w:rsidP="00864926">
      <w:pPr>
        <w:spacing w:after="0" w:line="240" w:lineRule="auto"/>
      </w:pPr>
      <w:r>
        <w:separator/>
      </w:r>
    </w:p>
  </w:endnote>
  <w:endnote w:type="continuationSeparator" w:id="1">
    <w:p w:rsidR="002D5793" w:rsidRDefault="002D579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793" w:rsidRDefault="002D5793" w:rsidP="00864926">
      <w:pPr>
        <w:spacing w:after="0" w:line="240" w:lineRule="auto"/>
      </w:pPr>
      <w:r>
        <w:separator/>
      </w:r>
    </w:p>
  </w:footnote>
  <w:footnote w:type="continuationSeparator" w:id="1">
    <w:p w:rsidR="002D5793" w:rsidRDefault="002D579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3DD"/>
    <w:rsid w:val="00033AAA"/>
    <w:rsid w:val="000F6001"/>
    <w:rsid w:val="001D3BF1"/>
    <w:rsid w:val="001D64D3"/>
    <w:rsid w:val="001F14FA"/>
    <w:rsid w:val="001F60E3"/>
    <w:rsid w:val="002319B6"/>
    <w:rsid w:val="00241AC1"/>
    <w:rsid w:val="002D5793"/>
    <w:rsid w:val="00315601"/>
    <w:rsid w:val="00323176"/>
    <w:rsid w:val="003B32A9"/>
    <w:rsid w:val="003C177A"/>
    <w:rsid w:val="003C3791"/>
    <w:rsid w:val="00406F80"/>
    <w:rsid w:val="00431EFA"/>
    <w:rsid w:val="00493925"/>
    <w:rsid w:val="004D1C7E"/>
    <w:rsid w:val="004E562D"/>
    <w:rsid w:val="005A5D38"/>
    <w:rsid w:val="005B0885"/>
    <w:rsid w:val="005B64BF"/>
    <w:rsid w:val="005D46D7"/>
    <w:rsid w:val="00603117"/>
    <w:rsid w:val="00640302"/>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4666A"/>
    <w:rsid w:val="00C63234"/>
    <w:rsid w:val="00CA6D81"/>
    <w:rsid w:val="00CC23C3"/>
    <w:rsid w:val="00CD17F1"/>
    <w:rsid w:val="00D92F39"/>
    <w:rsid w:val="00DB43CC"/>
    <w:rsid w:val="00E1222F"/>
    <w:rsid w:val="00E47B95"/>
    <w:rsid w:val="00E5013A"/>
    <w:rsid w:val="00E60599"/>
    <w:rsid w:val="00E71A0B"/>
    <w:rsid w:val="00E7404E"/>
    <w:rsid w:val="00E8188A"/>
    <w:rsid w:val="00E857F8"/>
    <w:rsid w:val="00EA7E0C"/>
    <w:rsid w:val="00EC53EE"/>
    <w:rsid w:val="00F06AFA"/>
    <w:rsid w:val="00F237EB"/>
    <w:rsid w:val="00F56373"/>
    <w:rsid w:val="00F6640E"/>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F224A-D66C-4D17-87DB-172A4B7F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5</cp:revision>
  <cp:lastPrinted>2015-12-23T11:47:00Z</cp:lastPrinted>
  <dcterms:created xsi:type="dcterms:W3CDTF">2016-03-27T14:52:00Z</dcterms:created>
  <dcterms:modified xsi:type="dcterms:W3CDTF">2016-04-11T10:53:00Z</dcterms:modified>
</cp:coreProperties>
</file>