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4D205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58A0FF75" w:rsidR="00CD17F1" w:rsidRPr="004D205C" w:rsidRDefault="004D205C" w:rsidP="004D20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4D205C">
              <w:rPr>
                <w:rFonts w:ascii="Candara" w:hAnsi="Candara" w:cs="Arial"/>
                <w:b/>
                <w:sz w:val="28"/>
                <w:szCs w:val="28"/>
              </w:rPr>
              <w:t xml:space="preserve">Faculty of Technology in </w:t>
            </w:r>
            <w:proofErr w:type="spellStart"/>
            <w:r w:rsidRPr="004D205C">
              <w:rPr>
                <w:rFonts w:ascii="Candara" w:hAnsi="Candara" w:cs="Arial"/>
                <w:b/>
                <w:sz w:val="28"/>
                <w:szCs w:val="28"/>
              </w:rPr>
              <w:t>Leskovac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1ECB7EE7" w14:textId="5F030E00" w:rsidR="004D205C" w:rsidRPr="00C6411A" w:rsidRDefault="004D205C" w:rsidP="004D205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11A">
              <w:rPr>
                <w:rFonts w:ascii="Candara" w:hAnsi="Candara"/>
              </w:rPr>
              <w:t>Chemical Technolog</w:t>
            </w:r>
            <w:r w:rsidR="005D7262">
              <w:rPr>
                <w:rFonts w:ascii="Candara" w:hAnsi="Candara"/>
              </w:rPr>
              <w:t>ies</w:t>
            </w:r>
            <w:r w:rsidRPr="00C6411A">
              <w:rPr>
                <w:rFonts w:ascii="Candara" w:hAnsi="Candara"/>
              </w:rPr>
              <w:t>, Food Technology and Biotechnology,</w:t>
            </w:r>
          </w:p>
          <w:p w14:paraId="4C656112" w14:textId="26C0BAA3" w:rsidR="00864926" w:rsidRPr="00B54668" w:rsidRDefault="004D205C" w:rsidP="005D726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T</w:t>
            </w:r>
            <w:r w:rsidRPr="00C6411A">
              <w:rPr>
                <w:rFonts w:ascii="Candara" w:hAnsi="Candara"/>
              </w:rPr>
              <w:t>extile technolog</w:t>
            </w:r>
            <w:r w:rsidR="005D7262">
              <w:rPr>
                <w:rFonts w:ascii="Candara" w:hAnsi="Candara"/>
              </w:rPr>
              <w:t>ies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EB54DF5" w:rsidR="00864926" w:rsidRPr="00B54668" w:rsidRDefault="005D72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D7262">
              <w:rPr>
                <w:rFonts w:ascii="Candara" w:hAnsi="Candara"/>
              </w:rPr>
              <w:t>FOOD TECHNOLOGY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BIOTECHNOLOGY MODULE</w:t>
            </w:r>
            <w:r>
              <w:rPr>
                <w:rFonts w:ascii="Candara" w:hAnsi="Candara"/>
              </w:rPr>
              <w:t xml:space="preserve">, </w:t>
            </w:r>
            <w:r w:rsidRPr="005D7262">
              <w:rPr>
                <w:rFonts w:ascii="Candara" w:hAnsi="Candara"/>
              </w:rPr>
              <w:t>PHARMACEUTICAL AND COSMETIC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ORGANIC CHEMICAL TECHNOLOGY AND POLYMER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ECOLOGICAL ENGINEERING MODULE</w:t>
            </w:r>
            <w:r>
              <w:rPr>
                <w:rFonts w:ascii="Candara" w:hAnsi="Candara"/>
              </w:rPr>
              <w:t xml:space="preserve">, </w:t>
            </w:r>
            <w:r w:rsidRPr="005D7262">
              <w:rPr>
                <w:rFonts w:ascii="Candara" w:hAnsi="Candara"/>
              </w:rPr>
              <w:t>TEXTILE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DBAF957" w:rsidR="00B50491" w:rsidRPr="00B54668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D205C">
              <w:rPr>
                <w:rFonts w:ascii="Candara" w:hAnsi="Candara"/>
              </w:rPr>
              <w:t>ORGANIZATION OF PRODUCTION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DDB5A0" w:rsidR="006F647C" w:rsidRPr="00B54668" w:rsidRDefault="00C06C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E1CFB4" w:rsidR="00CD17F1" w:rsidRPr="00B54668" w:rsidRDefault="00C06CE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12ED2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37F98C8" w:rsidR="00864926" w:rsidRPr="00B54668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 (the </w:t>
            </w:r>
            <w:r w:rsidRPr="004D205C">
              <w:rPr>
                <w:rFonts w:ascii="Candara" w:hAnsi="Candara"/>
              </w:rPr>
              <w:t>fourth</w:t>
            </w:r>
            <w:r>
              <w:rPr>
                <w:rFonts w:ascii="Candara" w:hAnsi="Candara"/>
              </w:rPr>
              <w:t xml:space="preserve">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114F55D" w:rsidR="00A1335D" w:rsidRPr="00B54668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4D205C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4D205C" w:rsidRPr="00B54668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5CBF42B" w:rsidR="004D205C" w:rsidRPr="00B54668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4D205C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4D205C" w:rsidRPr="00406F80" w:rsidRDefault="004D205C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8D11442" w:rsidR="004D205C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4D205C" w:rsidRDefault="004D20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4D205C" w:rsidRPr="00B54668" w:rsidRDefault="004D205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4D205C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4D205C" w:rsidRPr="00B54668" w:rsidRDefault="004D205C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D205C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0AC4C14" w:rsidR="004D205C" w:rsidRPr="00B54668" w:rsidRDefault="006A3783" w:rsidP="006A37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A3783">
              <w:rPr>
                <w:rFonts w:ascii="Candara" w:hAnsi="Candara"/>
                <w:bCs/>
                <w:i/>
                <w:lang w:val="sr-Cyrl-CS"/>
              </w:rPr>
              <w:t>The objective of this course is to enable</w:t>
            </w:r>
            <w:r w:rsidR="00BD33E7">
              <w:rPr>
                <w:rFonts w:ascii="Candara" w:hAnsi="Candara"/>
                <w:i/>
              </w:rPr>
              <w:t xml:space="preserve"> </w:t>
            </w:r>
            <w:r w:rsidR="00BD33E7" w:rsidRPr="00BD33E7">
              <w:rPr>
                <w:rFonts w:ascii="Candara" w:hAnsi="Candara"/>
                <w:i/>
              </w:rPr>
              <w:t xml:space="preserve">students </w:t>
            </w:r>
            <w:r w:rsidR="00F54559">
              <w:rPr>
                <w:rFonts w:ascii="Candara" w:hAnsi="Candara"/>
                <w:i/>
              </w:rPr>
              <w:t>to</w:t>
            </w:r>
            <w:r w:rsidR="00BD33E7" w:rsidRPr="00BD33E7">
              <w:rPr>
                <w:rFonts w:ascii="Candara" w:hAnsi="Candara"/>
                <w:i/>
              </w:rPr>
              <w:t xml:space="preserve"> successful</w:t>
            </w:r>
            <w:r w:rsidR="00F54559">
              <w:rPr>
                <w:rFonts w:ascii="Candara" w:hAnsi="Candara"/>
                <w:i/>
              </w:rPr>
              <w:t>ly</w:t>
            </w:r>
            <w:r w:rsidR="00BD33E7" w:rsidRPr="00BD33E7">
              <w:rPr>
                <w:rFonts w:ascii="Candara" w:hAnsi="Candara"/>
                <w:i/>
              </w:rPr>
              <w:t xml:space="preserve"> organiz</w:t>
            </w:r>
            <w:r w:rsidR="00F54559">
              <w:rPr>
                <w:rFonts w:ascii="Candara" w:hAnsi="Candara"/>
                <w:i/>
              </w:rPr>
              <w:t>e</w:t>
            </w:r>
            <w:r w:rsidR="00BD33E7" w:rsidRPr="00BD33E7">
              <w:rPr>
                <w:rFonts w:ascii="Candara" w:hAnsi="Candara"/>
                <w:i/>
              </w:rPr>
              <w:t xml:space="preserve"> production</w:t>
            </w:r>
            <w:r w:rsidR="00F54559">
              <w:rPr>
                <w:rFonts w:ascii="Candara" w:hAnsi="Candara"/>
                <w:i/>
              </w:rPr>
              <w:t>’s process</w:t>
            </w:r>
            <w:r w:rsidR="00BD33E7" w:rsidRPr="00BD33E7">
              <w:rPr>
                <w:rFonts w:ascii="Candara" w:hAnsi="Candara"/>
                <w:i/>
              </w:rPr>
              <w:t xml:space="preserve">, </w:t>
            </w:r>
            <w:r w:rsidR="00F54559" w:rsidRPr="00BD33E7">
              <w:rPr>
                <w:rFonts w:ascii="Candara" w:hAnsi="Candara"/>
                <w:i/>
              </w:rPr>
              <w:t>i.e.</w:t>
            </w:r>
            <w:r w:rsidR="00BD33E7" w:rsidRPr="00BD33E7">
              <w:rPr>
                <w:rFonts w:ascii="Candara" w:hAnsi="Candara"/>
                <w:i/>
              </w:rPr>
              <w:t xml:space="preserve"> </w:t>
            </w:r>
            <w:r w:rsidR="00F54559">
              <w:rPr>
                <w:rFonts w:ascii="Candara" w:hAnsi="Candara"/>
                <w:i/>
              </w:rPr>
              <w:t>to find</w:t>
            </w:r>
            <w:r w:rsidR="00BD33E7" w:rsidRPr="00BD33E7">
              <w:rPr>
                <w:rFonts w:ascii="Candara" w:hAnsi="Candara"/>
                <w:i/>
              </w:rPr>
              <w:t xml:space="preserve"> the optimal response to the question</w:t>
            </w:r>
            <w:r w:rsidR="00F54559">
              <w:rPr>
                <w:rFonts w:ascii="Candara" w:hAnsi="Candara"/>
                <w:i/>
              </w:rPr>
              <w:t>s related</w:t>
            </w:r>
            <w:r w:rsidR="00BD33E7" w:rsidRPr="00BD33E7">
              <w:rPr>
                <w:rFonts w:ascii="Candara" w:hAnsi="Candara"/>
                <w:i/>
              </w:rPr>
              <w:t xml:space="preserve"> to whom,</w:t>
            </w:r>
            <w:r w:rsidR="00F54559">
              <w:rPr>
                <w:rFonts w:ascii="Candara" w:hAnsi="Candara"/>
                <w:i/>
              </w:rPr>
              <w:t xml:space="preserve"> what,</w:t>
            </w:r>
            <w:r w:rsidR="00BD33E7" w:rsidRPr="00BD33E7">
              <w:rPr>
                <w:rFonts w:ascii="Candara" w:hAnsi="Candara"/>
                <w:i/>
              </w:rPr>
              <w:t xml:space="preserve"> how and when to produce a certain product.</w:t>
            </w:r>
            <w:r w:rsidR="00161685">
              <w:rPr>
                <w:rFonts w:ascii="Candara" w:hAnsi="Candara"/>
                <w:i/>
              </w:rPr>
              <w:t xml:space="preserve"> </w:t>
            </w:r>
            <w:r w:rsidR="00161685" w:rsidRPr="00161685">
              <w:rPr>
                <w:rFonts w:ascii="Candara" w:hAnsi="Candara"/>
                <w:i/>
              </w:rPr>
              <w:t>Based on studen</w:t>
            </w:r>
            <w:r>
              <w:rPr>
                <w:rFonts w:ascii="Candara" w:hAnsi="Candara"/>
                <w:i/>
              </w:rPr>
              <w:t xml:space="preserve">t’s mastery of </w:t>
            </w:r>
            <w:r w:rsidRPr="006A3783">
              <w:rPr>
                <w:rFonts w:ascii="Candara" w:hAnsi="Candara"/>
                <w:i/>
              </w:rPr>
              <w:t>teaching content</w:t>
            </w:r>
            <w:r>
              <w:rPr>
                <w:rFonts w:ascii="Candara" w:hAnsi="Candara"/>
                <w:i/>
              </w:rPr>
              <w:t xml:space="preserve">, </w:t>
            </w:r>
            <w:r w:rsidRPr="006A3783">
              <w:rPr>
                <w:rFonts w:ascii="Candara" w:hAnsi="Candara"/>
                <w:i/>
              </w:rPr>
              <w:t>student can recognize the essence and character of production and how it should be organized in order to be in line with the needs of users of the product.</w:t>
            </w:r>
          </w:p>
        </w:tc>
      </w:tr>
      <w:tr w:rsidR="004D205C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4D205C" w:rsidRPr="00B54668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D205C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510376B" w:rsidR="004D205C" w:rsidRPr="002E01B3" w:rsidRDefault="002E01B3" w:rsidP="002E01B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E01B3">
              <w:rPr>
                <w:rFonts w:ascii="Candara" w:hAnsi="Candara"/>
              </w:rPr>
              <w:t>Concept, im</w:t>
            </w:r>
            <w:r>
              <w:rPr>
                <w:rFonts w:ascii="Candara" w:hAnsi="Candara"/>
              </w:rPr>
              <w:t xml:space="preserve">portance and aim of organizing process </w:t>
            </w:r>
            <w:r w:rsidRPr="002E01B3">
              <w:rPr>
                <w:rFonts w:ascii="Candara" w:hAnsi="Candara"/>
              </w:rPr>
              <w:t>(2)</w:t>
            </w:r>
            <w:r>
              <w:rPr>
                <w:rFonts w:ascii="Candara" w:hAnsi="Candara"/>
              </w:rPr>
              <w:t>. Theory and types of production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Production functions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 xml:space="preserve">. </w:t>
            </w:r>
            <w:r w:rsidRPr="002E01B3">
              <w:rPr>
                <w:rFonts w:ascii="Candara" w:hAnsi="Candara"/>
              </w:rPr>
              <w:t>The essence, method and goal of studying the organization of production (2)</w:t>
            </w:r>
            <w:r>
              <w:rPr>
                <w:rFonts w:ascii="Candara" w:hAnsi="Candara"/>
              </w:rPr>
              <w:t>. Elements of production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 xml:space="preserve">. </w:t>
            </w:r>
            <w:r w:rsidRPr="002E01B3">
              <w:rPr>
                <w:rFonts w:ascii="Candara" w:hAnsi="Candara"/>
              </w:rPr>
              <w:t>Organiza</w:t>
            </w:r>
            <w:r>
              <w:rPr>
                <w:rFonts w:ascii="Candara" w:hAnsi="Candara"/>
              </w:rPr>
              <w:t>tional structure of production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Teamwork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Models of Excellence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Procurement process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 xml:space="preserve">. </w:t>
            </w:r>
            <w:r w:rsidRPr="002E01B3">
              <w:rPr>
                <w:rFonts w:ascii="Candara" w:hAnsi="Candara"/>
              </w:rPr>
              <w:t>Organization of the ba</w:t>
            </w:r>
            <w:r>
              <w:rPr>
                <w:rFonts w:ascii="Candara" w:hAnsi="Candara"/>
              </w:rPr>
              <w:t>sic processes in the production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Strategic planning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Types of production systems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Lean organization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Six Sigma methods (2)</w:t>
            </w:r>
            <w:r w:rsidRPr="002E01B3">
              <w:rPr>
                <w:rFonts w:ascii="Candara" w:hAnsi="Candara"/>
              </w:rPr>
              <w:t>. Tot</w:t>
            </w:r>
            <w:r>
              <w:rPr>
                <w:rFonts w:ascii="Candara" w:hAnsi="Candara"/>
              </w:rPr>
              <w:t>al Productive Maintenance (TPM)</w:t>
            </w:r>
            <w:r w:rsidRPr="002E01B3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</w:t>
            </w:r>
          </w:p>
        </w:tc>
      </w:tr>
      <w:tr w:rsidR="004D205C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4D205C" w:rsidRPr="00B54668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D205C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176526E" w:rsidR="004D205C" w:rsidRPr="004E562D" w:rsidRDefault="00C06C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205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05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05C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4D205C" w:rsidRPr="004E562D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4D205C" w:rsidRPr="004E562D" w:rsidRDefault="00C06C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05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5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05C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4D205C" w:rsidRPr="00B54668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D205C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4D205C" w:rsidRPr="00B54668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D205C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D205C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7B4A9B9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CEDBE91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4D205C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D205C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7C959A23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2471B44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D205C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4D205C" w:rsidRDefault="004D2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CACB" w14:textId="77777777" w:rsidR="00C06CE3" w:rsidRDefault="00C06CE3" w:rsidP="00864926">
      <w:pPr>
        <w:spacing w:after="0" w:line="240" w:lineRule="auto"/>
      </w:pPr>
      <w:r>
        <w:separator/>
      </w:r>
    </w:p>
  </w:endnote>
  <w:endnote w:type="continuationSeparator" w:id="0">
    <w:p w14:paraId="685A4D51" w14:textId="77777777" w:rsidR="00C06CE3" w:rsidRDefault="00C06C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4D8A" w14:textId="77777777" w:rsidR="00C06CE3" w:rsidRDefault="00C06CE3" w:rsidP="00864926">
      <w:pPr>
        <w:spacing w:after="0" w:line="240" w:lineRule="auto"/>
      </w:pPr>
      <w:r>
        <w:separator/>
      </w:r>
    </w:p>
  </w:footnote>
  <w:footnote w:type="continuationSeparator" w:id="0">
    <w:p w14:paraId="54961562" w14:textId="77777777" w:rsidR="00C06CE3" w:rsidRDefault="00C06C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1685"/>
    <w:rsid w:val="001B1170"/>
    <w:rsid w:val="001D3BF1"/>
    <w:rsid w:val="001D64D3"/>
    <w:rsid w:val="001F12E9"/>
    <w:rsid w:val="001F14FA"/>
    <w:rsid w:val="001F60E3"/>
    <w:rsid w:val="002319B6"/>
    <w:rsid w:val="002E01B3"/>
    <w:rsid w:val="00315601"/>
    <w:rsid w:val="00323176"/>
    <w:rsid w:val="003B32A9"/>
    <w:rsid w:val="003C177A"/>
    <w:rsid w:val="00406F80"/>
    <w:rsid w:val="00431EFA"/>
    <w:rsid w:val="0045588B"/>
    <w:rsid w:val="00493925"/>
    <w:rsid w:val="004D1C7E"/>
    <w:rsid w:val="004D205C"/>
    <w:rsid w:val="004E562D"/>
    <w:rsid w:val="005A5D38"/>
    <w:rsid w:val="005B0885"/>
    <w:rsid w:val="005B64BF"/>
    <w:rsid w:val="005C0741"/>
    <w:rsid w:val="005D46D7"/>
    <w:rsid w:val="005D7262"/>
    <w:rsid w:val="00603117"/>
    <w:rsid w:val="0069043C"/>
    <w:rsid w:val="006A3783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3E7"/>
    <w:rsid w:val="00BD3504"/>
    <w:rsid w:val="00C06CE3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4559"/>
    <w:rsid w:val="00F56373"/>
    <w:rsid w:val="00F742D3"/>
    <w:rsid w:val="00F7716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45DD-7906-4478-A774-10208C0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6</cp:revision>
  <cp:lastPrinted>2015-12-23T11:47:00Z</cp:lastPrinted>
  <dcterms:created xsi:type="dcterms:W3CDTF">2016-03-30T07:54:00Z</dcterms:created>
  <dcterms:modified xsi:type="dcterms:W3CDTF">2016-04-07T13:38:00Z</dcterms:modified>
</cp:coreProperties>
</file>