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D339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465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Chemical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465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80C02">
              <w:rPr>
                <w:rFonts w:ascii="Candara" w:hAnsi="Candara"/>
              </w:rPr>
              <w:t xml:space="preserve"> ECOLOGICAL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465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 measurement techniques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82C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46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82C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46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82CD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20F6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20F6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465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2465FD">
              <w:rPr>
                <w:rFonts w:ascii="Candara" w:hAnsi="Candara"/>
                <w:vertAlign w:val="superscript"/>
              </w:rPr>
              <w:t>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465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D3393" w:rsidP="008D33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Ivica S. Stamenkovic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82C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46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82C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46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82CD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A7E41" w:rsidP="002465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Recognizing</w:t>
            </w:r>
            <w:r w:rsidR="002465FD">
              <w:rPr>
                <w:rFonts w:ascii="Candara" w:hAnsi="Candara"/>
                <w:i/>
              </w:rPr>
              <w:t xml:space="preserve"> the position and role of </w:t>
            </w:r>
            <w:r>
              <w:rPr>
                <w:rFonts w:ascii="Candara" w:hAnsi="Candara"/>
                <w:i/>
              </w:rPr>
              <w:t>metric system</w:t>
            </w:r>
            <w:r w:rsidR="002465FD">
              <w:rPr>
                <w:rFonts w:ascii="Candara" w:hAnsi="Candara"/>
                <w:i/>
              </w:rPr>
              <w:t xml:space="preserve"> in process engineering. Acquiring knowledge of sensors an</w:t>
            </w:r>
            <w:r>
              <w:rPr>
                <w:rFonts w:ascii="Candara" w:hAnsi="Candara"/>
                <w:i/>
              </w:rPr>
              <w:t>d methods of measuring the base</w:t>
            </w:r>
            <w:r w:rsidR="002465FD">
              <w:rPr>
                <w:rFonts w:ascii="Candara" w:hAnsi="Candara"/>
                <w:i/>
              </w:rPr>
              <w:t xml:space="preserve"> units in chemical indus</w:t>
            </w:r>
            <w:r>
              <w:rPr>
                <w:rFonts w:ascii="Candara" w:hAnsi="Candara"/>
                <w:i/>
              </w:rPr>
              <w:t>try. Mastering in</w:t>
            </w:r>
            <w:r w:rsidR="00817A63">
              <w:rPr>
                <w:rFonts w:ascii="Candara" w:hAnsi="Candara"/>
                <w:i/>
              </w:rPr>
              <w:t>application</w:t>
            </w:r>
            <w:r>
              <w:rPr>
                <w:rFonts w:ascii="Candara" w:hAnsi="Candara"/>
                <w:i/>
              </w:rPr>
              <w:t xml:space="preserve"> of modern devices</w:t>
            </w:r>
            <w:r w:rsidR="002465FD">
              <w:rPr>
                <w:rFonts w:ascii="Candara" w:hAnsi="Candara"/>
                <w:i/>
              </w:rPr>
              <w:t>, software tools and virtual instrumentation for the needs of measuring. Studen</w:t>
            </w:r>
            <w:r>
              <w:rPr>
                <w:rFonts w:ascii="Candara" w:hAnsi="Candara"/>
                <w:i/>
              </w:rPr>
              <w:t>ts can choose and operate with measuring</w:t>
            </w:r>
            <w:r w:rsidR="002465FD">
              <w:rPr>
                <w:rFonts w:ascii="Candara" w:hAnsi="Candara"/>
                <w:i/>
              </w:rPr>
              <w:t xml:space="preserve"> equipment on their </w:t>
            </w:r>
            <w:r w:rsidR="00817A63">
              <w:rPr>
                <w:rFonts w:ascii="Candara" w:hAnsi="Candara"/>
                <w:i/>
              </w:rPr>
              <w:t>own for</w:t>
            </w:r>
            <w:r w:rsidR="002465FD">
              <w:rPr>
                <w:rFonts w:ascii="Candara" w:hAnsi="Candara"/>
                <w:i/>
              </w:rPr>
              <w:t xml:space="preserve"> the needs of measuring </w:t>
            </w:r>
            <w:r w:rsidR="008E19D3">
              <w:rPr>
                <w:rFonts w:ascii="Candara" w:hAnsi="Candara"/>
                <w:i/>
              </w:rPr>
              <w:t>certain physical values</w:t>
            </w:r>
            <w:r w:rsidR="002465FD">
              <w:rPr>
                <w:rFonts w:ascii="Candara" w:hAnsi="Candara"/>
                <w:i/>
              </w:rPr>
              <w:t xml:space="preserve"> in laboratory and industrial</w:t>
            </w:r>
            <w:r w:rsidR="008E19D3">
              <w:rPr>
                <w:rFonts w:ascii="Candara" w:hAnsi="Candara"/>
                <w:i/>
              </w:rPr>
              <w:t xml:space="preserve"> conditions. Accurate valuation</w:t>
            </w:r>
            <w:r w:rsidR="002465FD">
              <w:rPr>
                <w:rFonts w:ascii="Candara" w:hAnsi="Candara"/>
                <w:i/>
              </w:rPr>
              <w:t xml:space="preserve"> of the obtained results.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04F0" w:rsidRDefault="002465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Lectures: 1. Introduction to </w:t>
            </w:r>
            <w:r w:rsidR="00004202">
              <w:rPr>
                <w:rFonts w:ascii="Candara" w:hAnsi="Candara"/>
                <w:b/>
              </w:rPr>
              <w:t>process measurement techniques. Metrology and electrometrology. Principles of meas</w:t>
            </w:r>
            <w:r w:rsidR="008E19D3">
              <w:rPr>
                <w:rFonts w:ascii="Candara" w:hAnsi="Candara"/>
                <w:b/>
              </w:rPr>
              <w:t>uring non-electrical values using electrical manner</w:t>
            </w:r>
            <w:r w:rsidR="00004202">
              <w:rPr>
                <w:rFonts w:ascii="Candara" w:hAnsi="Candara"/>
                <w:b/>
              </w:rPr>
              <w:t>. (2); 2. Stru</w:t>
            </w:r>
            <w:r w:rsidR="008E19D3">
              <w:rPr>
                <w:rFonts w:ascii="Candara" w:hAnsi="Candara"/>
                <w:b/>
              </w:rPr>
              <w:t>ctures and elements of metric</w:t>
            </w:r>
            <w:r w:rsidR="00004202">
              <w:rPr>
                <w:rFonts w:ascii="Candara" w:hAnsi="Candara"/>
                <w:b/>
              </w:rPr>
              <w:t xml:space="preserve"> systems: sensors (converters), elements for adapting and transfer</w:t>
            </w:r>
            <w:r w:rsidR="008E19D3">
              <w:rPr>
                <w:rFonts w:ascii="Candara" w:hAnsi="Candara"/>
                <w:b/>
              </w:rPr>
              <w:t>ring</w:t>
            </w:r>
            <w:r w:rsidR="00004202">
              <w:rPr>
                <w:rFonts w:ascii="Candara" w:hAnsi="Candara"/>
                <w:b/>
              </w:rPr>
              <w:t xml:space="preserve"> of </w:t>
            </w:r>
            <w:r w:rsidR="008E19D3">
              <w:rPr>
                <w:rFonts w:ascii="Candara" w:hAnsi="Candara"/>
                <w:b/>
              </w:rPr>
              <w:t xml:space="preserve">the </w:t>
            </w:r>
            <w:r w:rsidR="00004202">
              <w:rPr>
                <w:rFonts w:ascii="Candara" w:hAnsi="Candara"/>
                <w:b/>
              </w:rPr>
              <w:t xml:space="preserve">measured signals, intensifiers, elements for </w:t>
            </w:r>
            <w:r w:rsidR="008E19D3">
              <w:rPr>
                <w:rFonts w:ascii="Candara" w:hAnsi="Candara"/>
                <w:b/>
              </w:rPr>
              <w:t>signal processing</w:t>
            </w:r>
            <w:r w:rsidR="00004202">
              <w:rPr>
                <w:rFonts w:ascii="Candara" w:hAnsi="Candara"/>
                <w:b/>
              </w:rPr>
              <w:t xml:space="preserve"> and </w:t>
            </w:r>
            <w:r w:rsidR="008E19D3">
              <w:rPr>
                <w:rFonts w:ascii="Candara" w:hAnsi="Candara"/>
                <w:b/>
              </w:rPr>
              <w:t>elements</w:t>
            </w:r>
            <w:r w:rsidR="00004202">
              <w:rPr>
                <w:rFonts w:ascii="Candara" w:hAnsi="Candara"/>
                <w:b/>
              </w:rPr>
              <w:t xml:space="preserve"> for </w:t>
            </w:r>
            <w:r w:rsidR="008E19D3">
              <w:rPr>
                <w:rFonts w:ascii="Candara" w:hAnsi="Candara"/>
                <w:b/>
              </w:rPr>
              <w:t xml:space="preserve">displaying the </w:t>
            </w:r>
            <w:r w:rsidR="00004202">
              <w:rPr>
                <w:rFonts w:ascii="Candara" w:hAnsi="Candara"/>
                <w:b/>
              </w:rPr>
              <w:t xml:space="preserve">measured signals. Basic methods of </w:t>
            </w:r>
            <w:r w:rsidR="008E19D3">
              <w:rPr>
                <w:rFonts w:ascii="Candara" w:hAnsi="Candara"/>
                <w:b/>
              </w:rPr>
              <w:t>measuring</w:t>
            </w:r>
            <w:r w:rsidR="00004202">
              <w:rPr>
                <w:rFonts w:ascii="Candara" w:hAnsi="Candara"/>
                <w:b/>
              </w:rPr>
              <w:t xml:space="preserve"> (4); 3. </w:t>
            </w:r>
            <w:r w:rsidR="008E19D3">
              <w:rPr>
                <w:rFonts w:ascii="Candara" w:hAnsi="Candara"/>
                <w:b/>
              </w:rPr>
              <w:t>General</w:t>
            </w:r>
            <w:r w:rsidR="00004202">
              <w:rPr>
                <w:rFonts w:ascii="Candara" w:hAnsi="Candara"/>
                <w:b/>
              </w:rPr>
              <w:t xml:space="preserve"> characteristics of sensors (converters). Types and classification of sensors. Statistic characteristics of sensors. Dynamic characteristics of </w:t>
            </w:r>
            <w:r w:rsidR="008E19D3">
              <w:rPr>
                <w:rFonts w:ascii="Candara" w:hAnsi="Candara"/>
                <w:b/>
              </w:rPr>
              <w:t>sensors</w:t>
            </w:r>
            <w:r w:rsidR="00004202">
              <w:rPr>
                <w:rFonts w:ascii="Candara" w:hAnsi="Candara"/>
                <w:b/>
              </w:rPr>
              <w:t xml:space="preserve"> (2); 4. Statistic </w:t>
            </w:r>
            <w:r w:rsidR="008E19D3">
              <w:rPr>
                <w:rFonts w:ascii="Candara" w:hAnsi="Candara"/>
                <w:b/>
              </w:rPr>
              <w:t>characteristics of measuring. Ty</w:t>
            </w:r>
            <w:r w:rsidR="00004202">
              <w:rPr>
                <w:rFonts w:ascii="Candara" w:hAnsi="Candara"/>
                <w:b/>
              </w:rPr>
              <w:t xml:space="preserve">pes and samples of </w:t>
            </w:r>
            <w:r w:rsidR="008E19D3">
              <w:rPr>
                <w:rFonts w:ascii="Candara" w:hAnsi="Candara"/>
                <w:b/>
              </w:rPr>
              <w:t xml:space="preserve">the </w:t>
            </w:r>
            <w:r w:rsidR="00004202">
              <w:rPr>
                <w:rFonts w:ascii="Candara" w:hAnsi="Candara"/>
                <w:b/>
              </w:rPr>
              <w:t xml:space="preserve">error measuring appearance. Histogram. 5. Function of distribution. Evaluation of population parameters by sample (4); 6. Interval of trust for the expected value and variation, chi-square test for suitability of </w:t>
            </w:r>
            <w:r w:rsidR="008E19D3">
              <w:rPr>
                <w:rFonts w:ascii="Candara" w:hAnsi="Candara"/>
                <w:b/>
              </w:rPr>
              <w:t>statistic</w:t>
            </w:r>
            <w:r w:rsidR="00004202">
              <w:rPr>
                <w:rFonts w:ascii="Candara" w:hAnsi="Candara"/>
                <w:b/>
              </w:rPr>
              <w:t xml:space="preserve"> models (2); 7. Linear regression and </w:t>
            </w:r>
            <w:r w:rsidR="00004202">
              <w:rPr>
                <w:rFonts w:ascii="Candara" w:hAnsi="Candara"/>
                <w:b/>
              </w:rPr>
              <w:lastRenderedPageBreak/>
              <w:t xml:space="preserve">correlation. </w:t>
            </w:r>
            <w:r w:rsidR="008E19D3">
              <w:rPr>
                <w:rFonts w:ascii="Candara" w:hAnsi="Candara"/>
                <w:b/>
              </w:rPr>
              <w:t>Calibration</w:t>
            </w:r>
            <w:r w:rsidR="00004202">
              <w:rPr>
                <w:rFonts w:ascii="Candara" w:hAnsi="Candara"/>
                <w:b/>
              </w:rPr>
              <w:t xml:space="preserve"> of instruments (2)</w:t>
            </w:r>
            <w:r w:rsidR="008E19D3">
              <w:rPr>
                <w:rFonts w:ascii="Candara" w:hAnsi="Candara"/>
                <w:b/>
              </w:rPr>
              <w:t>; 8. Measuring of physical values</w:t>
            </w:r>
            <w:r w:rsidR="00004202">
              <w:rPr>
                <w:rFonts w:ascii="Candara" w:hAnsi="Candara"/>
                <w:b/>
              </w:rPr>
              <w:t xml:space="preserve"> in process engineering. Measuring </w:t>
            </w:r>
            <w:r w:rsidR="00BA38C0">
              <w:rPr>
                <w:rFonts w:ascii="Candara" w:hAnsi="Candara"/>
                <w:b/>
              </w:rPr>
              <w:t>of</w:t>
            </w:r>
            <w:r w:rsidR="00004202">
              <w:rPr>
                <w:rFonts w:ascii="Candara" w:hAnsi="Candara"/>
                <w:b/>
              </w:rPr>
              <w:t xml:space="preserve"> mass. Measuring </w:t>
            </w:r>
            <w:r w:rsidR="00BA38C0">
              <w:rPr>
                <w:rFonts w:ascii="Candara" w:hAnsi="Candara"/>
                <w:b/>
              </w:rPr>
              <w:t>of levels. Measuring of</w:t>
            </w:r>
            <w:r w:rsidR="00E51AA3">
              <w:rPr>
                <w:rFonts w:ascii="Candara" w:hAnsi="Candara"/>
                <w:b/>
              </w:rPr>
              <w:t xml:space="preserve"> displacement</w:t>
            </w:r>
            <w:r w:rsidR="00BA38C0">
              <w:rPr>
                <w:rFonts w:ascii="Candara" w:hAnsi="Candara"/>
                <w:b/>
              </w:rPr>
              <w:t xml:space="preserve"> (4); 9. Measuring of flow. Measuring of force. Measuring ofpressure. (4); 10. Measuring of temperature. Measuring of humidity (2); 11. Measuring of</w:t>
            </w:r>
            <w:r w:rsidR="001D04F0">
              <w:rPr>
                <w:rFonts w:ascii="Candara" w:hAnsi="Candara"/>
                <w:b/>
              </w:rPr>
              <w:t xml:space="preserve"> content. Biochemical </w:t>
            </w:r>
            <w:r w:rsidR="00BA38C0">
              <w:rPr>
                <w:rFonts w:ascii="Candara" w:hAnsi="Candara"/>
                <w:b/>
              </w:rPr>
              <w:t>sensors (2); 12. Computing metric system. Industrial metric</w:t>
            </w:r>
            <w:r w:rsidR="001D04F0">
              <w:rPr>
                <w:rFonts w:ascii="Candara" w:hAnsi="Candara"/>
                <w:b/>
              </w:rPr>
              <w:t xml:space="preserve"> system. Basic elements and way</w:t>
            </w:r>
            <w:r w:rsidR="00BA38C0">
              <w:rPr>
                <w:rFonts w:ascii="Candara" w:hAnsi="Candara"/>
                <w:b/>
              </w:rPr>
              <w:t>s of connecting the computing metric</w:t>
            </w:r>
            <w:r w:rsidR="001D04F0">
              <w:rPr>
                <w:rFonts w:ascii="Candara" w:hAnsi="Candara"/>
                <w:b/>
              </w:rPr>
              <w:t xml:space="preserve"> systems (2).</w:t>
            </w:r>
          </w:p>
          <w:p w:rsidR="001D04F0" w:rsidRDefault="001D0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teaching: Calculation exercises (0+1)</w:t>
            </w:r>
          </w:p>
          <w:p w:rsidR="001D04F0" w:rsidRDefault="001D04F0" w:rsidP="001D04F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Data work in Excel. Basic functions </w:t>
            </w:r>
            <w:r w:rsidR="00BA38C0">
              <w:rPr>
                <w:rFonts w:ascii="Candara" w:hAnsi="Candara"/>
                <w:b/>
              </w:rPr>
              <w:t>of Excel in data work. Storage</w:t>
            </w:r>
            <w:r>
              <w:rPr>
                <w:rFonts w:ascii="Candara" w:hAnsi="Candara"/>
                <w:b/>
              </w:rPr>
              <w:t xml:space="preserve"> and graphic displaying of data in Excel (5);</w:t>
            </w:r>
          </w:p>
          <w:p w:rsidR="001D04F0" w:rsidRDefault="001D04F0" w:rsidP="001D04F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Errors of measuring. Histogram. Functions of distribution. Normal distribution. Practical work in Excel (4)</w:t>
            </w:r>
          </w:p>
          <w:p w:rsidR="001D04F0" w:rsidRDefault="001D04F0" w:rsidP="001D04F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Evaluation of </w:t>
            </w:r>
            <w:r w:rsidR="00BA38C0">
              <w:rPr>
                <w:rFonts w:ascii="Candara" w:hAnsi="Candara"/>
                <w:b/>
              </w:rPr>
              <w:t>population</w:t>
            </w:r>
            <w:r>
              <w:rPr>
                <w:rFonts w:ascii="Candara" w:hAnsi="Candara"/>
                <w:b/>
              </w:rPr>
              <w:t xml:space="preserve"> parameters. Interval of trust for the expected value</w:t>
            </w:r>
            <w:r w:rsidR="00BA38C0">
              <w:rPr>
                <w:rFonts w:ascii="Candara" w:hAnsi="Candara"/>
                <w:b/>
              </w:rPr>
              <w:t>. Interval of trust for variation</w:t>
            </w:r>
            <w:r>
              <w:rPr>
                <w:rFonts w:ascii="Candara" w:hAnsi="Candara"/>
                <w:b/>
              </w:rPr>
              <w:t>. Practical work in Excel (2)</w:t>
            </w:r>
          </w:p>
          <w:p w:rsidR="001D04F0" w:rsidRDefault="001D04F0" w:rsidP="001D04F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Chi-square test. Linear regression and calibration. Practical work in Excel (4)</w:t>
            </w:r>
          </w:p>
          <w:p w:rsidR="001D04F0" w:rsidRDefault="001D04F0" w:rsidP="001D04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Laboratory work (0+1)</w:t>
            </w:r>
          </w:p>
          <w:p w:rsidR="001D04F0" w:rsidRDefault="0076680E" w:rsidP="001D04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Using of Excel for storage</w:t>
            </w:r>
            <w:r w:rsidR="001D04F0">
              <w:rPr>
                <w:rFonts w:ascii="Candara" w:hAnsi="Candara"/>
                <w:b/>
              </w:rPr>
              <w:t>, processing and displaying of measured data (5)</w:t>
            </w:r>
          </w:p>
          <w:p w:rsidR="001D04F0" w:rsidRDefault="0076680E" w:rsidP="001D04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Measuring of mass. Measuring of</w:t>
            </w:r>
            <w:r w:rsidR="001D04F0">
              <w:rPr>
                <w:rFonts w:ascii="Candara" w:hAnsi="Candara"/>
                <w:b/>
              </w:rPr>
              <w:t xml:space="preserve"> pressure (3)</w:t>
            </w:r>
          </w:p>
          <w:p w:rsidR="001D04F0" w:rsidRDefault="0076680E" w:rsidP="001D04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Measuring of temperature. Measuring of</w:t>
            </w:r>
            <w:r w:rsidR="001D04F0">
              <w:rPr>
                <w:rFonts w:ascii="Candara" w:hAnsi="Candara"/>
                <w:b/>
              </w:rPr>
              <w:t xml:space="preserve"> humidity (3)</w:t>
            </w:r>
          </w:p>
          <w:p w:rsidR="00F1398B" w:rsidRDefault="001D04F0" w:rsidP="001D04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Measuring </w:t>
            </w:r>
            <w:r w:rsidR="0076680E">
              <w:rPr>
                <w:rFonts w:ascii="Candara" w:hAnsi="Candara"/>
                <w:b/>
              </w:rPr>
              <w:t>of ph. Measuring of</w:t>
            </w:r>
            <w:r>
              <w:rPr>
                <w:rFonts w:ascii="Candara" w:hAnsi="Candara"/>
                <w:b/>
              </w:rPr>
              <w:t xml:space="preserve"> electric</w:t>
            </w:r>
            <w:r w:rsidR="0076680E">
              <w:rPr>
                <w:rFonts w:ascii="Candara" w:hAnsi="Candara"/>
                <w:b/>
              </w:rPr>
              <w:t>al conductivity of solutions</w:t>
            </w:r>
            <w:r>
              <w:rPr>
                <w:rFonts w:ascii="Candara" w:hAnsi="Candara"/>
                <w:b/>
              </w:rPr>
              <w:t xml:space="preserve"> (3)</w:t>
            </w:r>
          </w:p>
          <w:p w:rsidR="00B54668" w:rsidRPr="001D04F0" w:rsidRDefault="00F1398B" w:rsidP="001D04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Measuring the concentration of oxygen in liquid environment (1)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82C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139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82C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139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139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139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139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5D" w:rsidRDefault="005B395D" w:rsidP="00864926">
      <w:pPr>
        <w:spacing w:after="0" w:line="240" w:lineRule="auto"/>
      </w:pPr>
      <w:r>
        <w:separator/>
      </w:r>
    </w:p>
  </w:endnote>
  <w:endnote w:type="continuationSeparator" w:id="1">
    <w:p w:rsidR="005B395D" w:rsidRDefault="005B39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5D" w:rsidRDefault="005B395D" w:rsidP="00864926">
      <w:pPr>
        <w:spacing w:after="0" w:line="240" w:lineRule="auto"/>
      </w:pPr>
      <w:r>
        <w:separator/>
      </w:r>
    </w:p>
  </w:footnote>
  <w:footnote w:type="continuationSeparator" w:id="1">
    <w:p w:rsidR="005B395D" w:rsidRDefault="005B395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D30CD9"/>
    <w:multiLevelType w:val="hybridMultilevel"/>
    <w:tmpl w:val="BAE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619"/>
    <w:multiLevelType w:val="hybridMultilevel"/>
    <w:tmpl w:val="D69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202"/>
    <w:rsid w:val="00033AAA"/>
    <w:rsid w:val="000F6001"/>
    <w:rsid w:val="00120F63"/>
    <w:rsid w:val="001D04F0"/>
    <w:rsid w:val="001D3BF1"/>
    <w:rsid w:val="001D64D3"/>
    <w:rsid w:val="001F14FA"/>
    <w:rsid w:val="001F60E3"/>
    <w:rsid w:val="002319B6"/>
    <w:rsid w:val="002465FD"/>
    <w:rsid w:val="002947E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395D"/>
    <w:rsid w:val="005B64BF"/>
    <w:rsid w:val="005D46D7"/>
    <w:rsid w:val="00603117"/>
    <w:rsid w:val="0069043C"/>
    <w:rsid w:val="006E40AE"/>
    <w:rsid w:val="006F647C"/>
    <w:rsid w:val="0076680E"/>
    <w:rsid w:val="00783C57"/>
    <w:rsid w:val="00792CB4"/>
    <w:rsid w:val="00817A63"/>
    <w:rsid w:val="00864926"/>
    <w:rsid w:val="008A30CE"/>
    <w:rsid w:val="008A7E41"/>
    <w:rsid w:val="008B1D6B"/>
    <w:rsid w:val="008C31B7"/>
    <w:rsid w:val="008D3393"/>
    <w:rsid w:val="008E19D3"/>
    <w:rsid w:val="00911529"/>
    <w:rsid w:val="00932B21"/>
    <w:rsid w:val="00972302"/>
    <w:rsid w:val="009906EA"/>
    <w:rsid w:val="0099474C"/>
    <w:rsid w:val="009D3F5E"/>
    <w:rsid w:val="009F3F9F"/>
    <w:rsid w:val="00A10286"/>
    <w:rsid w:val="00A1335D"/>
    <w:rsid w:val="00AF47A6"/>
    <w:rsid w:val="00B50491"/>
    <w:rsid w:val="00B54668"/>
    <w:rsid w:val="00B9521A"/>
    <w:rsid w:val="00BA38C0"/>
    <w:rsid w:val="00BD3504"/>
    <w:rsid w:val="00C63234"/>
    <w:rsid w:val="00CA6D81"/>
    <w:rsid w:val="00CC23C3"/>
    <w:rsid w:val="00CD17F1"/>
    <w:rsid w:val="00D8585C"/>
    <w:rsid w:val="00D92F39"/>
    <w:rsid w:val="00DB43CC"/>
    <w:rsid w:val="00E1222F"/>
    <w:rsid w:val="00E47B95"/>
    <w:rsid w:val="00E5013A"/>
    <w:rsid w:val="00E51AA3"/>
    <w:rsid w:val="00E60599"/>
    <w:rsid w:val="00E71A0B"/>
    <w:rsid w:val="00E8188A"/>
    <w:rsid w:val="00E857F8"/>
    <w:rsid w:val="00EA7E0C"/>
    <w:rsid w:val="00EC53EE"/>
    <w:rsid w:val="00F06AFA"/>
    <w:rsid w:val="00F1398B"/>
    <w:rsid w:val="00F237EB"/>
    <w:rsid w:val="00F56373"/>
    <w:rsid w:val="00F742D3"/>
    <w:rsid w:val="00F82CD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C68D-FDF7-4703-AA41-B5254BA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Ivica</cp:lastModifiedBy>
  <cp:revision>2</cp:revision>
  <cp:lastPrinted>2015-12-23T11:47:00Z</cp:lastPrinted>
  <dcterms:created xsi:type="dcterms:W3CDTF">2016-04-18T09:52:00Z</dcterms:created>
  <dcterms:modified xsi:type="dcterms:W3CDTF">2016-04-18T09:52:00Z</dcterms:modified>
</cp:coreProperties>
</file>