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903DF7" w:rsidRDefault="00E71A0B" w:rsidP="00E71A0B">
      <w:pPr>
        <w:spacing w:after="0"/>
        <w:ind w:left="1089"/>
        <w:rPr>
          <w:rFonts w:asciiTheme="majorHAnsi" w:hAnsiTheme="majorHAnsi"/>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249"/>
        <w:gridCol w:w="2954"/>
      </w:tblGrid>
      <w:tr w:rsidR="00CD17F1" w:rsidRPr="00903DF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903DF7" w:rsidRDefault="00CD17F1" w:rsidP="00406F80">
            <w:pPr>
              <w:spacing w:line="240" w:lineRule="auto"/>
              <w:jc w:val="left"/>
              <w:rPr>
                <w:rFonts w:asciiTheme="majorHAnsi" w:hAnsiTheme="majorHAnsi"/>
                <w:b/>
              </w:rPr>
            </w:pPr>
            <w:r w:rsidRPr="00903DF7">
              <w:rPr>
                <w:rFonts w:asciiTheme="majorHAnsi" w:hAnsiTheme="majorHAnsi"/>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03DF7">
              <w:rPr>
                <w:rFonts w:asciiTheme="majorHAnsi" w:hAnsiTheme="majorHAnsi"/>
                <w:b/>
              </w:rPr>
              <w:t xml:space="preserve">                         UNIVERSITY OF NIŠ</w:t>
            </w:r>
          </w:p>
          <w:p w14:paraId="129C69AF" w14:textId="3476130C" w:rsidR="006E40AE" w:rsidRPr="00903DF7" w:rsidRDefault="006E40AE" w:rsidP="00406F80">
            <w:pPr>
              <w:spacing w:line="240" w:lineRule="auto"/>
              <w:jc w:val="left"/>
              <w:rPr>
                <w:rFonts w:asciiTheme="majorHAnsi" w:hAnsiTheme="majorHAnsi"/>
              </w:rPr>
            </w:pPr>
          </w:p>
        </w:tc>
      </w:tr>
      <w:tr w:rsidR="00CD17F1" w:rsidRPr="00903DF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903DF7" w:rsidRDefault="00CD17F1" w:rsidP="00406F80">
            <w:pPr>
              <w:spacing w:line="240" w:lineRule="auto"/>
              <w:contextualSpacing/>
              <w:rPr>
                <w:rFonts w:asciiTheme="majorHAnsi" w:hAnsiTheme="majorHAnsi"/>
                <w:b/>
              </w:rPr>
            </w:pPr>
            <w:r w:rsidRPr="00903DF7">
              <w:rPr>
                <w:rFonts w:asciiTheme="majorHAnsi" w:hAnsiTheme="majorHAnsi"/>
                <w:b/>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903DF7" w:rsidRDefault="00CD17F1" w:rsidP="00911529">
            <w:pPr>
              <w:spacing w:line="240" w:lineRule="auto"/>
              <w:contextualSpacing/>
              <w:jc w:val="left"/>
              <w:rPr>
                <w:rStyle w:val="CommentReference"/>
                <w:rFonts w:asciiTheme="majorHAnsi" w:hAnsiTheme="majorHAnsi"/>
                <w:sz w:val="20"/>
                <w:szCs w:val="20"/>
              </w:rPr>
            </w:pPr>
            <w:r w:rsidRPr="00903DF7">
              <w:rPr>
                <w:rFonts w:asciiTheme="majorHAnsi" w:hAnsiTheme="majorHAnsi"/>
                <w:b/>
              </w:rPr>
              <w:t>Faculty</w:t>
            </w:r>
            <w:r w:rsidRPr="00903DF7">
              <w:rPr>
                <w:rFonts w:asciiTheme="majorHAnsi" w:hAnsiTheme="majorHAnsi"/>
                <w:b/>
                <w:color w:val="548DD4" w:themeColor="text2" w:themeTint="99"/>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903DF7" w:rsidRDefault="00CD17F1">
            <w:pPr>
              <w:suppressAutoHyphens w:val="0"/>
              <w:spacing w:after="200" w:line="276" w:lineRule="auto"/>
              <w:jc w:val="left"/>
              <w:rPr>
                <w:rFonts w:asciiTheme="majorHAnsi" w:hAnsiTheme="majorHAnsi"/>
              </w:rPr>
            </w:pPr>
          </w:p>
        </w:tc>
      </w:tr>
      <w:tr w:rsidR="009906EA" w:rsidRPr="00903DF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903DF7" w:rsidRDefault="009906EA" w:rsidP="00864926">
            <w:pPr>
              <w:spacing w:line="240" w:lineRule="auto"/>
              <w:contextualSpacing/>
              <w:rPr>
                <w:rFonts w:asciiTheme="majorHAnsi" w:hAnsiTheme="majorHAnsi"/>
                <w:b/>
              </w:rPr>
            </w:pPr>
            <w:r w:rsidRPr="00903DF7">
              <w:rPr>
                <w:rFonts w:asciiTheme="majorHAnsi" w:hAnsiTheme="majorHAnsi"/>
                <w:b/>
              </w:rPr>
              <w:t>GENERAL INFORMATION</w:t>
            </w:r>
          </w:p>
        </w:tc>
      </w:tr>
      <w:tr w:rsidR="00864926" w:rsidRPr="00903DF7" w14:paraId="6849CB2D" w14:textId="77777777" w:rsidTr="00CA6D81">
        <w:trPr>
          <w:trHeight w:val="562"/>
        </w:trPr>
        <w:tc>
          <w:tcPr>
            <w:tcW w:w="4386" w:type="dxa"/>
            <w:gridSpan w:val="4"/>
            <w:shd w:val="clear" w:color="auto" w:fill="auto"/>
            <w:vAlign w:val="center"/>
          </w:tcPr>
          <w:p w14:paraId="671C869F" w14:textId="22CA119A" w:rsidR="00864926" w:rsidRPr="00903DF7" w:rsidRDefault="00864926" w:rsidP="006F647C">
            <w:pPr>
              <w:spacing w:line="240" w:lineRule="auto"/>
              <w:contextualSpacing/>
              <w:jc w:val="left"/>
              <w:rPr>
                <w:rFonts w:asciiTheme="majorHAnsi" w:hAnsiTheme="majorHAnsi"/>
              </w:rPr>
            </w:pPr>
            <w:r w:rsidRPr="00903DF7">
              <w:rPr>
                <w:rFonts w:asciiTheme="majorHAnsi" w:hAnsiTheme="majorHAnsi"/>
              </w:rPr>
              <w:t xml:space="preserve">Study program </w:t>
            </w:r>
          </w:p>
        </w:tc>
        <w:tc>
          <w:tcPr>
            <w:tcW w:w="6054" w:type="dxa"/>
            <w:gridSpan w:val="3"/>
            <w:shd w:val="clear" w:color="auto" w:fill="auto"/>
            <w:vAlign w:val="center"/>
          </w:tcPr>
          <w:p w14:paraId="4C656112" w14:textId="552D3B6B" w:rsidR="00864926" w:rsidRPr="00903DF7" w:rsidRDefault="002B0B98" w:rsidP="00E857F8">
            <w:pPr>
              <w:spacing w:line="240" w:lineRule="auto"/>
              <w:contextualSpacing/>
              <w:jc w:val="left"/>
              <w:rPr>
                <w:rFonts w:asciiTheme="majorHAnsi" w:hAnsiTheme="majorHAnsi"/>
                <w:b/>
                <w:color w:val="548DD4" w:themeColor="text2" w:themeTint="99"/>
              </w:rPr>
            </w:pPr>
            <w:r w:rsidRPr="00903DF7">
              <w:rPr>
                <w:rFonts w:asciiTheme="majorHAnsi" w:eastAsiaTheme="minorHAnsi" w:hAnsiTheme="majorHAnsi" w:cs="Arial"/>
                <w:b/>
                <w:bCs/>
                <w:lang w:val="en-US"/>
              </w:rPr>
              <w:t>CHEMICAL TECHNOLOGIES</w:t>
            </w:r>
          </w:p>
        </w:tc>
      </w:tr>
      <w:tr w:rsidR="00864926" w:rsidRPr="00903DF7" w14:paraId="5B0C776F" w14:textId="77777777" w:rsidTr="00CA6D81">
        <w:trPr>
          <w:trHeight w:val="562"/>
        </w:trPr>
        <w:tc>
          <w:tcPr>
            <w:tcW w:w="4386" w:type="dxa"/>
            <w:gridSpan w:val="4"/>
            <w:vAlign w:val="center"/>
          </w:tcPr>
          <w:p w14:paraId="72045CCE" w14:textId="446CFB4F" w:rsidR="00864926" w:rsidRPr="00903DF7" w:rsidRDefault="00B50491" w:rsidP="00B50491">
            <w:pPr>
              <w:spacing w:line="240" w:lineRule="auto"/>
              <w:contextualSpacing/>
              <w:jc w:val="left"/>
              <w:rPr>
                <w:rFonts w:asciiTheme="majorHAnsi" w:hAnsiTheme="majorHAnsi"/>
              </w:rPr>
            </w:pPr>
            <w:r w:rsidRPr="00903DF7">
              <w:rPr>
                <w:rFonts w:asciiTheme="majorHAnsi" w:hAnsiTheme="majorHAnsi"/>
              </w:rPr>
              <w:t>Study Module  (if applicable)</w:t>
            </w:r>
          </w:p>
        </w:tc>
        <w:tc>
          <w:tcPr>
            <w:tcW w:w="6054" w:type="dxa"/>
            <w:gridSpan w:val="3"/>
            <w:vAlign w:val="center"/>
          </w:tcPr>
          <w:p w14:paraId="2C693469" w14:textId="5D6CAB39" w:rsidR="00864926" w:rsidRPr="00562086" w:rsidRDefault="002B0B98" w:rsidP="00E857F8">
            <w:pPr>
              <w:spacing w:line="240" w:lineRule="auto"/>
              <w:contextualSpacing/>
              <w:jc w:val="left"/>
              <w:rPr>
                <w:rFonts w:asciiTheme="majorHAnsi" w:hAnsiTheme="majorHAnsi"/>
              </w:rPr>
            </w:pPr>
            <w:r w:rsidRPr="00562086">
              <w:rPr>
                <w:rFonts w:asciiTheme="majorHAnsi" w:eastAsiaTheme="minorHAnsi" w:hAnsiTheme="majorHAnsi" w:cs="Arial"/>
                <w:iCs/>
                <w:lang w:val="en-US"/>
              </w:rPr>
              <w:t>ORGANIC CHEMICAL TECHNOLOGY AND POLYMER ENGINEERING MODULE</w:t>
            </w:r>
          </w:p>
        </w:tc>
      </w:tr>
      <w:tr w:rsidR="00B50491" w:rsidRPr="00903DF7" w14:paraId="073B0617" w14:textId="77777777" w:rsidTr="00CA6D81">
        <w:trPr>
          <w:trHeight w:val="562"/>
        </w:trPr>
        <w:tc>
          <w:tcPr>
            <w:tcW w:w="4386" w:type="dxa"/>
            <w:gridSpan w:val="4"/>
            <w:vAlign w:val="center"/>
          </w:tcPr>
          <w:p w14:paraId="44B785F6" w14:textId="4DB218C4" w:rsidR="00B50491" w:rsidRPr="00903DF7" w:rsidRDefault="00B50491" w:rsidP="00C63234">
            <w:pPr>
              <w:spacing w:line="240" w:lineRule="auto"/>
              <w:contextualSpacing/>
              <w:jc w:val="left"/>
              <w:rPr>
                <w:rFonts w:asciiTheme="majorHAnsi" w:hAnsiTheme="majorHAnsi"/>
              </w:rPr>
            </w:pPr>
            <w:r w:rsidRPr="00903DF7">
              <w:rPr>
                <w:rFonts w:asciiTheme="majorHAnsi" w:hAnsiTheme="majorHAnsi"/>
              </w:rPr>
              <w:t>Course title</w:t>
            </w:r>
          </w:p>
        </w:tc>
        <w:tc>
          <w:tcPr>
            <w:tcW w:w="6054" w:type="dxa"/>
            <w:gridSpan w:val="3"/>
            <w:vAlign w:val="center"/>
          </w:tcPr>
          <w:p w14:paraId="4F9AF878" w14:textId="61452C5A" w:rsidR="00B50491" w:rsidRPr="00903DF7" w:rsidRDefault="007C79DC" w:rsidP="00E857F8">
            <w:pPr>
              <w:spacing w:line="240" w:lineRule="auto"/>
              <w:contextualSpacing/>
              <w:jc w:val="left"/>
              <w:rPr>
                <w:rFonts w:asciiTheme="majorHAnsi" w:hAnsiTheme="majorHAnsi"/>
              </w:rPr>
            </w:pPr>
            <w:r w:rsidRPr="00903DF7">
              <w:rPr>
                <w:rFonts w:asciiTheme="majorHAnsi" w:hAnsiTheme="majorHAnsi"/>
              </w:rPr>
              <w:t xml:space="preserve">Adhesion </w:t>
            </w:r>
            <w:proofErr w:type="spellStart"/>
            <w:r w:rsidRPr="00903DF7">
              <w:rPr>
                <w:rFonts w:asciiTheme="majorHAnsi" w:hAnsiTheme="majorHAnsi"/>
              </w:rPr>
              <w:t>compouunds</w:t>
            </w:r>
            <w:proofErr w:type="spellEnd"/>
          </w:p>
        </w:tc>
      </w:tr>
      <w:tr w:rsidR="006F647C" w:rsidRPr="00903DF7" w14:paraId="4749D6A1" w14:textId="00142E56" w:rsidTr="00AA455C">
        <w:trPr>
          <w:trHeight w:val="562"/>
        </w:trPr>
        <w:tc>
          <w:tcPr>
            <w:tcW w:w="4386" w:type="dxa"/>
            <w:gridSpan w:val="4"/>
            <w:vAlign w:val="center"/>
          </w:tcPr>
          <w:p w14:paraId="084ECE9F" w14:textId="78167FA8" w:rsidR="006F647C" w:rsidRPr="00903DF7" w:rsidRDefault="006F647C" w:rsidP="00406F80">
            <w:pPr>
              <w:spacing w:line="240" w:lineRule="auto"/>
              <w:contextualSpacing/>
              <w:jc w:val="left"/>
              <w:rPr>
                <w:rFonts w:asciiTheme="majorHAnsi" w:hAnsiTheme="majorHAnsi"/>
              </w:rPr>
            </w:pPr>
            <w:r w:rsidRPr="00903DF7">
              <w:rPr>
                <w:rFonts w:asciiTheme="majorHAnsi" w:hAnsiTheme="majorHAnsi"/>
              </w:rPr>
              <w:t>Level of study</w:t>
            </w:r>
          </w:p>
        </w:tc>
        <w:tc>
          <w:tcPr>
            <w:tcW w:w="6054" w:type="dxa"/>
            <w:gridSpan w:val="3"/>
            <w:vAlign w:val="center"/>
          </w:tcPr>
          <w:p w14:paraId="21423E69" w14:textId="0AC9358A" w:rsidR="006F647C" w:rsidRPr="00903DF7" w:rsidRDefault="00C31DA4" w:rsidP="00E857F8">
            <w:pPr>
              <w:spacing w:line="240" w:lineRule="auto"/>
              <w:contextualSpacing/>
              <w:jc w:val="left"/>
              <w:rPr>
                <w:rFonts w:asciiTheme="majorHAnsi" w:hAnsiTheme="majorHAnsi"/>
              </w:rPr>
            </w:pPr>
            <w:sdt>
              <w:sdtPr>
                <w:rPr>
                  <w:rFonts w:asciiTheme="majorHAnsi" w:hAnsiTheme="majorHAnsi"/>
                </w:rPr>
                <w:id w:val="-503286888"/>
                <w14:checkbox>
                  <w14:checked w14:val="0"/>
                  <w14:checkedState w14:val="2612" w14:font="Meiryo"/>
                  <w14:uncheckedState w14:val="2610" w14:font="Meiryo"/>
                </w14:checkbox>
              </w:sdtPr>
              <w:sdtEndPr/>
              <w:sdtContent>
                <w:r w:rsidR="007C79DC" w:rsidRPr="00903DF7">
                  <w:rPr>
                    <w:rFonts w:ascii="Arial Unicode MS" w:eastAsia="Meiryo" w:hAnsi="Arial Unicode MS" w:cs="Arial Unicode MS"/>
                  </w:rPr>
                  <w:t>☐</w:t>
                </w:r>
              </w:sdtContent>
            </w:sdt>
            <w:r w:rsidR="00E5013A" w:rsidRPr="00903DF7">
              <w:rPr>
                <w:rFonts w:asciiTheme="majorHAnsi" w:hAnsiTheme="majorHAnsi"/>
              </w:rPr>
              <w:t xml:space="preserve">Bachelor               </w:t>
            </w:r>
            <w:sdt>
              <w:sdtPr>
                <w:rPr>
                  <w:rFonts w:asciiTheme="majorHAnsi" w:hAnsiTheme="majorHAnsi"/>
                </w:rPr>
                <w:id w:val="-2074409764"/>
                <w14:checkbox>
                  <w14:checked w14:val="1"/>
                  <w14:checkedState w14:val="2612" w14:font="Meiryo"/>
                  <w14:uncheckedState w14:val="2610" w14:font="Meiryo"/>
                </w14:checkbox>
              </w:sdtPr>
              <w:sdtEndPr/>
              <w:sdtContent>
                <w:r w:rsidR="007C79DC" w:rsidRPr="00903DF7">
                  <w:rPr>
                    <w:rFonts w:ascii="Arial Unicode MS" w:eastAsia="Meiryo" w:hAnsi="Arial Unicode MS" w:cs="Arial Unicode MS"/>
                  </w:rPr>
                  <w:t>☒</w:t>
                </w:r>
              </w:sdtContent>
            </w:sdt>
            <w:r w:rsidR="00E5013A" w:rsidRPr="00903DF7">
              <w:rPr>
                <w:rFonts w:asciiTheme="majorHAnsi" w:hAnsiTheme="majorHAnsi"/>
              </w:rPr>
              <w:t xml:space="preserve"> Master’s                   </w:t>
            </w:r>
            <w:sdt>
              <w:sdtPr>
                <w:rPr>
                  <w:rFonts w:asciiTheme="majorHAnsi" w:hAnsiTheme="majorHAnsi"/>
                </w:rPr>
                <w:id w:val="-848254186"/>
                <w14:checkbox>
                  <w14:checked w14:val="0"/>
                  <w14:checkedState w14:val="2612" w14:font="Meiryo"/>
                  <w14:uncheckedState w14:val="2610" w14:font="Meiryo"/>
                </w14:checkbox>
              </w:sdtPr>
              <w:sdtEndPr/>
              <w:sdtContent>
                <w:r w:rsidR="00E5013A" w:rsidRPr="00903DF7">
                  <w:rPr>
                    <w:rFonts w:ascii="Arial Unicode MS" w:eastAsia="MS Gothic" w:hAnsi="Arial Unicode MS" w:cs="Arial Unicode MS"/>
                  </w:rPr>
                  <w:t>☐</w:t>
                </w:r>
              </w:sdtContent>
            </w:sdt>
            <w:r w:rsidR="00E5013A" w:rsidRPr="00903DF7">
              <w:rPr>
                <w:rFonts w:asciiTheme="majorHAnsi" w:hAnsiTheme="majorHAnsi"/>
              </w:rPr>
              <w:t xml:space="preserve"> Doctoral</w:t>
            </w:r>
          </w:p>
        </w:tc>
      </w:tr>
      <w:tr w:rsidR="00CD17F1" w:rsidRPr="00903DF7" w14:paraId="0A522C9B" w14:textId="078A1A42" w:rsidTr="0073421A">
        <w:trPr>
          <w:trHeight w:val="562"/>
        </w:trPr>
        <w:tc>
          <w:tcPr>
            <w:tcW w:w="4386" w:type="dxa"/>
            <w:gridSpan w:val="4"/>
            <w:vAlign w:val="center"/>
          </w:tcPr>
          <w:p w14:paraId="76BBAEE2" w14:textId="19C1065A" w:rsidR="00CD17F1" w:rsidRPr="00903DF7" w:rsidRDefault="00CD17F1">
            <w:pPr>
              <w:spacing w:line="240" w:lineRule="auto"/>
              <w:contextualSpacing/>
              <w:jc w:val="left"/>
              <w:rPr>
                <w:rFonts w:asciiTheme="majorHAnsi" w:hAnsiTheme="majorHAnsi"/>
              </w:rPr>
            </w:pPr>
            <w:r w:rsidRPr="00903DF7">
              <w:rPr>
                <w:rFonts w:asciiTheme="majorHAnsi" w:hAnsiTheme="majorHAnsi"/>
              </w:rPr>
              <w:t>Type of course</w:t>
            </w:r>
          </w:p>
        </w:tc>
        <w:tc>
          <w:tcPr>
            <w:tcW w:w="6054" w:type="dxa"/>
            <w:gridSpan w:val="3"/>
            <w:vAlign w:val="center"/>
          </w:tcPr>
          <w:p w14:paraId="581E09D3" w14:textId="642C85E1" w:rsidR="00CD17F1" w:rsidRPr="00903DF7" w:rsidRDefault="00C31DA4" w:rsidP="0069043C">
            <w:pPr>
              <w:spacing w:line="240" w:lineRule="auto"/>
              <w:contextualSpacing/>
              <w:jc w:val="left"/>
              <w:rPr>
                <w:rFonts w:asciiTheme="majorHAnsi" w:hAnsiTheme="majorHAnsi"/>
              </w:rPr>
            </w:pPr>
            <w:sdt>
              <w:sdtPr>
                <w:rPr>
                  <w:rFonts w:asciiTheme="majorHAnsi" w:hAnsiTheme="majorHAnsi"/>
                </w:rPr>
                <w:id w:val="485128928"/>
                <w14:checkbox>
                  <w14:checked w14:val="0"/>
                  <w14:checkedState w14:val="2612" w14:font="Meiryo"/>
                  <w14:uncheckedState w14:val="2610" w14:font="Meiryo"/>
                </w14:checkbox>
              </w:sdtPr>
              <w:sdtEndPr/>
              <w:sdtContent>
                <w:r w:rsidR="0069043C" w:rsidRPr="00903DF7">
                  <w:rPr>
                    <w:rFonts w:ascii="Arial Unicode MS" w:eastAsia="MS Gothic" w:hAnsi="Arial Unicode MS" w:cs="Arial Unicode MS"/>
                  </w:rPr>
                  <w:t>☐</w:t>
                </w:r>
              </w:sdtContent>
            </w:sdt>
            <w:r w:rsidR="0069043C" w:rsidRPr="00903DF7">
              <w:rPr>
                <w:rFonts w:asciiTheme="majorHAnsi" w:hAnsiTheme="majorHAnsi"/>
              </w:rPr>
              <w:t xml:space="preserve"> Obligatory</w:t>
            </w:r>
            <w:r w:rsidR="00406F80" w:rsidRPr="00903DF7">
              <w:rPr>
                <w:rFonts w:asciiTheme="majorHAnsi" w:hAnsiTheme="majorHAnsi"/>
              </w:rPr>
              <w:t xml:space="preserve">                 </w:t>
            </w:r>
            <w:sdt>
              <w:sdtPr>
                <w:rPr>
                  <w:rFonts w:asciiTheme="majorHAnsi" w:hAnsiTheme="majorHAnsi"/>
                </w:rPr>
                <w:id w:val="-1038746228"/>
                <w14:checkbox>
                  <w14:checked w14:val="1"/>
                  <w14:checkedState w14:val="2612" w14:font="Meiryo"/>
                  <w14:uncheckedState w14:val="2610" w14:font="Meiryo"/>
                </w14:checkbox>
              </w:sdtPr>
              <w:sdtEndPr/>
              <w:sdtContent>
                <w:r w:rsidR="002B0B98" w:rsidRPr="00903DF7">
                  <w:rPr>
                    <w:rFonts w:ascii="Arial Unicode MS" w:eastAsia="Meiryo" w:hAnsi="Arial Unicode MS" w:cs="Arial Unicode MS"/>
                  </w:rPr>
                  <w:t>☒</w:t>
                </w:r>
              </w:sdtContent>
            </w:sdt>
            <w:r w:rsidR="00406F80" w:rsidRPr="00903DF7">
              <w:rPr>
                <w:rFonts w:asciiTheme="majorHAnsi" w:hAnsiTheme="majorHAnsi"/>
              </w:rPr>
              <w:t xml:space="preserve"> Elective</w:t>
            </w:r>
          </w:p>
        </w:tc>
      </w:tr>
      <w:tr w:rsidR="00864926" w:rsidRPr="00903DF7" w14:paraId="1F465C90" w14:textId="77777777" w:rsidTr="00CA6D81">
        <w:trPr>
          <w:trHeight w:val="562"/>
        </w:trPr>
        <w:tc>
          <w:tcPr>
            <w:tcW w:w="4386" w:type="dxa"/>
            <w:gridSpan w:val="4"/>
            <w:vAlign w:val="center"/>
          </w:tcPr>
          <w:p w14:paraId="0D85FBB2" w14:textId="7314144A" w:rsidR="00864926" w:rsidRPr="00903DF7" w:rsidRDefault="00315601" w:rsidP="0069043C">
            <w:pPr>
              <w:suppressAutoHyphens w:val="0"/>
              <w:spacing w:after="0" w:line="240" w:lineRule="auto"/>
              <w:contextualSpacing/>
              <w:jc w:val="left"/>
              <w:rPr>
                <w:rFonts w:asciiTheme="majorHAnsi" w:hAnsiTheme="majorHAnsi" w:cs="Arial"/>
                <w:lang w:val="en-US"/>
              </w:rPr>
            </w:pPr>
            <w:r w:rsidRPr="00903DF7">
              <w:rPr>
                <w:rFonts w:asciiTheme="majorHAnsi" w:hAnsiTheme="majorHAnsi"/>
              </w:rPr>
              <w:t xml:space="preserve">Semester </w:t>
            </w:r>
            <w:r w:rsidR="0069043C" w:rsidRPr="00903DF7">
              <w:rPr>
                <w:rFonts w:asciiTheme="majorHAnsi" w:hAnsiTheme="majorHAnsi" w:cs="Arial"/>
                <w:lang w:val="en-US"/>
              </w:rPr>
              <w:t xml:space="preserve"> </w:t>
            </w:r>
          </w:p>
        </w:tc>
        <w:tc>
          <w:tcPr>
            <w:tcW w:w="6054" w:type="dxa"/>
            <w:gridSpan w:val="3"/>
            <w:vAlign w:val="center"/>
          </w:tcPr>
          <w:p w14:paraId="681596C8" w14:textId="1F7BC5C9" w:rsidR="00864926" w:rsidRPr="00903DF7" w:rsidRDefault="0069043C" w:rsidP="0069043C">
            <w:pPr>
              <w:suppressAutoHyphens w:val="0"/>
              <w:spacing w:after="0" w:line="240" w:lineRule="auto"/>
              <w:contextualSpacing/>
              <w:jc w:val="left"/>
              <w:rPr>
                <w:rFonts w:asciiTheme="majorHAnsi" w:hAnsiTheme="majorHAnsi" w:cs="Arial"/>
                <w:lang w:val="en-US"/>
              </w:rPr>
            </w:pPr>
            <w:r w:rsidRPr="00903DF7">
              <w:rPr>
                <w:rFonts w:asciiTheme="majorHAnsi" w:hAnsiTheme="majorHAnsi" w:cs="Arial"/>
                <w:lang w:val="en-US"/>
              </w:rPr>
              <w:t xml:space="preserve">  </w:t>
            </w:r>
            <w:sdt>
              <w:sdtPr>
                <w:rPr>
                  <w:rFonts w:asciiTheme="majorHAnsi" w:hAnsiTheme="majorHAnsi" w:cs="Arial"/>
                  <w:lang w:val="en-US"/>
                </w:rPr>
                <w:id w:val="-2002492403"/>
                <w14:checkbox>
                  <w14:checked w14:val="0"/>
                  <w14:checkedState w14:val="2612" w14:font="Meiryo"/>
                  <w14:uncheckedState w14:val="2610" w14:font="Meiryo"/>
                </w14:checkbox>
              </w:sdtPr>
              <w:sdtEndPr/>
              <w:sdtContent>
                <w:r w:rsidR="00341C34" w:rsidRPr="00903DF7">
                  <w:rPr>
                    <w:rFonts w:ascii="Arial Unicode MS" w:eastAsia="Meiryo" w:hAnsi="Arial Unicode MS" w:cs="Arial Unicode MS"/>
                    <w:lang w:val="en-US"/>
                  </w:rPr>
                  <w:t>☐</w:t>
                </w:r>
              </w:sdtContent>
            </w:sdt>
            <w:r w:rsidRPr="00903DF7">
              <w:rPr>
                <w:rFonts w:asciiTheme="majorHAnsi" w:hAnsiTheme="majorHAnsi" w:cs="Arial"/>
                <w:lang w:val="en-US"/>
              </w:rPr>
              <w:t xml:space="preserve"> Autumn                     </w:t>
            </w:r>
            <w:sdt>
              <w:sdtPr>
                <w:rPr>
                  <w:rFonts w:asciiTheme="majorHAnsi" w:hAnsiTheme="majorHAnsi" w:cs="Arial"/>
                  <w:lang w:val="en-US"/>
                </w:rPr>
                <w:id w:val="706989797"/>
                <w14:checkbox>
                  <w14:checked w14:val="1"/>
                  <w14:checkedState w14:val="2612" w14:font="Meiryo"/>
                  <w14:uncheckedState w14:val="2610" w14:font="Meiryo"/>
                </w14:checkbox>
              </w:sdtPr>
              <w:sdtEndPr/>
              <w:sdtContent>
                <w:r w:rsidR="002B0B98" w:rsidRPr="00903DF7">
                  <w:rPr>
                    <w:rFonts w:ascii="Arial Unicode MS" w:eastAsia="Meiryo" w:hAnsi="Arial Unicode MS" w:cs="Arial Unicode MS"/>
                    <w:lang w:val="en-US"/>
                  </w:rPr>
                  <w:t>☒</w:t>
                </w:r>
              </w:sdtContent>
            </w:sdt>
            <w:r w:rsidRPr="00903DF7">
              <w:rPr>
                <w:rFonts w:asciiTheme="majorHAnsi" w:hAnsiTheme="majorHAnsi" w:cs="Arial"/>
                <w:lang w:val="en-US"/>
              </w:rPr>
              <w:t>Spring</w:t>
            </w:r>
          </w:p>
        </w:tc>
      </w:tr>
      <w:tr w:rsidR="00864926" w:rsidRPr="00903DF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903DF7" w:rsidRDefault="00911529" w:rsidP="006F647C">
            <w:pPr>
              <w:spacing w:line="240" w:lineRule="auto"/>
              <w:contextualSpacing/>
              <w:jc w:val="left"/>
              <w:rPr>
                <w:rFonts w:asciiTheme="majorHAnsi" w:hAnsiTheme="majorHAnsi"/>
              </w:rPr>
            </w:pPr>
            <w:r w:rsidRPr="00903DF7">
              <w:rPr>
                <w:rFonts w:asciiTheme="majorHAnsi" w:hAnsiTheme="majorHAnsi"/>
              </w:rPr>
              <w:t xml:space="preserve">Year of study </w:t>
            </w:r>
          </w:p>
        </w:tc>
        <w:tc>
          <w:tcPr>
            <w:tcW w:w="6054" w:type="dxa"/>
            <w:gridSpan w:val="3"/>
            <w:tcBorders>
              <w:bottom w:val="single" w:sz="4" w:space="0" w:color="auto"/>
            </w:tcBorders>
            <w:vAlign w:val="center"/>
          </w:tcPr>
          <w:p w14:paraId="31811BFD" w14:textId="74D56D54" w:rsidR="00864926" w:rsidRPr="00903DF7" w:rsidRDefault="00A16077" w:rsidP="00E857F8">
            <w:pPr>
              <w:spacing w:line="240" w:lineRule="auto"/>
              <w:contextualSpacing/>
              <w:jc w:val="left"/>
              <w:rPr>
                <w:rFonts w:asciiTheme="majorHAnsi" w:hAnsiTheme="majorHAnsi"/>
              </w:rPr>
            </w:pPr>
            <w:r>
              <w:rPr>
                <w:rFonts w:asciiTheme="majorHAnsi" w:hAnsiTheme="majorHAnsi"/>
              </w:rPr>
              <w:t>I</w:t>
            </w:r>
            <w:bookmarkStart w:id="0" w:name="_GoBack"/>
            <w:bookmarkEnd w:id="0"/>
          </w:p>
        </w:tc>
      </w:tr>
      <w:tr w:rsidR="00A1335D" w:rsidRPr="00903DF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903DF7" w:rsidRDefault="00A1335D" w:rsidP="00E857F8">
            <w:pPr>
              <w:spacing w:line="240" w:lineRule="auto"/>
              <w:contextualSpacing/>
              <w:jc w:val="left"/>
              <w:rPr>
                <w:rFonts w:asciiTheme="majorHAnsi" w:hAnsiTheme="majorHAnsi"/>
              </w:rPr>
            </w:pPr>
            <w:r w:rsidRPr="00903DF7">
              <w:rPr>
                <w:rFonts w:asciiTheme="majorHAnsi" w:hAnsiTheme="majorHAnsi"/>
              </w:rPr>
              <w:t>Number of ECTS allocated</w:t>
            </w:r>
          </w:p>
        </w:tc>
        <w:tc>
          <w:tcPr>
            <w:tcW w:w="6054" w:type="dxa"/>
            <w:gridSpan w:val="3"/>
            <w:tcBorders>
              <w:bottom w:val="single" w:sz="4" w:space="0" w:color="auto"/>
            </w:tcBorders>
            <w:vAlign w:val="center"/>
          </w:tcPr>
          <w:p w14:paraId="7233D283" w14:textId="504688B3" w:rsidR="00A1335D" w:rsidRPr="00903DF7" w:rsidRDefault="00341C34" w:rsidP="00E857F8">
            <w:pPr>
              <w:spacing w:line="240" w:lineRule="auto"/>
              <w:contextualSpacing/>
              <w:jc w:val="left"/>
              <w:rPr>
                <w:rFonts w:asciiTheme="majorHAnsi" w:hAnsiTheme="majorHAnsi"/>
              </w:rPr>
            </w:pPr>
            <w:r w:rsidRPr="00903DF7">
              <w:rPr>
                <w:rFonts w:asciiTheme="majorHAnsi" w:hAnsiTheme="majorHAnsi"/>
              </w:rPr>
              <w:t>5</w:t>
            </w:r>
          </w:p>
        </w:tc>
      </w:tr>
      <w:tr w:rsidR="00E857F8" w:rsidRPr="00903DF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903DF7" w:rsidRDefault="00E857F8" w:rsidP="00E857F8">
            <w:pPr>
              <w:spacing w:line="240" w:lineRule="auto"/>
              <w:contextualSpacing/>
              <w:jc w:val="left"/>
              <w:rPr>
                <w:rFonts w:asciiTheme="majorHAnsi" w:hAnsiTheme="majorHAnsi"/>
              </w:rPr>
            </w:pPr>
            <w:r w:rsidRPr="00903DF7">
              <w:rPr>
                <w:rFonts w:asciiTheme="majorHAnsi" w:hAnsiTheme="majorHAnsi"/>
              </w:rPr>
              <w:t>Name of lecturer/lecturers</w:t>
            </w:r>
          </w:p>
        </w:tc>
        <w:tc>
          <w:tcPr>
            <w:tcW w:w="6054" w:type="dxa"/>
            <w:gridSpan w:val="3"/>
            <w:tcBorders>
              <w:bottom w:val="single" w:sz="4" w:space="0" w:color="auto"/>
            </w:tcBorders>
            <w:vAlign w:val="center"/>
          </w:tcPr>
          <w:p w14:paraId="1CC7D17D" w14:textId="3C119BE8" w:rsidR="00E857F8" w:rsidRPr="00903DF7" w:rsidRDefault="007C79DC" w:rsidP="00E857F8">
            <w:pPr>
              <w:spacing w:line="240" w:lineRule="auto"/>
              <w:contextualSpacing/>
              <w:jc w:val="left"/>
              <w:rPr>
                <w:rFonts w:asciiTheme="majorHAnsi" w:hAnsiTheme="majorHAnsi"/>
              </w:rPr>
            </w:pPr>
            <w:proofErr w:type="spellStart"/>
            <w:r w:rsidRPr="00903DF7">
              <w:rPr>
                <w:rFonts w:asciiTheme="majorHAnsi" w:hAnsiTheme="majorHAnsi"/>
              </w:rPr>
              <w:t>Stani</w:t>
            </w:r>
            <w:proofErr w:type="spellEnd"/>
            <w:r w:rsidR="00903DF7" w:rsidRPr="00903DF7">
              <w:rPr>
                <w:rFonts w:asciiTheme="majorHAnsi" w:hAnsiTheme="majorHAnsi"/>
                <w:lang w:val="sr-Latn-CS"/>
              </w:rPr>
              <w:t xml:space="preserve">ša Stojiljković, </w:t>
            </w:r>
            <w:r w:rsidRPr="00903DF7">
              <w:rPr>
                <w:rFonts w:asciiTheme="majorHAnsi" w:hAnsiTheme="majorHAnsi"/>
                <w:lang w:val="sr-Latn-CS"/>
              </w:rPr>
              <w:t>Suzana Cakić</w:t>
            </w:r>
          </w:p>
        </w:tc>
      </w:tr>
      <w:tr w:rsidR="00B50491" w:rsidRPr="00903DF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903DF7" w:rsidRDefault="00603117" w:rsidP="00603117">
            <w:pPr>
              <w:spacing w:line="240" w:lineRule="auto"/>
              <w:contextualSpacing/>
              <w:jc w:val="left"/>
              <w:rPr>
                <w:rFonts w:asciiTheme="majorHAnsi" w:hAnsiTheme="majorHAnsi"/>
                <w:lang w:val="sr-Latn-RS"/>
              </w:rPr>
            </w:pPr>
            <w:r w:rsidRPr="00903DF7">
              <w:rPr>
                <w:rFonts w:asciiTheme="majorHAnsi" w:hAnsiTheme="majorHAnsi"/>
              </w:rPr>
              <w:t>Teaching mode</w:t>
            </w:r>
          </w:p>
        </w:tc>
        <w:tc>
          <w:tcPr>
            <w:tcW w:w="6054" w:type="dxa"/>
            <w:gridSpan w:val="3"/>
            <w:tcBorders>
              <w:bottom w:val="single" w:sz="4" w:space="0" w:color="auto"/>
            </w:tcBorders>
            <w:vAlign w:val="center"/>
          </w:tcPr>
          <w:p w14:paraId="7A6D4114" w14:textId="7C6B4EEC" w:rsidR="00B50491" w:rsidRPr="00903DF7" w:rsidRDefault="00603117" w:rsidP="00E857F8">
            <w:pPr>
              <w:spacing w:line="240" w:lineRule="auto"/>
              <w:contextualSpacing/>
              <w:jc w:val="left"/>
              <w:rPr>
                <w:rFonts w:asciiTheme="majorHAnsi" w:hAnsiTheme="majorHAnsi"/>
              </w:rPr>
            </w:pPr>
            <w:r w:rsidRPr="00903DF7">
              <w:rPr>
                <w:rFonts w:asciiTheme="majorHAnsi" w:hAnsiTheme="majorHAnsi"/>
              </w:rPr>
              <w:t xml:space="preserve"> </w:t>
            </w:r>
            <w:sdt>
              <w:sdtPr>
                <w:rPr>
                  <w:rFonts w:asciiTheme="majorHAnsi" w:hAnsiTheme="majorHAnsi"/>
                </w:rPr>
                <w:id w:val="-1185278396"/>
                <w14:checkbox>
                  <w14:checked w14:val="1"/>
                  <w14:checkedState w14:val="2612" w14:font="Meiryo"/>
                  <w14:uncheckedState w14:val="2610" w14:font="Meiryo"/>
                </w14:checkbox>
              </w:sdtPr>
              <w:sdtEndPr/>
              <w:sdtContent>
                <w:r w:rsidR="0094615F" w:rsidRPr="00903DF7">
                  <w:rPr>
                    <w:rFonts w:ascii="Arial Unicode MS" w:eastAsia="Meiryo" w:hAnsi="Arial Unicode MS" w:cs="Arial Unicode MS"/>
                  </w:rPr>
                  <w:t>☒</w:t>
                </w:r>
              </w:sdtContent>
            </w:sdt>
            <w:r w:rsidRPr="00903DF7">
              <w:rPr>
                <w:rFonts w:asciiTheme="majorHAnsi" w:hAnsiTheme="majorHAnsi"/>
              </w:rPr>
              <w:t xml:space="preserve">Lectures                  </w:t>
            </w:r>
            <w:r w:rsidR="003B32A9" w:rsidRPr="00903DF7">
              <w:rPr>
                <w:rFonts w:asciiTheme="majorHAnsi" w:hAnsiTheme="majorHAnsi"/>
              </w:rPr>
              <w:t xml:space="preserve"> </w:t>
            </w:r>
            <w:r w:rsidRPr="00903DF7">
              <w:rPr>
                <w:rFonts w:asciiTheme="majorHAnsi" w:hAnsiTheme="majorHAnsi"/>
              </w:rPr>
              <w:t xml:space="preserve">  </w:t>
            </w:r>
            <w:sdt>
              <w:sdtPr>
                <w:rPr>
                  <w:rFonts w:asciiTheme="majorHAnsi" w:hAnsiTheme="majorHAnsi"/>
                </w:rPr>
                <w:id w:val="-544222395"/>
                <w14:checkbox>
                  <w14:checked w14:val="1"/>
                  <w14:checkedState w14:val="2612" w14:font="Meiryo"/>
                  <w14:uncheckedState w14:val="2610" w14:font="Meiryo"/>
                </w14:checkbox>
              </w:sdtPr>
              <w:sdtEndPr/>
              <w:sdtContent>
                <w:r w:rsidR="002C4ACF">
                  <w:rPr>
                    <w:rFonts w:ascii="Meiryo" w:eastAsia="Meiryo" w:hAnsi="Meiryo" w:cs="Meiryo" w:hint="eastAsia"/>
                  </w:rPr>
                  <w:t>☒</w:t>
                </w:r>
              </w:sdtContent>
            </w:sdt>
            <w:r w:rsidRPr="00903DF7">
              <w:rPr>
                <w:rFonts w:asciiTheme="majorHAnsi" w:hAnsiTheme="majorHAnsi"/>
              </w:rPr>
              <w:t xml:space="preserve">Group tutorials         </w:t>
            </w:r>
            <w:sdt>
              <w:sdtPr>
                <w:rPr>
                  <w:rFonts w:asciiTheme="majorHAnsi" w:hAnsiTheme="majorHAnsi"/>
                </w:rPr>
                <w:id w:val="-2022922688"/>
                <w14:checkbox>
                  <w14:checked w14:val="0"/>
                  <w14:checkedState w14:val="2612" w14:font="Meiryo"/>
                  <w14:uncheckedState w14:val="2610" w14:font="Meiryo"/>
                </w14:checkbox>
              </w:sdtPr>
              <w:sdtEndPr/>
              <w:sdtContent>
                <w:r w:rsidRPr="00903DF7">
                  <w:rPr>
                    <w:rFonts w:ascii="Arial Unicode MS" w:eastAsia="MS Gothic" w:hAnsi="Arial Unicode MS" w:cs="Arial Unicode MS"/>
                  </w:rPr>
                  <w:t>☐</w:t>
                </w:r>
              </w:sdtContent>
            </w:sdt>
            <w:r w:rsidRPr="00903DF7">
              <w:rPr>
                <w:rFonts w:asciiTheme="majorHAnsi" w:hAnsiTheme="majorHAnsi"/>
              </w:rPr>
              <w:t xml:space="preserve"> Individual tutorials</w:t>
            </w:r>
          </w:p>
          <w:p w14:paraId="007729B8" w14:textId="23046569" w:rsidR="00603117" w:rsidRPr="00903DF7" w:rsidRDefault="00603117" w:rsidP="00E857F8">
            <w:pPr>
              <w:spacing w:line="240" w:lineRule="auto"/>
              <w:contextualSpacing/>
              <w:jc w:val="left"/>
              <w:rPr>
                <w:rFonts w:asciiTheme="majorHAnsi" w:hAnsiTheme="majorHAnsi"/>
              </w:rPr>
            </w:pPr>
            <w:r w:rsidRPr="00903DF7">
              <w:rPr>
                <w:rFonts w:asciiTheme="majorHAnsi" w:hAnsiTheme="majorHAnsi"/>
              </w:rPr>
              <w:t xml:space="preserve"> </w:t>
            </w:r>
            <w:sdt>
              <w:sdtPr>
                <w:rPr>
                  <w:rFonts w:asciiTheme="majorHAnsi" w:hAnsiTheme="majorHAnsi"/>
                </w:rPr>
                <w:id w:val="-770861310"/>
                <w14:checkbox>
                  <w14:checked w14:val="1"/>
                  <w14:checkedState w14:val="2612" w14:font="Meiryo"/>
                  <w14:uncheckedState w14:val="2610" w14:font="Meiryo"/>
                </w14:checkbox>
              </w:sdtPr>
              <w:sdtEndPr/>
              <w:sdtContent>
                <w:r w:rsidR="00F42D10" w:rsidRPr="00903DF7">
                  <w:rPr>
                    <w:rFonts w:ascii="Arial Unicode MS" w:eastAsia="Meiryo" w:hAnsi="Arial Unicode MS" w:cs="Arial Unicode MS"/>
                  </w:rPr>
                  <w:t>☒</w:t>
                </w:r>
              </w:sdtContent>
            </w:sdt>
            <w:r w:rsidRPr="00903DF7">
              <w:rPr>
                <w:rFonts w:asciiTheme="majorHAnsi" w:hAnsiTheme="majorHAnsi"/>
              </w:rPr>
              <w:t xml:space="preserve">Laboratory work </w:t>
            </w:r>
            <w:r w:rsidR="003B32A9" w:rsidRPr="00903DF7">
              <w:rPr>
                <w:rFonts w:asciiTheme="majorHAnsi" w:hAnsiTheme="majorHAnsi"/>
              </w:rPr>
              <w:t xml:space="preserve"> </w:t>
            </w:r>
            <w:r w:rsidRPr="00903DF7">
              <w:rPr>
                <w:rFonts w:asciiTheme="majorHAnsi" w:hAnsiTheme="majorHAnsi"/>
              </w:rPr>
              <w:t xml:space="preserve">   </w:t>
            </w:r>
            <w:sdt>
              <w:sdtPr>
                <w:rPr>
                  <w:rFonts w:asciiTheme="majorHAnsi" w:hAnsiTheme="majorHAnsi"/>
                </w:rPr>
                <w:id w:val="1358537906"/>
                <w14:checkbox>
                  <w14:checked w14:val="0"/>
                  <w14:checkedState w14:val="2612" w14:font="Meiryo"/>
                  <w14:uncheckedState w14:val="2610" w14:font="Meiryo"/>
                </w14:checkbox>
              </w:sdtPr>
              <w:sdtEndPr/>
              <w:sdtContent>
                <w:r w:rsidR="0094615F" w:rsidRPr="00903DF7">
                  <w:rPr>
                    <w:rFonts w:ascii="Arial Unicode MS" w:eastAsia="Meiryo" w:hAnsi="Arial Unicode MS" w:cs="Arial Unicode MS"/>
                  </w:rPr>
                  <w:t>☐</w:t>
                </w:r>
              </w:sdtContent>
            </w:sdt>
            <w:r w:rsidRPr="00903DF7">
              <w:rPr>
                <w:rFonts w:asciiTheme="majorHAnsi" w:hAnsiTheme="majorHAnsi"/>
              </w:rPr>
              <w:t xml:space="preserve">  Project work            </w:t>
            </w:r>
            <w:sdt>
              <w:sdtPr>
                <w:rPr>
                  <w:rFonts w:asciiTheme="majorHAnsi" w:hAnsiTheme="majorHAnsi"/>
                </w:rPr>
                <w:id w:val="-365140939"/>
                <w14:checkbox>
                  <w14:checked w14:val="0"/>
                  <w14:checkedState w14:val="2612" w14:font="Meiryo"/>
                  <w14:uncheckedState w14:val="2610" w14:font="Meiryo"/>
                </w14:checkbox>
              </w:sdtPr>
              <w:sdtEndPr/>
              <w:sdtContent>
                <w:r w:rsidR="00F42D10" w:rsidRPr="00903DF7">
                  <w:rPr>
                    <w:rFonts w:ascii="Arial Unicode MS" w:eastAsia="Meiryo" w:hAnsi="Arial Unicode MS" w:cs="Arial Unicode MS"/>
                  </w:rPr>
                  <w:t>☐</w:t>
                </w:r>
              </w:sdtContent>
            </w:sdt>
            <w:r w:rsidRPr="00903DF7">
              <w:rPr>
                <w:rFonts w:asciiTheme="majorHAnsi" w:hAnsiTheme="majorHAnsi"/>
              </w:rPr>
              <w:t xml:space="preserve">  Seminar</w:t>
            </w:r>
          </w:p>
          <w:p w14:paraId="5CC3830C" w14:textId="132F498A" w:rsidR="00603117" w:rsidRPr="00903DF7" w:rsidRDefault="00603117" w:rsidP="003B32A9">
            <w:pPr>
              <w:spacing w:line="240" w:lineRule="auto"/>
              <w:contextualSpacing/>
              <w:jc w:val="left"/>
              <w:rPr>
                <w:rFonts w:asciiTheme="majorHAnsi" w:hAnsiTheme="majorHAnsi"/>
              </w:rPr>
            </w:pPr>
            <w:r w:rsidRPr="00903DF7">
              <w:rPr>
                <w:rFonts w:asciiTheme="majorHAnsi" w:hAnsiTheme="majorHAnsi"/>
              </w:rPr>
              <w:t xml:space="preserve"> </w:t>
            </w:r>
            <w:sdt>
              <w:sdtPr>
                <w:rPr>
                  <w:rFonts w:asciiTheme="majorHAnsi" w:hAnsiTheme="majorHAnsi"/>
                </w:rPr>
                <w:id w:val="-1536580725"/>
                <w14:checkbox>
                  <w14:checked w14:val="0"/>
                  <w14:checkedState w14:val="2612" w14:font="Meiryo"/>
                  <w14:uncheckedState w14:val="2610" w14:font="Meiryo"/>
                </w14:checkbox>
              </w:sdtPr>
              <w:sdtEndPr/>
              <w:sdtContent>
                <w:r w:rsidR="003B32A9" w:rsidRPr="00903DF7">
                  <w:rPr>
                    <w:rFonts w:ascii="Arial Unicode MS" w:eastAsia="MS Gothic" w:hAnsi="Arial Unicode MS" w:cs="Arial Unicode MS"/>
                  </w:rPr>
                  <w:t>☐</w:t>
                </w:r>
              </w:sdtContent>
            </w:sdt>
            <w:r w:rsidRPr="00903DF7">
              <w:rPr>
                <w:rFonts w:asciiTheme="majorHAnsi" w:hAnsiTheme="majorHAnsi"/>
              </w:rPr>
              <w:t xml:space="preserve">Distance learning    </w:t>
            </w:r>
            <w:sdt>
              <w:sdtPr>
                <w:rPr>
                  <w:rFonts w:asciiTheme="majorHAnsi" w:hAnsiTheme="majorHAnsi"/>
                </w:rPr>
                <w:id w:val="-543446048"/>
                <w14:checkbox>
                  <w14:checked w14:val="0"/>
                  <w14:checkedState w14:val="2612" w14:font="Meiryo"/>
                  <w14:uncheckedState w14:val="2610" w14:font="Meiryo"/>
                </w14:checkbox>
              </w:sdtPr>
              <w:sdtEndPr/>
              <w:sdtContent>
                <w:r w:rsidR="003B32A9" w:rsidRPr="00903DF7">
                  <w:rPr>
                    <w:rFonts w:ascii="Arial Unicode MS" w:eastAsia="MS Gothic" w:hAnsi="Arial Unicode MS" w:cs="Arial Unicode MS"/>
                  </w:rPr>
                  <w:t>☐</w:t>
                </w:r>
              </w:sdtContent>
            </w:sdt>
            <w:r w:rsidRPr="00903DF7">
              <w:rPr>
                <w:rFonts w:asciiTheme="majorHAnsi" w:hAnsiTheme="majorHAnsi"/>
              </w:rPr>
              <w:t xml:space="preserve"> Blended learning      </w:t>
            </w:r>
            <w:sdt>
              <w:sdtPr>
                <w:rPr>
                  <w:rFonts w:asciiTheme="majorHAnsi" w:hAnsiTheme="majorHAnsi"/>
                </w:rPr>
                <w:id w:val="189722728"/>
                <w14:checkbox>
                  <w14:checked w14:val="1"/>
                  <w14:checkedState w14:val="2612" w14:font="Meiryo"/>
                  <w14:uncheckedState w14:val="2610" w14:font="Meiryo"/>
                </w14:checkbox>
              </w:sdtPr>
              <w:sdtEndPr/>
              <w:sdtContent>
                <w:r w:rsidR="0094615F" w:rsidRPr="00903DF7">
                  <w:rPr>
                    <w:rFonts w:ascii="Arial Unicode MS" w:eastAsia="Meiryo" w:hAnsi="Arial Unicode MS" w:cs="Arial Unicode MS"/>
                  </w:rPr>
                  <w:t>☒</w:t>
                </w:r>
              </w:sdtContent>
            </w:sdt>
            <w:r w:rsidRPr="00903DF7">
              <w:rPr>
                <w:rFonts w:asciiTheme="majorHAnsi" w:hAnsiTheme="majorHAnsi"/>
              </w:rPr>
              <w:t xml:space="preserve">  Other</w:t>
            </w:r>
          </w:p>
        </w:tc>
      </w:tr>
      <w:tr w:rsidR="00911529" w:rsidRPr="00903DF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903DF7" w:rsidRDefault="00911529" w:rsidP="00B50491">
            <w:pPr>
              <w:spacing w:line="240" w:lineRule="auto"/>
              <w:contextualSpacing/>
              <w:jc w:val="left"/>
              <w:rPr>
                <w:rFonts w:asciiTheme="majorHAnsi" w:hAnsiTheme="majorHAnsi"/>
                <w:b/>
              </w:rPr>
            </w:pPr>
            <w:r w:rsidRPr="00903DF7">
              <w:rPr>
                <w:rFonts w:asciiTheme="majorHAnsi" w:hAnsiTheme="majorHAnsi"/>
                <w:b/>
              </w:rPr>
              <w:t xml:space="preserve">PURPOSE AND OVERVIEW </w:t>
            </w:r>
            <w:r w:rsidR="00B54668" w:rsidRPr="00903DF7">
              <w:rPr>
                <w:rFonts w:asciiTheme="majorHAnsi" w:hAnsiTheme="majorHAnsi"/>
                <w:b/>
              </w:rPr>
              <w:t>(max</w:t>
            </w:r>
            <w:r w:rsidR="00B50491" w:rsidRPr="00903DF7">
              <w:rPr>
                <w:rFonts w:asciiTheme="majorHAnsi" w:hAnsiTheme="majorHAnsi"/>
                <w:b/>
              </w:rPr>
              <w:t>.</w:t>
            </w:r>
            <w:r w:rsidR="00B54668" w:rsidRPr="00903DF7">
              <w:rPr>
                <w:rFonts w:asciiTheme="majorHAnsi" w:hAnsiTheme="majorHAnsi"/>
                <w:b/>
              </w:rPr>
              <w:t xml:space="preserve"> 5</w:t>
            </w:r>
            <w:r w:rsidR="00B50491" w:rsidRPr="00903DF7">
              <w:rPr>
                <w:rFonts w:asciiTheme="majorHAnsi" w:hAnsiTheme="majorHAnsi"/>
                <w:b/>
              </w:rPr>
              <w:t xml:space="preserve"> sentences</w:t>
            </w:r>
            <w:r w:rsidR="00B54668" w:rsidRPr="00903DF7">
              <w:rPr>
                <w:rFonts w:asciiTheme="majorHAnsi" w:hAnsiTheme="majorHAnsi"/>
                <w:b/>
              </w:rPr>
              <w:t>)</w:t>
            </w:r>
          </w:p>
        </w:tc>
      </w:tr>
      <w:tr w:rsidR="00911529" w:rsidRPr="00903DF7" w14:paraId="50643399" w14:textId="77777777" w:rsidTr="00A96677">
        <w:trPr>
          <w:trHeight w:val="562"/>
        </w:trPr>
        <w:tc>
          <w:tcPr>
            <w:tcW w:w="10440" w:type="dxa"/>
            <w:gridSpan w:val="7"/>
            <w:vAlign w:val="center"/>
          </w:tcPr>
          <w:p w14:paraId="03E8E9EF" w14:textId="1838A83F" w:rsidR="008616D9" w:rsidRPr="00903DF7" w:rsidRDefault="008616D9" w:rsidP="008616D9">
            <w:pPr>
              <w:suppressAutoHyphens w:val="0"/>
              <w:autoSpaceDE w:val="0"/>
              <w:autoSpaceDN w:val="0"/>
              <w:adjustRightInd w:val="0"/>
              <w:spacing w:after="0" w:line="240" w:lineRule="auto"/>
              <w:jc w:val="left"/>
              <w:rPr>
                <w:rFonts w:asciiTheme="majorHAnsi" w:eastAsiaTheme="minorHAnsi" w:hAnsiTheme="majorHAnsi"/>
                <w:lang w:val="sr-Cyrl-CS"/>
              </w:rPr>
            </w:pPr>
            <w:r w:rsidRPr="00903DF7">
              <w:rPr>
                <w:rFonts w:asciiTheme="majorHAnsi" w:eastAsiaTheme="minorHAnsi" w:hAnsiTheme="majorHAnsi"/>
                <w:lang w:val="sr-Cyrl-CS"/>
              </w:rPr>
              <w:t>Introducing students to the types of adhesion compounds, their properties and technological</w:t>
            </w:r>
            <w:r w:rsidR="00903DF7">
              <w:rPr>
                <w:rFonts w:asciiTheme="majorHAnsi" w:eastAsiaTheme="minorHAnsi" w:hAnsiTheme="majorHAnsi"/>
                <w:lang w:val="sr-Latn-CS"/>
              </w:rPr>
              <w:t xml:space="preserve"> </w:t>
            </w:r>
            <w:r w:rsidRPr="00903DF7">
              <w:rPr>
                <w:rFonts w:asciiTheme="majorHAnsi" w:eastAsiaTheme="minorHAnsi" w:hAnsiTheme="majorHAnsi"/>
                <w:lang w:val="sr-Cyrl-CS"/>
              </w:rPr>
              <w:t>production processes.</w:t>
            </w:r>
          </w:p>
          <w:p w14:paraId="23A6C870" w14:textId="54EAB83F" w:rsidR="00911529" w:rsidRPr="00903DF7" w:rsidRDefault="00CC66E1" w:rsidP="0079619D">
            <w:pPr>
              <w:suppressAutoHyphens w:val="0"/>
              <w:autoSpaceDE w:val="0"/>
              <w:autoSpaceDN w:val="0"/>
              <w:adjustRightInd w:val="0"/>
              <w:spacing w:after="0" w:line="240" w:lineRule="auto"/>
              <w:jc w:val="left"/>
              <w:rPr>
                <w:rFonts w:asciiTheme="majorHAnsi" w:hAnsiTheme="majorHAnsi"/>
                <w:i/>
              </w:rPr>
            </w:pPr>
            <w:r>
              <w:rPr>
                <w:rFonts w:asciiTheme="majorHAnsi" w:eastAsiaTheme="minorHAnsi" w:hAnsiTheme="majorHAnsi"/>
                <w:lang w:val="sr-Latn-RS"/>
              </w:rPr>
              <w:t>The</w:t>
            </w:r>
            <w:r w:rsidR="008616D9" w:rsidRPr="00903DF7">
              <w:rPr>
                <w:rFonts w:asciiTheme="majorHAnsi" w:eastAsiaTheme="minorHAnsi" w:hAnsiTheme="majorHAnsi"/>
                <w:lang w:val="sr-Cyrl-CS"/>
              </w:rPr>
              <w:t xml:space="preserve"> students</w:t>
            </w:r>
            <w:r>
              <w:rPr>
                <w:rFonts w:asciiTheme="majorHAnsi" w:eastAsiaTheme="minorHAnsi" w:hAnsiTheme="majorHAnsi"/>
                <w:lang w:val="sr-Latn-RS"/>
              </w:rPr>
              <w:t xml:space="preserve"> are expected to</w:t>
            </w:r>
            <w:r w:rsidR="008616D9" w:rsidRPr="00903DF7">
              <w:rPr>
                <w:rFonts w:asciiTheme="majorHAnsi" w:eastAsiaTheme="minorHAnsi" w:hAnsiTheme="majorHAnsi"/>
                <w:lang w:val="sr-Cyrl-CS"/>
              </w:rPr>
              <w:t xml:space="preserve"> obtain knowledge about the technologies of production of adhesives and their application.</w:t>
            </w:r>
          </w:p>
        </w:tc>
      </w:tr>
      <w:tr w:rsidR="00E857F8" w:rsidRPr="00903DF7" w14:paraId="6D272953" w14:textId="77777777" w:rsidTr="00E857F8">
        <w:trPr>
          <w:trHeight w:val="562"/>
        </w:trPr>
        <w:tc>
          <w:tcPr>
            <w:tcW w:w="10440" w:type="dxa"/>
            <w:gridSpan w:val="7"/>
            <w:shd w:val="clear" w:color="auto" w:fill="B8CCE4" w:themeFill="accent1" w:themeFillTint="66"/>
            <w:vAlign w:val="center"/>
          </w:tcPr>
          <w:p w14:paraId="2F1C564A" w14:textId="0142C2A8" w:rsidR="00E857F8" w:rsidRPr="00903DF7" w:rsidRDefault="00E857F8" w:rsidP="0094615F">
            <w:pPr>
              <w:tabs>
                <w:tab w:val="left" w:pos="360"/>
              </w:tabs>
              <w:spacing w:after="0" w:line="240" w:lineRule="auto"/>
              <w:jc w:val="left"/>
              <w:rPr>
                <w:rFonts w:asciiTheme="majorHAnsi" w:hAnsiTheme="majorHAnsi"/>
                <w:b/>
              </w:rPr>
            </w:pPr>
            <w:r w:rsidRPr="00903DF7">
              <w:rPr>
                <w:rFonts w:asciiTheme="majorHAnsi" w:hAnsiTheme="majorHAnsi"/>
                <w:b/>
              </w:rPr>
              <w:t>SYLLABUS (</w:t>
            </w:r>
            <w:r w:rsidR="00B50491" w:rsidRPr="00903DF7">
              <w:rPr>
                <w:rFonts w:asciiTheme="majorHAnsi" w:hAnsiTheme="majorHAnsi"/>
                <w:b/>
              </w:rPr>
              <w:t xml:space="preserve">brief </w:t>
            </w:r>
            <w:r w:rsidRPr="00903DF7">
              <w:rPr>
                <w:rFonts w:asciiTheme="majorHAnsi" w:hAnsiTheme="majorHAnsi"/>
                <w:b/>
              </w:rPr>
              <w:t>outline and summary of topics</w:t>
            </w:r>
            <w:r w:rsidR="00B50491" w:rsidRPr="00903DF7">
              <w:rPr>
                <w:rFonts w:asciiTheme="majorHAnsi" w:hAnsiTheme="majorHAnsi"/>
                <w:b/>
              </w:rPr>
              <w:t>, max. 10 sentenc</w:t>
            </w:r>
            <w:r w:rsidR="001D3BF1" w:rsidRPr="00903DF7">
              <w:rPr>
                <w:rFonts w:asciiTheme="majorHAnsi" w:hAnsiTheme="majorHAnsi"/>
                <w:b/>
              </w:rPr>
              <w:t>e</w:t>
            </w:r>
            <w:r w:rsidR="00B50491" w:rsidRPr="00903DF7">
              <w:rPr>
                <w:rFonts w:asciiTheme="majorHAnsi" w:hAnsiTheme="majorHAnsi"/>
                <w:b/>
              </w:rPr>
              <w:t>s</w:t>
            </w:r>
            <w:r w:rsidRPr="00903DF7">
              <w:rPr>
                <w:rFonts w:asciiTheme="majorHAnsi" w:hAnsiTheme="majorHAnsi"/>
                <w:b/>
              </w:rPr>
              <w:t>)</w:t>
            </w:r>
          </w:p>
        </w:tc>
      </w:tr>
      <w:tr w:rsidR="00B54668" w:rsidRPr="00903DF7" w14:paraId="6C500926" w14:textId="77777777" w:rsidTr="00B54668">
        <w:trPr>
          <w:trHeight w:val="562"/>
        </w:trPr>
        <w:tc>
          <w:tcPr>
            <w:tcW w:w="10440" w:type="dxa"/>
            <w:gridSpan w:val="7"/>
            <w:shd w:val="clear" w:color="auto" w:fill="auto"/>
            <w:vAlign w:val="center"/>
          </w:tcPr>
          <w:p w14:paraId="12694A32" w14:textId="4BAB1AA2" w:rsidR="002F4A96" w:rsidRPr="00903DF7" w:rsidRDefault="002F4A96" w:rsidP="0079619D">
            <w:pPr>
              <w:tabs>
                <w:tab w:val="left" w:pos="360"/>
              </w:tabs>
              <w:spacing w:after="0" w:line="240" w:lineRule="auto"/>
              <w:jc w:val="left"/>
              <w:rPr>
                <w:rFonts w:asciiTheme="majorHAnsi" w:hAnsiTheme="majorHAnsi"/>
                <w:b/>
                <w:lang w:val="sr-Cyrl-CS"/>
              </w:rPr>
            </w:pPr>
            <w:r w:rsidRPr="0079619D">
              <w:rPr>
                <w:rFonts w:asciiTheme="majorHAnsi" w:hAnsiTheme="majorHAnsi"/>
                <w:lang w:val="sr-Cyrl-CS"/>
              </w:rPr>
              <w:t>Introduction, chemical and physical aspects of adhesion, partition of the adhesive. Adhesives based on the skrab</w:t>
            </w:r>
            <w:r w:rsidR="00903DF7" w:rsidRPr="0079619D">
              <w:rPr>
                <w:rFonts w:asciiTheme="majorHAnsi" w:hAnsiTheme="majorHAnsi"/>
                <w:lang w:val="sr-Latn-CS"/>
              </w:rPr>
              <w:t xml:space="preserve"> </w:t>
            </w:r>
            <w:r w:rsidRPr="0079619D">
              <w:rPr>
                <w:rFonts w:asciiTheme="majorHAnsi" w:hAnsiTheme="majorHAnsi"/>
                <w:lang w:val="sr-Cyrl-CS"/>
              </w:rPr>
              <w:t>and dextrin, based on the animal protein, based on the aqueous emulsions of polymeric resins, on the basis of natural caoutchouc. Examples of synthetic adhesives, synthesis and properties of poly (vinyl acetate), epoxy adhesives, acrylate polymers and copolymers, a polyurethane adhesive, urea formaldehyde adhesives, phenol formaldehyde adhesives, silicone adhesives.</w:t>
            </w:r>
          </w:p>
        </w:tc>
      </w:tr>
      <w:tr w:rsidR="001D3BF1" w:rsidRPr="00903DF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903DF7" w:rsidRDefault="001D3BF1" w:rsidP="00E857F8">
            <w:pPr>
              <w:tabs>
                <w:tab w:val="left" w:pos="360"/>
              </w:tabs>
              <w:spacing w:after="0" w:line="240" w:lineRule="auto"/>
              <w:jc w:val="left"/>
              <w:rPr>
                <w:rFonts w:asciiTheme="majorHAnsi" w:hAnsiTheme="majorHAnsi"/>
                <w:b/>
              </w:rPr>
            </w:pPr>
            <w:r w:rsidRPr="00903DF7">
              <w:rPr>
                <w:rFonts w:asciiTheme="majorHAnsi" w:hAnsiTheme="majorHAnsi"/>
                <w:b/>
              </w:rPr>
              <w:t>LANGUAGE OF INSTRUCTION</w:t>
            </w:r>
          </w:p>
        </w:tc>
      </w:tr>
      <w:tr w:rsidR="001D3BF1" w:rsidRPr="00903DF7" w14:paraId="7AE93B78" w14:textId="77777777" w:rsidTr="00B54668">
        <w:trPr>
          <w:trHeight w:val="562"/>
        </w:trPr>
        <w:tc>
          <w:tcPr>
            <w:tcW w:w="10440" w:type="dxa"/>
            <w:gridSpan w:val="7"/>
            <w:shd w:val="clear" w:color="auto" w:fill="auto"/>
            <w:vAlign w:val="center"/>
          </w:tcPr>
          <w:p w14:paraId="12EBA521" w14:textId="642105B3" w:rsidR="001D3BF1" w:rsidRPr="00903DF7" w:rsidRDefault="00C31DA4" w:rsidP="00E857F8">
            <w:pPr>
              <w:tabs>
                <w:tab w:val="left" w:pos="360"/>
              </w:tabs>
              <w:spacing w:after="0" w:line="240" w:lineRule="auto"/>
              <w:jc w:val="left"/>
              <w:rPr>
                <w:rFonts w:asciiTheme="majorHAnsi" w:hAnsiTheme="majorHAnsi"/>
              </w:rPr>
            </w:pPr>
            <w:sdt>
              <w:sdtPr>
                <w:rPr>
                  <w:rFonts w:asciiTheme="majorHAnsi" w:hAnsiTheme="majorHAnsi"/>
                </w:rPr>
                <w:id w:val="99386002"/>
                <w14:checkbox>
                  <w14:checked w14:val="1"/>
                  <w14:checkedState w14:val="2612" w14:font="Meiryo"/>
                  <w14:uncheckedState w14:val="2610" w14:font="Meiryo"/>
                </w14:checkbox>
              </w:sdtPr>
              <w:sdtEndPr/>
              <w:sdtContent>
                <w:r w:rsidR="002B0B98" w:rsidRPr="00903DF7">
                  <w:rPr>
                    <w:rFonts w:ascii="Arial Unicode MS" w:eastAsia="Meiryo" w:hAnsi="Arial Unicode MS" w:cs="Arial Unicode MS"/>
                  </w:rPr>
                  <w:t>☒</w:t>
                </w:r>
              </w:sdtContent>
            </w:sdt>
            <w:r w:rsidR="00E1222F" w:rsidRPr="00903DF7">
              <w:rPr>
                <w:rFonts w:asciiTheme="majorHAnsi" w:hAnsiTheme="majorHAnsi"/>
              </w:rPr>
              <w:t xml:space="preserve">Serbian  (complete course)              </w:t>
            </w:r>
            <w:sdt>
              <w:sdtPr>
                <w:rPr>
                  <w:rFonts w:asciiTheme="majorHAnsi" w:hAnsiTheme="majorHAnsi"/>
                </w:rPr>
                <w:id w:val="-630790345"/>
                <w14:checkbox>
                  <w14:checked w14:val="0"/>
                  <w14:checkedState w14:val="2612" w14:font="Meiryo"/>
                  <w14:uncheckedState w14:val="2610" w14:font="Meiryo"/>
                </w14:checkbox>
              </w:sdtPr>
              <w:sdtEndPr/>
              <w:sdtContent>
                <w:r w:rsidR="00E47B95" w:rsidRPr="00903DF7">
                  <w:rPr>
                    <w:rFonts w:ascii="Arial Unicode MS" w:eastAsia="MS Gothic" w:hAnsi="Arial Unicode MS" w:cs="Arial Unicode MS"/>
                  </w:rPr>
                  <w:t>☐</w:t>
                </w:r>
              </w:sdtContent>
            </w:sdt>
            <w:r w:rsidR="00E1222F" w:rsidRPr="00903DF7">
              <w:rPr>
                <w:rFonts w:asciiTheme="majorHAnsi" w:hAnsiTheme="majorHAnsi"/>
              </w:rPr>
              <w:t xml:space="preserve"> English (complete course)               </w:t>
            </w:r>
            <w:sdt>
              <w:sdtPr>
                <w:rPr>
                  <w:rFonts w:asciiTheme="majorHAnsi" w:hAnsiTheme="majorHAnsi"/>
                </w:rPr>
                <w:id w:val="-280118853"/>
                <w14:checkbox>
                  <w14:checked w14:val="0"/>
                  <w14:checkedState w14:val="2612" w14:font="Meiryo"/>
                  <w14:uncheckedState w14:val="2610" w14:font="Meiryo"/>
                </w14:checkbox>
              </w:sdtPr>
              <w:sdtEndPr/>
              <w:sdtContent>
                <w:r w:rsidR="00E47B95" w:rsidRPr="00903DF7">
                  <w:rPr>
                    <w:rFonts w:ascii="Arial Unicode MS" w:eastAsia="MS Gothic" w:hAnsi="Arial Unicode MS" w:cs="Arial Unicode MS"/>
                  </w:rPr>
                  <w:t>☐</w:t>
                </w:r>
              </w:sdtContent>
            </w:sdt>
            <w:r w:rsidR="00E1222F" w:rsidRPr="00903DF7">
              <w:rPr>
                <w:rFonts w:asciiTheme="majorHAnsi" w:hAnsiTheme="majorHAnsi"/>
              </w:rPr>
              <w:t xml:space="preserve">  Other _____________ (complete course)</w:t>
            </w:r>
          </w:p>
          <w:p w14:paraId="23D3CF60" w14:textId="77777777" w:rsidR="00E47B95" w:rsidRPr="00903DF7" w:rsidRDefault="00E47B95" w:rsidP="00E857F8">
            <w:pPr>
              <w:tabs>
                <w:tab w:val="left" w:pos="360"/>
              </w:tabs>
              <w:spacing w:after="0" w:line="240" w:lineRule="auto"/>
              <w:jc w:val="left"/>
              <w:rPr>
                <w:rFonts w:asciiTheme="majorHAnsi" w:hAnsiTheme="majorHAnsi"/>
              </w:rPr>
            </w:pPr>
          </w:p>
          <w:p w14:paraId="35374160" w14:textId="77777777" w:rsidR="00E1222F" w:rsidRPr="00903DF7" w:rsidRDefault="00C31DA4" w:rsidP="00E857F8">
            <w:pPr>
              <w:tabs>
                <w:tab w:val="left" w:pos="360"/>
              </w:tabs>
              <w:spacing w:after="0" w:line="240" w:lineRule="auto"/>
              <w:jc w:val="left"/>
              <w:rPr>
                <w:rFonts w:asciiTheme="majorHAnsi" w:hAnsiTheme="majorHAnsi"/>
              </w:rPr>
            </w:pPr>
            <w:sdt>
              <w:sdtPr>
                <w:rPr>
                  <w:rFonts w:asciiTheme="majorHAnsi" w:hAnsiTheme="majorHAnsi"/>
                </w:rPr>
                <w:id w:val="1289546108"/>
                <w14:checkbox>
                  <w14:checked w14:val="0"/>
                  <w14:checkedState w14:val="2612" w14:font="Meiryo"/>
                  <w14:uncheckedState w14:val="2610" w14:font="Meiryo"/>
                </w14:checkbox>
              </w:sdtPr>
              <w:sdtEndPr/>
              <w:sdtContent>
                <w:r w:rsidR="00E47B95" w:rsidRPr="00903DF7">
                  <w:rPr>
                    <w:rFonts w:ascii="Arial Unicode MS" w:eastAsia="MS Gothic" w:hAnsi="Arial Unicode MS" w:cs="Arial Unicode MS"/>
                  </w:rPr>
                  <w:t>☐</w:t>
                </w:r>
              </w:sdtContent>
            </w:sdt>
            <w:r w:rsidR="00E1222F" w:rsidRPr="00903DF7">
              <w:rPr>
                <w:rFonts w:asciiTheme="majorHAnsi" w:hAnsiTheme="majorHAnsi"/>
              </w:rPr>
              <w:t xml:space="preserve">Serbian with English mentoring      </w:t>
            </w:r>
            <w:sdt>
              <w:sdtPr>
                <w:rPr>
                  <w:rFonts w:asciiTheme="majorHAnsi" w:hAnsiTheme="majorHAnsi"/>
                </w:rPr>
                <w:id w:val="1096984069"/>
                <w14:checkbox>
                  <w14:checked w14:val="0"/>
                  <w14:checkedState w14:val="2612" w14:font="Meiryo"/>
                  <w14:uncheckedState w14:val="2610" w14:font="Meiryo"/>
                </w14:checkbox>
              </w:sdtPr>
              <w:sdtEndPr/>
              <w:sdtContent>
                <w:r w:rsidR="00E47B95" w:rsidRPr="00903DF7">
                  <w:rPr>
                    <w:rFonts w:ascii="Arial Unicode MS" w:eastAsia="MS Gothic" w:hAnsi="Arial Unicode MS" w:cs="Arial Unicode MS"/>
                  </w:rPr>
                  <w:t>☐</w:t>
                </w:r>
              </w:sdtContent>
            </w:sdt>
            <w:r w:rsidR="00E1222F" w:rsidRPr="00903DF7">
              <w:rPr>
                <w:rFonts w:asciiTheme="majorHAnsi" w:hAnsiTheme="majorHAnsi"/>
              </w:rPr>
              <w:t>Serbian with other mentoring ______________</w:t>
            </w:r>
          </w:p>
          <w:p w14:paraId="0365FEB6" w14:textId="3B1BBE9E" w:rsidR="00E47B95" w:rsidRPr="00903DF7" w:rsidRDefault="00E47B95" w:rsidP="00E857F8">
            <w:pPr>
              <w:tabs>
                <w:tab w:val="left" w:pos="360"/>
              </w:tabs>
              <w:spacing w:after="0" w:line="240" w:lineRule="auto"/>
              <w:jc w:val="left"/>
              <w:rPr>
                <w:rFonts w:asciiTheme="majorHAnsi" w:hAnsiTheme="majorHAnsi"/>
                <w:b/>
              </w:rPr>
            </w:pPr>
          </w:p>
        </w:tc>
      </w:tr>
      <w:tr w:rsidR="00B54668" w:rsidRPr="00903DF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903DF7" w:rsidRDefault="00B54668" w:rsidP="00E857F8">
            <w:pPr>
              <w:tabs>
                <w:tab w:val="left" w:pos="360"/>
              </w:tabs>
              <w:spacing w:after="0" w:line="240" w:lineRule="auto"/>
              <w:jc w:val="left"/>
              <w:rPr>
                <w:rFonts w:asciiTheme="majorHAnsi" w:hAnsiTheme="majorHAnsi"/>
                <w:b/>
              </w:rPr>
            </w:pPr>
            <w:r w:rsidRPr="00903DF7">
              <w:rPr>
                <w:rFonts w:asciiTheme="majorHAnsi" w:hAnsiTheme="majorHAnsi"/>
                <w:b/>
              </w:rPr>
              <w:lastRenderedPageBreak/>
              <w:t>ASSESSMENT METHODS AND CRITERIA</w:t>
            </w:r>
          </w:p>
        </w:tc>
      </w:tr>
      <w:tr w:rsidR="001F14FA" w:rsidRPr="00903DF7" w14:paraId="70595353" w14:textId="7B55D4AB" w:rsidTr="00562086">
        <w:trPr>
          <w:trHeight w:val="562"/>
        </w:trPr>
        <w:tc>
          <w:tcPr>
            <w:tcW w:w="2550" w:type="dxa"/>
            <w:shd w:val="clear" w:color="auto" w:fill="auto"/>
            <w:vAlign w:val="center"/>
          </w:tcPr>
          <w:p w14:paraId="0CCB5A71" w14:textId="08393341"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Pre exam duties</w:t>
            </w:r>
          </w:p>
        </w:tc>
        <w:tc>
          <w:tcPr>
            <w:tcW w:w="1575" w:type="dxa"/>
            <w:gridSpan w:val="2"/>
            <w:shd w:val="clear" w:color="auto" w:fill="auto"/>
            <w:vAlign w:val="center"/>
          </w:tcPr>
          <w:p w14:paraId="45492F22" w14:textId="04C1B85E"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Points</w:t>
            </w:r>
          </w:p>
        </w:tc>
        <w:tc>
          <w:tcPr>
            <w:tcW w:w="3361" w:type="dxa"/>
            <w:gridSpan w:val="3"/>
            <w:shd w:val="clear" w:color="auto" w:fill="auto"/>
            <w:vAlign w:val="center"/>
          </w:tcPr>
          <w:p w14:paraId="1EA41BA9" w14:textId="2F3D6953"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Final exam</w:t>
            </w:r>
          </w:p>
        </w:tc>
        <w:tc>
          <w:tcPr>
            <w:tcW w:w="2954" w:type="dxa"/>
            <w:shd w:val="clear" w:color="auto" w:fill="auto"/>
            <w:vAlign w:val="center"/>
          </w:tcPr>
          <w:p w14:paraId="26CCA4ED" w14:textId="61FE57D6"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points</w:t>
            </w:r>
          </w:p>
        </w:tc>
      </w:tr>
      <w:tr w:rsidR="001F14FA" w:rsidRPr="00903DF7" w14:paraId="5ED32021" w14:textId="1EB9F878" w:rsidTr="00562086">
        <w:trPr>
          <w:trHeight w:val="562"/>
        </w:trPr>
        <w:tc>
          <w:tcPr>
            <w:tcW w:w="2550" w:type="dxa"/>
            <w:shd w:val="clear" w:color="auto" w:fill="auto"/>
            <w:vAlign w:val="center"/>
          </w:tcPr>
          <w:p w14:paraId="2A356E3F" w14:textId="7AA07C36"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Activity during lectures</w:t>
            </w:r>
          </w:p>
        </w:tc>
        <w:tc>
          <w:tcPr>
            <w:tcW w:w="1575" w:type="dxa"/>
            <w:gridSpan w:val="2"/>
            <w:shd w:val="clear" w:color="auto" w:fill="auto"/>
            <w:vAlign w:val="center"/>
          </w:tcPr>
          <w:p w14:paraId="22033C2C" w14:textId="45AA41F6" w:rsidR="001F14FA" w:rsidRPr="00903DF7" w:rsidRDefault="002B0B98" w:rsidP="00E857F8">
            <w:pPr>
              <w:tabs>
                <w:tab w:val="left" w:pos="360"/>
              </w:tabs>
              <w:spacing w:after="0" w:line="240" w:lineRule="auto"/>
              <w:jc w:val="left"/>
              <w:rPr>
                <w:rFonts w:asciiTheme="majorHAnsi" w:hAnsiTheme="majorHAnsi"/>
                <w:b/>
              </w:rPr>
            </w:pPr>
            <w:r w:rsidRPr="00903DF7">
              <w:rPr>
                <w:rFonts w:asciiTheme="majorHAnsi" w:hAnsiTheme="majorHAnsi"/>
                <w:b/>
              </w:rPr>
              <w:t>10</w:t>
            </w:r>
          </w:p>
        </w:tc>
        <w:tc>
          <w:tcPr>
            <w:tcW w:w="3361" w:type="dxa"/>
            <w:gridSpan w:val="3"/>
            <w:shd w:val="clear" w:color="auto" w:fill="auto"/>
            <w:vAlign w:val="center"/>
          </w:tcPr>
          <w:p w14:paraId="36EB7134" w14:textId="011E6769"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Written examination</w:t>
            </w:r>
          </w:p>
        </w:tc>
        <w:tc>
          <w:tcPr>
            <w:tcW w:w="2954" w:type="dxa"/>
            <w:shd w:val="clear" w:color="auto" w:fill="auto"/>
            <w:vAlign w:val="center"/>
          </w:tcPr>
          <w:p w14:paraId="5F7DC87E" w14:textId="7654159D" w:rsidR="001F14FA" w:rsidRPr="00903DF7" w:rsidRDefault="00562086" w:rsidP="00E857F8">
            <w:pPr>
              <w:tabs>
                <w:tab w:val="left" w:pos="360"/>
              </w:tabs>
              <w:spacing w:after="0" w:line="240" w:lineRule="auto"/>
              <w:jc w:val="left"/>
              <w:rPr>
                <w:rFonts w:asciiTheme="majorHAnsi" w:hAnsiTheme="majorHAnsi"/>
                <w:b/>
              </w:rPr>
            </w:pPr>
            <w:r>
              <w:rPr>
                <w:rFonts w:asciiTheme="majorHAnsi" w:hAnsiTheme="majorHAnsi"/>
                <w:b/>
              </w:rPr>
              <w:t>/</w:t>
            </w:r>
          </w:p>
        </w:tc>
      </w:tr>
      <w:tr w:rsidR="001F14FA" w:rsidRPr="00903DF7" w14:paraId="41516095" w14:textId="62D16FE4" w:rsidTr="00562086">
        <w:trPr>
          <w:trHeight w:val="562"/>
        </w:trPr>
        <w:tc>
          <w:tcPr>
            <w:tcW w:w="2550" w:type="dxa"/>
            <w:shd w:val="clear" w:color="auto" w:fill="auto"/>
            <w:vAlign w:val="center"/>
          </w:tcPr>
          <w:p w14:paraId="387A27B0" w14:textId="3EDB0C3A"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Practical teaching</w:t>
            </w:r>
          </w:p>
        </w:tc>
        <w:tc>
          <w:tcPr>
            <w:tcW w:w="1575" w:type="dxa"/>
            <w:gridSpan w:val="2"/>
            <w:shd w:val="clear" w:color="auto" w:fill="auto"/>
            <w:vAlign w:val="center"/>
          </w:tcPr>
          <w:p w14:paraId="3BAA5638" w14:textId="7AB342EF" w:rsidR="001F14FA" w:rsidRPr="00903DF7" w:rsidRDefault="00F42D10" w:rsidP="00E857F8">
            <w:pPr>
              <w:tabs>
                <w:tab w:val="left" w:pos="360"/>
              </w:tabs>
              <w:spacing w:after="0" w:line="240" w:lineRule="auto"/>
              <w:jc w:val="left"/>
              <w:rPr>
                <w:rFonts w:asciiTheme="majorHAnsi" w:hAnsiTheme="majorHAnsi"/>
                <w:b/>
              </w:rPr>
            </w:pPr>
            <w:r w:rsidRPr="00903DF7">
              <w:rPr>
                <w:rFonts w:asciiTheme="majorHAnsi" w:hAnsiTheme="majorHAnsi"/>
                <w:b/>
              </w:rPr>
              <w:t>20</w:t>
            </w:r>
          </w:p>
        </w:tc>
        <w:tc>
          <w:tcPr>
            <w:tcW w:w="3361" w:type="dxa"/>
            <w:gridSpan w:val="3"/>
            <w:shd w:val="clear" w:color="auto" w:fill="auto"/>
            <w:vAlign w:val="center"/>
          </w:tcPr>
          <w:p w14:paraId="7F44A54A" w14:textId="4A5289D8"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Oral examination</w:t>
            </w:r>
          </w:p>
        </w:tc>
        <w:tc>
          <w:tcPr>
            <w:tcW w:w="2954" w:type="dxa"/>
            <w:shd w:val="clear" w:color="auto" w:fill="auto"/>
            <w:vAlign w:val="center"/>
          </w:tcPr>
          <w:p w14:paraId="17BE5BF1" w14:textId="40BEC983" w:rsidR="001F14FA" w:rsidRPr="00903DF7" w:rsidRDefault="002B0B98" w:rsidP="00E857F8">
            <w:pPr>
              <w:tabs>
                <w:tab w:val="left" w:pos="360"/>
              </w:tabs>
              <w:spacing w:after="0" w:line="240" w:lineRule="auto"/>
              <w:jc w:val="left"/>
              <w:rPr>
                <w:rFonts w:asciiTheme="majorHAnsi" w:hAnsiTheme="majorHAnsi"/>
                <w:b/>
              </w:rPr>
            </w:pPr>
            <w:r w:rsidRPr="00903DF7">
              <w:rPr>
                <w:rFonts w:asciiTheme="majorHAnsi" w:hAnsiTheme="majorHAnsi"/>
                <w:b/>
              </w:rPr>
              <w:t>30</w:t>
            </w:r>
          </w:p>
        </w:tc>
      </w:tr>
      <w:tr w:rsidR="001F14FA" w:rsidRPr="00903DF7" w14:paraId="229DA10A" w14:textId="1D806BC4" w:rsidTr="00562086">
        <w:trPr>
          <w:trHeight w:val="562"/>
        </w:trPr>
        <w:tc>
          <w:tcPr>
            <w:tcW w:w="2550" w:type="dxa"/>
            <w:shd w:val="clear" w:color="auto" w:fill="auto"/>
            <w:vAlign w:val="center"/>
          </w:tcPr>
          <w:p w14:paraId="64B8DA5A" w14:textId="642D2F1A"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Teaching colloquia</w:t>
            </w:r>
          </w:p>
        </w:tc>
        <w:tc>
          <w:tcPr>
            <w:tcW w:w="1575" w:type="dxa"/>
            <w:gridSpan w:val="2"/>
            <w:shd w:val="clear" w:color="auto" w:fill="auto"/>
            <w:vAlign w:val="center"/>
          </w:tcPr>
          <w:p w14:paraId="373FFD5E" w14:textId="05D33883" w:rsidR="001F14FA" w:rsidRPr="00903DF7" w:rsidRDefault="00F42D10" w:rsidP="00E857F8">
            <w:pPr>
              <w:tabs>
                <w:tab w:val="left" w:pos="360"/>
              </w:tabs>
              <w:spacing w:after="0" w:line="240" w:lineRule="auto"/>
              <w:jc w:val="left"/>
              <w:rPr>
                <w:rFonts w:asciiTheme="majorHAnsi" w:hAnsiTheme="majorHAnsi"/>
                <w:b/>
              </w:rPr>
            </w:pPr>
            <w:r w:rsidRPr="00903DF7">
              <w:rPr>
                <w:rFonts w:asciiTheme="majorHAnsi" w:hAnsiTheme="majorHAnsi"/>
                <w:b/>
              </w:rPr>
              <w:t>40</w:t>
            </w:r>
          </w:p>
        </w:tc>
        <w:tc>
          <w:tcPr>
            <w:tcW w:w="3361" w:type="dxa"/>
            <w:gridSpan w:val="3"/>
            <w:shd w:val="clear" w:color="auto" w:fill="auto"/>
            <w:vAlign w:val="center"/>
          </w:tcPr>
          <w:p w14:paraId="2C791FD4" w14:textId="2E2EE47C"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OVERALL SUM</w:t>
            </w:r>
          </w:p>
        </w:tc>
        <w:tc>
          <w:tcPr>
            <w:tcW w:w="2954" w:type="dxa"/>
            <w:shd w:val="clear" w:color="auto" w:fill="auto"/>
            <w:vAlign w:val="center"/>
          </w:tcPr>
          <w:p w14:paraId="62B30828" w14:textId="58003E17" w:rsidR="001F14FA" w:rsidRPr="00903DF7" w:rsidRDefault="001F14FA" w:rsidP="00E857F8">
            <w:pPr>
              <w:tabs>
                <w:tab w:val="left" w:pos="360"/>
              </w:tabs>
              <w:spacing w:after="0" w:line="240" w:lineRule="auto"/>
              <w:jc w:val="left"/>
              <w:rPr>
                <w:rFonts w:asciiTheme="majorHAnsi" w:hAnsiTheme="majorHAnsi"/>
                <w:b/>
              </w:rPr>
            </w:pPr>
            <w:r w:rsidRPr="00903DF7">
              <w:rPr>
                <w:rFonts w:asciiTheme="majorHAnsi" w:hAnsiTheme="majorHAnsi"/>
                <w:b/>
              </w:rPr>
              <w:t>100</w:t>
            </w:r>
          </w:p>
        </w:tc>
      </w:tr>
      <w:tr w:rsidR="001F14FA" w:rsidRPr="00903DF7" w14:paraId="17C1B9BE" w14:textId="709BE305" w:rsidTr="002E270E">
        <w:trPr>
          <w:trHeight w:val="562"/>
        </w:trPr>
        <w:tc>
          <w:tcPr>
            <w:tcW w:w="10440" w:type="dxa"/>
            <w:gridSpan w:val="7"/>
            <w:shd w:val="clear" w:color="auto" w:fill="auto"/>
            <w:vAlign w:val="center"/>
          </w:tcPr>
          <w:p w14:paraId="27613094" w14:textId="44B542EA" w:rsidR="001F14FA" w:rsidRPr="00903DF7" w:rsidRDefault="005A5D38" w:rsidP="00E857F8">
            <w:pPr>
              <w:tabs>
                <w:tab w:val="left" w:pos="360"/>
              </w:tabs>
              <w:spacing w:after="0" w:line="240" w:lineRule="auto"/>
              <w:jc w:val="left"/>
              <w:rPr>
                <w:rFonts w:asciiTheme="majorHAnsi" w:hAnsiTheme="majorHAnsi"/>
                <w:b/>
              </w:rPr>
            </w:pPr>
            <w:r w:rsidRPr="00903DF7">
              <w:rPr>
                <w:rFonts w:asciiTheme="majorHAnsi" w:hAnsiTheme="majorHAnsi"/>
                <w:b/>
              </w:rPr>
              <w:t>*</w:t>
            </w:r>
            <w:r w:rsidR="001F14FA" w:rsidRPr="00903DF7">
              <w:rPr>
                <w:rFonts w:asciiTheme="majorHAnsi" w:hAnsiTheme="majorHAnsi"/>
                <w:b/>
              </w:rPr>
              <w:t xml:space="preserve">Final </w:t>
            </w:r>
            <w:r w:rsidRPr="00903DF7">
              <w:rPr>
                <w:rFonts w:asciiTheme="majorHAnsi" w:hAnsiTheme="majorHAnsi"/>
                <w:b/>
              </w:rPr>
              <w:t>examination mark is formed in accordance with the Institutional documents</w:t>
            </w:r>
          </w:p>
        </w:tc>
      </w:tr>
    </w:tbl>
    <w:p w14:paraId="3518CBE3" w14:textId="77777777" w:rsidR="00E60599" w:rsidRPr="00903DF7" w:rsidRDefault="00E60599" w:rsidP="00E71A0B">
      <w:pPr>
        <w:ind w:left="1089"/>
        <w:rPr>
          <w:rFonts w:asciiTheme="majorHAnsi" w:hAnsiTheme="majorHAnsi"/>
        </w:rPr>
      </w:pPr>
    </w:p>
    <w:p w14:paraId="1352A5B3" w14:textId="77777777" w:rsidR="00E60599" w:rsidRPr="00903DF7" w:rsidRDefault="00E60599" w:rsidP="00E71A0B">
      <w:pPr>
        <w:ind w:left="1089"/>
        <w:rPr>
          <w:rFonts w:asciiTheme="majorHAnsi" w:hAnsiTheme="majorHAnsi"/>
        </w:rPr>
      </w:pPr>
    </w:p>
    <w:p w14:paraId="75B133D4" w14:textId="77777777" w:rsidR="001F14FA" w:rsidRPr="00903DF7" w:rsidRDefault="001F14FA" w:rsidP="00E71A0B">
      <w:pPr>
        <w:ind w:left="1089"/>
        <w:rPr>
          <w:rFonts w:asciiTheme="majorHAnsi" w:hAnsiTheme="majorHAnsi"/>
        </w:rPr>
      </w:pPr>
    </w:p>
    <w:sectPr w:rsidR="001F14FA" w:rsidRPr="00903DF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849E3" w14:textId="77777777" w:rsidR="00C31DA4" w:rsidRDefault="00C31DA4" w:rsidP="00864926">
      <w:pPr>
        <w:spacing w:after="0" w:line="240" w:lineRule="auto"/>
      </w:pPr>
      <w:r>
        <w:separator/>
      </w:r>
    </w:p>
  </w:endnote>
  <w:endnote w:type="continuationSeparator" w:id="0">
    <w:p w14:paraId="0F076126" w14:textId="77777777" w:rsidR="00C31DA4" w:rsidRDefault="00C31DA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BDCC6" w14:textId="77777777" w:rsidR="00C31DA4" w:rsidRDefault="00C31DA4" w:rsidP="00864926">
      <w:pPr>
        <w:spacing w:after="0" w:line="240" w:lineRule="auto"/>
      </w:pPr>
      <w:r>
        <w:separator/>
      </w:r>
    </w:p>
  </w:footnote>
  <w:footnote w:type="continuationSeparator" w:id="0">
    <w:p w14:paraId="00FD5D0F" w14:textId="77777777" w:rsidR="00C31DA4" w:rsidRDefault="00C31DA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7B7A"/>
    <w:rsid w:val="00092CDB"/>
    <w:rsid w:val="000F6001"/>
    <w:rsid w:val="001D3BF1"/>
    <w:rsid w:val="001D64D3"/>
    <w:rsid w:val="001F14FA"/>
    <w:rsid w:val="001F60E3"/>
    <w:rsid w:val="002319B6"/>
    <w:rsid w:val="002B0B98"/>
    <w:rsid w:val="002C4ACF"/>
    <w:rsid w:val="002F4A96"/>
    <w:rsid w:val="00315601"/>
    <w:rsid w:val="00323176"/>
    <w:rsid w:val="00341C34"/>
    <w:rsid w:val="003A71AE"/>
    <w:rsid w:val="003B32A9"/>
    <w:rsid w:val="003C177A"/>
    <w:rsid w:val="00406F80"/>
    <w:rsid w:val="00431EFA"/>
    <w:rsid w:val="00493925"/>
    <w:rsid w:val="004D1C7E"/>
    <w:rsid w:val="004E562D"/>
    <w:rsid w:val="004F535E"/>
    <w:rsid w:val="00562086"/>
    <w:rsid w:val="005A5D38"/>
    <w:rsid w:val="005B0885"/>
    <w:rsid w:val="005B64BF"/>
    <w:rsid w:val="005D46D7"/>
    <w:rsid w:val="005E7799"/>
    <w:rsid w:val="00603117"/>
    <w:rsid w:val="006307F3"/>
    <w:rsid w:val="00663FA1"/>
    <w:rsid w:val="0069043C"/>
    <w:rsid w:val="006D7D42"/>
    <w:rsid w:val="006E40AE"/>
    <w:rsid w:val="006F647C"/>
    <w:rsid w:val="00783C57"/>
    <w:rsid w:val="00792CB4"/>
    <w:rsid w:val="0079619D"/>
    <w:rsid w:val="007C79DC"/>
    <w:rsid w:val="008616D9"/>
    <w:rsid w:val="00864926"/>
    <w:rsid w:val="008A30CE"/>
    <w:rsid w:val="008B1D6B"/>
    <w:rsid w:val="008C31B7"/>
    <w:rsid w:val="009028CE"/>
    <w:rsid w:val="00903DF7"/>
    <w:rsid w:val="009079CA"/>
    <w:rsid w:val="00911529"/>
    <w:rsid w:val="00932B21"/>
    <w:rsid w:val="0094615F"/>
    <w:rsid w:val="00972302"/>
    <w:rsid w:val="009906EA"/>
    <w:rsid w:val="009D3F5E"/>
    <w:rsid w:val="009F3F9F"/>
    <w:rsid w:val="00A10286"/>
    <w:rsid w:val="00A10A7E"/>
    <w:rsid w:val="00A1335D"/>
    <w:rsid w:val="00A16077"/>
    <w:rsid w:val="00AF47A6"/>
    <w:rsid w:val="00B07C53"/>
    <w:rsid w:val="00B50491"/>
    <w:rsid w:val="00B54668"/>
    <w:rsid w:val="00B9521A"/>
    <w:rsid w:val="00BD3504"/>
    <w:rsid w:val="00C15579"/>
    <w:rsid w:val="00C31DA4"/>
    <w:rsid w:val="00C63234"/>
    <w:rsid w:val="00CA6D81"/>
    <w:rsid w:val="00CC23C3"/>
    <w:rsid w:val="00CC66E1"/>
    <w:rsid w:val="00CD17F1"/>
    <w:rsid w:val="00D92F39"/>
    <w:rsid w:val="00D974EC"/>
    <w:rsid w:val="00DB43CC"/>
    <w:rsid w:val="00E07BD9"/>
    <w:rsid w:val="00E1222F"/>
    <w:rsid w:val="00E3388B"/>
    <w:rsid w:val="00E47B95"/>
    <w:rsid w:val="00E5013A"/>
    <w:rsid w:val="00E60599"/>
    <w:rsid w:val="00E71A0B"/>
    <w:rsid w:val="00E8188A"/>
    <w:rsid w:val="00E857F8"/>
    <w:rsid w:val="00EA7E0C"/>
    <w:rsid w:val="00EC53EE"/>
    <w:rsid w:val="00EE2B0F"/>
    <w:rsid w:val="00F06AFA"/>
    <w:rsid w:val="00F237EB"/>
    <w:rsid w:val="00F42D10"/>
    <w:rsid w:val="00F56373"/>
    <w:rsid w:val="00F742D3"/>
    <w:rsid w:val="00FE66C2"/>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0896B-DF40-4C72-AA4A-3B3699CE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5</cp:revision>
  <cp:lastPrinted>2015-12-23T11:47:00Z</cp:lastPrinted>
  <dcterms:created xsi:type="dcterms:W3CDTF">2016-04-07T06:36:00Z</dcterms:created>
  <dcterms:modified xsi:type="dcterms:W3CDTF">2016-04-08T11:42:00Z</dcterms:modified>
</cp:coreProperties>
</file>