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465FC8BA" w:rsidR="00CD17F1" w:rsidRPr="00B54668" w:rsidRDefault="0082674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3A45DA9" w:rsidR="00864926" w:rsidRPr="00B54668" w:rsidRDefault="0082674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Chemistry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2D568AD" w:rsidR="00864926" w:rsidRPr="00B54668" w:rsidRDefault="0082674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Applied chemistry; Environmental chemistry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01D5FB5" w:rsidR="00B50491" w:rsidRPr="00826744" w:rsidRDefault="0082674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Selected chapters of instrumental analysis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38553C7" w:rsidR="006F647C" w:rsidRPr="00B54668" w:rsidRDefault="00F20D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26744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CF8BD92" w:rsidR="00CD17F1" w:rsidRPr="00B54668" w:rsidRDefault="00F20DD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26744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AEF03F9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26744">
                  <w:rPr>
                    <w:rFonts w:ascii="MS Gothic" w:eastAsia="MS Gothic" w:hAnsi="Candara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E65DEC9" w:rsidR="00864926" w:rsidRPr="00B54668" w:rsidRDefault="0082674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D8D4D2E" w:rsidR="00A1335D" w:rsidRPr="00B54668" w:rsidRDefault="0082674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4A3373B0" w:rsidR="00E857F8" w:rsidRPr="00826744" w:rsidRDefault="0082674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Ivana Ra</w:t>
            </w:r>
            <w:r>
              <w:rPr>
                <w:rFonts w:ascii="Candara" w:hAnsi="Candara"/>
                <w:lang w:val="sr-Latn-RS"/>
              </w:rPr>
              <w:t>šić Mišić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8A227A4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26744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6FA853E4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26744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41EDBFC8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C1890">
                  <w:rPr>
                    <w:rFonts w:ascii="MS Gothic" w:eastAsia="MS Gothic" w:hAnsi="Candara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55F0F8DA" w:rsidR="00911529" w:rsidRPr="00B54668" w:rsidRDefault="005E7702" w:rsidP="00A953E2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Acquiring theoretical and practical knowledge about optical and electroanalytical methods of instrumental analysis and their application. </w:t>
            </w:r>
            <w:r w:rsidR="00F566DC">
              <w:rPr>
                <w:rFonts w:ascii="Candara" w:hAnsi="Candara"/>
                <w:i/>
              </w:rPr>
              <w:t>After successfully finished course, s</w:t>
            </w:r>
            <w:r>
              <w:rPr>
                <w:rFonts w:ascii="Candara" w:hAnsi="Candara"/>
                <w:i/>
              </w:rPr>
              <w:t xml:space="preserve">tudents are capable of </w:t>
            </w:r>
            <w:r w:rsidR="00F566DC">
              <w:rPr>
                <w:rFonts w:ascii="Candara" w:hAnsi="Candara"/>
                <w:i/>
              </w:rPr>
              <w:t xml:space="preserve">properly operating </w:t>
            </w:r>
            <w:r w:rsidR="00A953E2">
              <w:rPr>
                <w:rFonts w:ascii="Candara" w:hAnsi="Candara"/>
                <w:i/>
              </w:rPr>
              <w:t>the</w:t>
            </w:r>
            <w:bookmarkStart w:id="0" w:name="_GoBack"/>
            <w:bookmarkEnd w:id="0"/>
            <w:r w:rsidR="00F566DC">
              <w:rPr>
                <w:rFonts w:ascii="Candara" w:hAnsi="Candara"/>
                <w:i/>
                <w:lang w:val="sr-Latn-RS"/>
              </w:rPr>
              <w:t xml:space="preserve"> certain instruments, </w:t>
            </w:r>
            <w:r>
              <w:rPr>
                <w:rFonts w:ascii="Candara" w:hAnsi="Candara"/>
                <w:i/>
              </w:rPr>
              <w:t>choosing proper method and appl</w:t>
            </w:r>
            <w:r w:rsidR="00A953E2">
              <w:rPr>
                <w:rFonts w:ascii="Candara" w:hAnsi="Candara"/>
                <w:i/>
              </w:rPr>
              <w:t>ying</w:t>
            </w:r>
            <w:r>
              <w:rPr>
                <w:rFonts w:ascii="Candara" w:hAnsi="Candara"/>
                <w:i/>
              </w:rPr>
              <w:t xml:space="preserve"> it correctly to </w:t>
            </w:r>
            <w:r w:rsidR="00F566DC">
              <w:rPr>
                <w:rFonts w:ascii="Candara" w:hAnsi="Candara"/>
                <w:i/>
              </w:rPr>
              <w:t xml:space="preserve">actual analysis in order to obtain valid data. 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62A4C83" w14:textId="520101E3" w:rsidR="00773B82" w:rsidRDefault="00773B82" w:rsidP="00773B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Optical methods. Principles, analytical information and application of: Infrared spectroscopy, Raman spectroscopy, Atomic absorption spectroscopy, Inductively coupled plasma-atomic emission spectroscopy, Atomic fluorescence spectroscopy, X-ray fluorescence spectroscopy, Molecular fluorescence and phosphorescence spectroscopy.</w:t>
            </w:r>
          </w:p>
          <w:p w14:paraId="12694A32" w14:textId="217FFD6F" w:rsidR="00B54668" w:rsidRPr="00B54668" w:rsidRDefault="00FF744A" w:rsidP="00773B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Electroanalytical methods. Principles, analytical information and application of: </w:t>
            </w:r>
            <w:r w:rsidR="00431EE8">
              <w:rPr>
                <w:rFonts w:ascii="Candara" w:hAnsi="Candara"/>
                <w:b/>
              </w:rPr>
              <w:t>Membrane electrodes</w:t>
            </w:r>
            <w:r>
              <w:rPr>
                <w:rFonts w:ascii="Candara" w:hAnsi="Candara"/>
                <w:b/>
              </w:rPr>
              <w:t>,</w:t>
            </w:r>
            <w:r w:rsidR="00431EE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 xml:space="preserve">Coulometry, </w:t>
            </w:r>
            <w:r w:rsidR="00826744" w:rsidRPr="00826744">
              <w:rPr>
                <w:rFonts w:ascii="Candara" w:hAnsi="Candara"/>
                <w:b/>
              </w:rPr>
              <w:t>Controlled-current coulometry</w:t>
            </w:r>
            <w:r>
              <w:rPr>
                <w:rFonts w:ascii="Candara" w:hAnsi="Candara"/>
                <w:b/>
              </w:rPr>
              <w:t xml:space="preserve">, </w:t>
            </w:r>
            <w:r w:rsidR="00826744" w:rsidRPr="00826744">
              <w:rPr>
                <w:rFonts w:ascii="Candara" w:hAnsi="Candara"/>
                <w:b/>
              </w:rPr>
              <w:t>Controlled-potential coulometry</w:t>
            </w:r>
            <w:r>
              <w:rPr>
                <w:rFonts w:ascii="Candara" w:hAnsi="Candara"/>
                <w:b/>
              </w:rPr>
              <w:t>,</w:t>
            </w:r>
            <w:r w:rsidR="00826744" w:rsidRPr="00826744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 xml:space="preserve">Polarography and </w:t>
            </w:r>
            <w:r w:rsidR="00826744" w:rsidRPr="00826744">
              <w:rPr>
                <w:rFonts w:ascii="Candara" w:hAnsi="Candara"/>
                <w:b/>
              </w:rPr>
              <w:t>voltammetr</w:t>
            </w:r>
            <w:r>
              <w:rPr>
                <w:rFonts w:ascii="Candara" w:hAnsi="Candara"/>
                <w:b/>
              </w:rPr>
              <w:t>y</w:t>
            </w:r>
            <w:r w:rsidR="00773B82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Hydrodynamic voltammetry and v</w:t>
            </w:r>
            <w:r w:rsidR="00826744" w:rsidRPr="00826744">
              <w:rPr>
                <w:rFonts w:ascii="Candara" w:hAnsi="Candara"/>
                <w:b/>
              </w:rPr>
              <w:t xml:space="preserve">oltammetric </w:t>
            </w:r>
            <w:r>
              <w:rPr>
                <w:rFonts w:ascii="Candara" w:hAnsi="Candara"/>
                <w:b/>
              </w:rPr>
              <w:t>bi</w:t>
            </w:r>
            <w:r w:rsidR="00826744" w:rsidRPr="00826744">
              <w:rPr>
                <w:rFonts w:ascii="Candara" w:hAnsi="Candara"/>
                <w:b/>
              </w:rPr>
              <w:t>osensors</w:t>
            </w:r>
            <w:r w:rsidR="00773B82">
              <w:rPr>
                <w:rFonts w:ascii="Candara" w:hAnsi="Candara"/>
                <w:b/>
              </w:rPr>
              <w:t>,</w:t>
            </w:r>
            <w:r>
              <w:rPr>
                <w:rFonts w:ascii="Candara" w:hAnsi="Candara"/>
                <w:b/>
              </w:rPr>
              <w:t xml:space="preserve"> A</w:t>
            </w:r>
            <w:r w:rsidR="00773B82">
              <w:rPr>
                <w:rFonts w:ascii="Candara" w:hAnsi="Candara"/>
                <w:b/>
              </w:rPr>
              <w:t>mperometric and</w:t>
            </w:r>
            <w:r>
              <w:rPr>
                <w:rFonts w:ascii="Candara" w:hAnsi="Candara"/>
                <w:b/>
              </w:rPr>
              <w:t xml:space="preserve"> biamperometric titrations</w:t>
            </w:r>
            <w:r w:rsidR="00773B82">
              <w:rPr>
                <w:rFonts w:ascii="Candara" w:hAnsi="Candara"/>
                <w:b/>
              </w:rPr>
              <w:t>, I</w:t>
            </w:r>
            <w:r w:rsidR="00826744" w:rsidRPr="00826744">
              <w:rPr>
                <w:rFonts w:ascii="Candara" w:hAnsi="Candara"/>
                <w:b/>
              </w:rPr>
              <w:t>mprove</w:t>
            </w:r>
            <w:r w:rsidR="00773B82">
              <w:rPr>
                <w:rFonts w:ascii="Candara" w:hAnsi="Candara"/>
                <w:b/>
              </w:rPr>
              <w:t>d</w:t>
            </w:r>
            <w:r w:rsidR="00826744" w:rsidRPr="00826744">
              <w:rPr>
                <w:rFonts w:ascii="Candara" w:hAnsi="Candara"/>
                <w:b/>
              </w:rPr>
              <w:t xml:space="preserve"> polarographic techniques</w:t>
            </w:r>
            <w:r w:rsidR="00773B82">
              <w:rPr>
                <w:rFonts w:ascii="Candara" w:hAnsi="Candara"/>
                <w:b/>
              </w:rPr>
              <w:t xml:space="preserve"> (</w:t>
            </w:r>
            <w:r w:rsidR="00826744" w:rsidRPr="00826744">
              <w:rPr>
                <w:rFonts w:ascii="Candara" w:hAnsi="Candara"/>
                <w:b/>
              </w:rPr>
              <w:t>Impuls</w:t>
            </w:r>
            <w:r w:rsidR="00431EE8">
              <w:rPr>
                <w:rFonts w:ascii="Candara" w:hAnsi="Candara"/>
                <w:b/>
              </w:rPr>
              <w:t>e techniques</w:t>
            </w:r>
            <w:r w:rsidR="00773B82">
              <w:rPr>
                <w:rFonts w:ascii="Candara" w:hAnsi="Candara"/>
                <w:b/>
              </w:rPr>
              <w:t>),</w:t>
            </w:r>
            <w:r w:rsidR="00826744" w:rsidRPr="00826744">
              <w:rPr>
                <w:rFonts w:ascii="Candara" w:hAnsi="Candara"/>
                <w:b/>
              </w:rPr>
              <w:t xml:space="preserve"> Stripping method</w:t>
            </w:r>
            <w:r w:rsidR="00773B82">
              <w:rPr>
                <w:rFonts w:ascii="Candara" w:hAnsi="Candara"/>
                <w:b/>
              </w:rPr>
              <w:t>s,</w:t>
            </w:r>
            <w:r w:rsidR="00826744" w:rsidRPr="00826744">
              <w:rPr>
                <w:rFonts w:ascii="Candara" w:hAnsi="Candara"/>
                <w:b/>
              </w:rPr>
              <w:t xml:space="preserve"> Cyclic voltammetry</w:t>
            </w:r>
            <w:r w:rsidR="00773B82">
              <w:rPr>
                <w:rFonts w:ascii="Candara" w:hAnsi="Candara"/>
                <w:b/>
              </w:rPr>
              <w:t xml:space="preserve"> and</w:t>
            </w:r>
            <w:r w:rsidR="00826744" w:rsidRPr="00826744">
              <w:rPr>
                <w:rFonts w:ascii="Candara" w:hAnsi="Candara"/>
                <w:b/>
              </w:rPr>
              <w:t xml:space="preserve"> Chono</w:t>
            </w:r>
            <w:r w:rsidR="00431EE8">
              <w:rPr>
                <w:rFonts w:ascii="Candara" w:hAnsi="Candara"/>
                <w:b/>
              </w:rPr>
              <w:t>potenti</w:t>
            </w:r>
            <w:r w:rsidR="00826744" w:rsidRPr="00826744">
              <w:rPr>
                <w:rFonts w:ascii="Candara" w:hAnsi="Candara"/>
                <w:b/>
              </w:rPr>
              <w:t xml:space="preserve">ometry.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64E0DE5" w:rsidR="001D3BF1" w:rsidRPr="004E562D" w:rsidRDefault="00F20DD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26744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F20DD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B85CDA2" w:rsidR="001F14FA" w:rsidRDefault="00431EE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F90C653" w:rsidR="001F14FA" w:rsidRDefault="00FF744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72E9006" w:rsidR="001F14FA" w:rsidRDefault="00431EE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0150ABC" w:rsidR="001F14FA" w:rsidRDefault="00FF744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0581DA8" w:rsidR="001F14FA" w:rsidRDefault="00431EE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E62BB" w14:textId="77777777" w:rsidR="00F20DD7" w:rsidRDefault="00F20DD7" w:rsidP="00864926">
      <w:pPr>
        <w:spacing w:after="0" w:line="240" w:lineRule="auto"/>
      </w:pPr>
      <w:r>
        <w:separator/>
      </w:r>
    </w:p>
  </w:endnote>
  <w:endnote w:type="continuationSeparator" w:id="0">
    <w:p w14:paraId="0EC200A1" w14:textId="77777777" w:rsidR="00F20DD7" w:rsidRDefault="00F20DD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25607" w14:textId="77777777" w:rsidR="00F20DD7" w:rsidRDefault="00F20DD7" w:rsidP="00864926">
      <w:pPr>
        <w:spacing w:after="0" w:line="240" w:lineRule="auto"/>
      </w:pPr>
      <w:r>
        <w:separator/>
      </w:r>
    </w:p>
  </w:footnote>
  <w:footnote w:type="continuationSeparator" w:id="0">
    <w:p w14:paraId="6B547D5D" w14:textId="77777777" w:rsidR="00F20DD7" w:rsidRDefault="00F20DD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F6001"/>
    <w:rsid w:val="0011018E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E8"/>
    <w:rsid w:val="00431EFA"/>
    <w:rsid w:val="00493925"/>
    <w:rsid w:val="004D1C7E"/>
    <w:rsid w:val="004E562D"/>
    <w:rsid w:val="005A5D38"/>
    <w:rsid w:val="005B0885"/>
    <w:rsid w:val="005B64BF"/>
    <w:rsid w:val="005D46D7"/>
    <w:rsid w:val="005E7702"/>
    <w:rsid w:val="00603117"/>
    <w:rsid w:val="0069043C"/>
    <w:rsid w:val="006E40AE"/>
    <w:rsid w:val="006F647C"/>
    <w:rsid w:val="00773B82"/>
    <w:rsid w:val="00783C57"/>
    <w:rsid w:val="00792CB4"/>
    <w:rsid w:val="00826744"/>
    <w:rsid w:val="00864926"/>
    <w:rsid w:val="008A30CE"/>
    <w:rsid w:val="008B1D6B"/>
    <w:rsid w:val="008C31B7"/>
    <w:rsid w:val="0090338E"/>
    <w:rsid w:val="00911529"/>
    <w:rsid w:val="00932B21"/>
    <w:rsid w:val="00972302"/>
    <w:rsid w:val="009906EA"/>
    <w:rsid w:val="009D3F5E"/>
    <w:rsid w:val="009F3F9F"/>
    <w:rsid w:val="00A10286"/>
    <w:rsid w:val="00A1335D"/>
    <w:rsid w:val="00A953E2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20EAC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B12"/>
    <w:rsid w:val="00EA7E0C"/>
    <w:rsid w:val="00EC1890"/>
    <w:rsid w:val="00EC53EE"/>
    <w:rsid w:val="00F06AFA"/>
    <w:rsid w:val="00F20DD7"/>
    <w:rsid w:val="00F237EB"/>
    <w:rsid w:val="00F56373"/>
    <w:rsid w:val="00F566DC"/>
    <w:rsid w:val="00F742D3"/>
    <w:rsid w:val="00F80621"/>
    <w:rsid w:val="00FE66C2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19A2EA53-2AC4-4747-9701-FEDC68BA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C5B88-BBA5-4CF1-95CA-3420FE00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 Rašić</cp:lastModifiedBy>
  <cp:revision>5</cp:revision>
  <cp:lastPrinted>2015-12-23T11:47:00Z</cp:lastPrinted>
  <dcterms:created xsi:type="dcterms:W3CDTF">2016-04-08T10:13:00Z</dcterms:created>
  <dcterms:modified xsi:type="dcterms:W3CDTF">2016-04-11T09:28:00Z</dcterms:modified>
</cp:coreProperties>
</file>