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688C5F8E" w:rsidR="00CD17F1" w:rsidRPr="00B54668" w:rsidRDefault="00EB4B0E" w:rsidP="00406F80">
            <w:pPr>
              <w:spacing w:line="240" w:lineRule="auto"/>
              <w:contextualSpacing/>
              <w:rPr>
                <w:rFonts w:ascii="Candara" w:hAnsi="Candara"/>
                <w:b/>
                <w:sz w:val="36"/>
                <w:szCs w:val="36"/>
              </w:rPr>
            </w:pPr>
            <w:r w:rsidRPr="00EB4B0E">
              <w:rPr>
                <w:b/>
                <w:bCs/>
                <w:sz w:val="27"/>
                <w:szCs w:val="27"/>
              </w:rPr>
              <w:t>IM-UI-31</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2817D88C" w:rsidR="00CD17F1" w:rsidRPr="00EB4B0E" w:rsidRDefault="00EB4B0E" w:rsidP="00EB4B0E">
            <w:pPr>
              <w:spacing w:line="240" w:lineRule="auto"/>
              <w:contextualSpacing/>
              <w:rPr>
                <w:rFonts w:ascii="Candara" w:hAnsi="Candara"/>
                <w:sz w:val="24"/>
                <w:szCs w:val="24"/>
              </w:rPr>
            </w:pPr>
            <w:r w:rsidRPr="00EB4B0E">
              <w:rPr>
                <w:b/>
                <w:bCs/>
                <w:sz w:val="27"/>
                <w:szCs w:val="27"/>
              </w:rPr>
              <w:t>Faculty of Science and Mathematics</w:t>
            </w:r>
          </w:p>
        </w:tc>
        <w:bookmarkStart w:id="0" w:name="_GoBack"/>
        <w:bookmarkEnd w:id="0"/>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11122408" w:rsidR="00864926" w:rsidRPr="007F705D" w:rsidRDefault="007F705D" w:rsidP="007F705D">
            <w:pPr>
              <w:pStyle w:val="NormalWeb"/>
              <w:spacing w:after="0" w:line="101" w:lineRule="atLeast"/>
            </w:pPr>
            <w:r>
              <w:rPr>
                <w:rFonts w:ascii="Candara" w:hAnsi="Candara"/>
                <w:b/>
                <w:bCs/>
                <w:color w:val="548DD4"/>
              </w:rPr>
              <w:t>Computer science</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2CDBFD22" w:rsidR="00864926" w:rsidRPr="00B54668" w:rsidRDefault="007F705D" w:rsidP="00E857F8">
            <w:pPr>
              <w:spacing w:line="240" w:lineRule="auto"/>
              <w:contextualSpacing/>
              <w:jc w:val="left"/>
              <w:rPr>
                <w:rFonts w:ascii="Candara" w:hAnsi="Candara"/>
              </w:rPr>
            </w:pPr>
            <w:r>
              <w:t>Information Management</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61E363D3" w14:textId="77777777" w:rsidR="007F705D" w:rsidRDefault="007F705D" w:rsidP="007F705D">
            <w:pPr>
              <w:pStyle w:val="NormalWeb"/>
              <w:spacing w:after="0" w:line="101" w:lineRule="atLeast"/>
            </w:pPr>
            <w:r>
              <w:rPr>
                <w:rFonts w:ascii="Candara" w:hAnsi="Candara"/>
              </w:rPr>
              <w:t>Data mining</w:t>
            </w:r>
          </w:p>
          <w:p w14:paraId="4F9AF878" w14:textId="77777777" w:rsidR="00B50491" w:rsidRPr="00B54668" w:rsidRDefault="00B50491" w:rsidP="00E857F8">
            <w:pPr>
              <w:spacing w:line="240" w:lineRule="auto"/>
              <w:contextualSpacing/>
              <w:jc w:val="left"/>
              <w:rPr>
                <w:rFonts w:ascii="Candara" w:hAnsi="Candara"/>
              </w:rPr>
            </w:pP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327D5DD3" w:rsidR="006F647C" w:rsidRPr="00B54668" w:rsidRDefault="00896EA6" w:rsidP="00E857F8">
            <w:pPr>
              <w:spacing w:line="240" w:lineRule="auto"/>
              <w:contextualSpacing/>
              <w:jc w:val="left"/>
              <w:rPr>
                <w:rFonts w:ascii="Candara" w:hAnsi="Candara"/>
              </w:rPr>
            </w:pPr>
            <w:sdt>
              <w:sdtPr>
                <w:rPr>
                  <w:rFonts w:ascii="Candara" w:hAnsi="Candara"/>
                </w:rPr>
                <w:id w:val="-503286888"/>
                <w14:checkbox>
                  <w14:checked w14:val="0"/>
                  <w14:checkedState w14:val="2612" w14:font="MS Gothic"/>
                  <w14:uncheckedState w14:val="2610" w14:font="MS Gothic"/>
                </w14:checkbox>
              </w:sdtPr>
              <w:sdtEndPr/>
              <w:sdtContent>
                <w:r w:rsidR="007F705D">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1"/>
                  <w14:checkedState w14:val="2612" w14:font="MS Gothic"/>
                  <w14:uncheckedState w14:val="2610" w14:font="MS Gothic"/>
                </w14:checkbox>
              </w:sdtPr>
              <w:sdtEndPr/>
              <w:sdtContent>
                <w:r w:rsidR="007F705D">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29620E1E" w:rsidR="00CD17F1" w:rsidRPr="00B54668" w:rsidRDefault="00896EA6" w:rsidP="0069043C">
            <w:pPr>
              <w:spacing w:line="240" w:lineRule="auto"/>
              <w:contextualSpacing/>
              <w:jc w:val="left"/>
              <w:rPr>
                <w:rFonts w:ascii="Candara" w:hAnsi="Candara"/>
              </w:rPr>
            </w:pPr>
            <w:sdt>
              <w:sdtPr>
                <w:rPr>
                  <w:rFonts w:ascii="Candara" w:hAnsi="Candara"/>
                </w:rPr>
                <w:id w:val="485128928"/>
                <w14:checkbox>
                  <w14:checked w14:val="1"/>
                  <w14:checkedState w14:val="2612" w14:font="MS Gothic"/>
                  <w14:uncheckedState w14:val="2610" w14:font="MS Gothic"/>
                </w14:checkbox>
              </w:sdtPr>
              <w:sdtEndPr/>
              <w:sdtContent>
                <w:r w:rsidR="007F705D">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0"/>
                  <w14:checkedState w14:val="2612" w14:font="MS Gothic"/>
                  <w14:uncheckedState w14:val="2610" w14:font="MS Gothic"/>
                </w14:checkbox>
              </w:sdtPr>
              <w:sdtEndPr/>
              <w:sdtContent>
                <w:r w:rsidR="00406F80">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582996B6"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1"/>
                  <w14:checkedState w14:val="2612" w14:font="MS Gothic"/>
                  <w14:uncheckedState w14:val="2610" w14:font="MS Gothic"/>
                </w14:checkbox>
              </w:sdtPr>
              <w:sdtEndPr/>
              <w:sdtContent>
                <w:r w:rsidR="007F705D">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66763F7F" w:rsidR="00864926" w:rsidRPr="00B54668" w:rsidRDefault="007F705D" w:rsidP="00E857F8">
            <w:pPr>
              <w:spacing w:line="240" w:lineRule="auto"/>
              <w:contextualSpacing/>
              <w:jc w:val="left"/>
              <w:rPr>
                <w:rFonts w:ascii="Candara" w:hAnsi="Candara"/>
              </w:rPr>
            </w:pPr>
            <w:r>
              <w:rPr>
                <w:rFonts w:ascii="Candara" w:hAnsi="Candara"/>
              </w:rPr>
              <w:t>Second</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616ED768" w:rsidR="00A1335D" w:rsidRPr="00B54668" w:rsidRDefault="007F705D" w:rsidP="00E857F8">
            <w:pPr>
              <w:spacing w:line="240" w:lineRule="auto"/>
              <w:contextualSpacing/>
              <w:jc w:val="left"/>
              <w:rPr>
                <w:rFonts w:ascii="Candara" w:hAnsi="Candara"/>
              </w:rPr>
            </w:pPr>
            <w:r>
              <w:rPr>
                <w:rFonts w:ascii="Candara" w:hAnsi="Candara"/>
              </w:rPr>
              <w:t>8</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7514C4BF" w14:textId="77777777" w:rsidR="007F705D" w:rsidRDefault="007F705D" w:rsidP="007F705D">
            <w:pPr>
              <w:pStyle w:val="NormalWeb"/>
              <w:spacing w:after="0" w:line="101" w:lineRule="atLeast"/>
            </w:pPr>
            <w:r>
              <w:rPr>
                <w:rFonts w:ascii="Candara" w:hAnsi="Candara"/>
              </w:rPr>
              <w:t>Dejan Mančev</w:t>
            </w:r>
          </w:p>
          <w:p w14:paraId="1CC7D17D" w14:textId="77777777" w:rsidR="00E857F8" w:rsidRPr="00B54668" w:rsidRDefault="00E857F8" w:rsidP="00E857F8">
            <w:pPr>
              <w:spacing w:line="240" w:lineRule="auto"/>
              <w:contextualSpacing/>
              <w:jc w:val="left"/>
              <w:rPr>
                <w:rFonts w:ascii="Candara" w:hAnsi="Candara"/>
              </w:rPr>
            </w:pP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241D8232"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7F705D">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133D3912"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1"/>
                  <w14:checkedState w14:val="2612" w14:font="MS Gothic"/>
                  <w14:uncheckedState w14:val="2610" w14:font="MS Gothic"/>
                </w14:checkbox>
              </w:sdtPr>
              <w:sdtEndPr/>
              <w:sdtContent>
                <w:r w:rsidR="007F705D">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1"/>
                  <w14:checkedState w14:val="2612" w14:font="MS Gothic"/>
                  <w14:uncheckedState w14:val="2610" w14:font="MS Gothic"/>
                </w14:checkbox>
              </w:sdtPr>
              <w:sdtEndPr/>
              <w:sdtContent>
                <w:r w:rsidR="007F705D">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367BDD1B"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23A6C870" w14:textId="169404CB" w:rsidR="00911529" w:rsidRPr="00B54668" w:rsidRDefault="007F705D" w:rsidP="00911529">
            <w:pPr>
              <w:spacing w:line="240" w:lineRule="auto"/>
              <w:contextualSpacing/>
              <w:jc w:val="left"/>
              <w:rPr>
                <w:rFonts w:ascii="Candara" w:hAnsi="Candara"/>
                <w:i/>
              </w:rPr>
            </w:pPr>
            <w:r>
              <w:t>The purpose of the course is introduction to basic intelligent models and algorithms for data mining. After this course students should be able to implement and apply intelligent algorithms to different data mining problems.</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395E2F3D" w:rsidR="00B54668" w:rsidRPr="00B54668" w:rsidRDefault="007F705D" w:rsidP="00E857F8">
            <w:pPr>
              <w:tabs>
                <w:tab w:val="left" w:pos="360"/>
              </w:tabs>
              <w:spacing w:after="0" w:line="240" w:lineRule="auto"/>
              <w:jc w:val="left"/>
              <w:rPr>
                <w:rFonts w:ascii="Candara" w:hAnsi="Candara"/>
                <w:b/>
              </w:rPr>
            </w:pPr>
            <w:r>
              <w:t xml:space="preserve">Basic steps in data mining process. Preparation of data. Classification (decision tree, perceptron </w:t>
            </w:r>
            <w:r>
              <w:br/>
              <w:t xml:space="preserve">algorithm, max margin classifiers). Clustering. Linear regression. Model selection and generalization. </w:t>
            </w:r>
            <w:r>
              <w:br/>
              <w:t xml:space="preserve">Feed-forward and recurrent artificial neural network. Ensemble learning (random forest, boosting). Hidden </w:t>
            </w:r>
            <w:r>
              <w:br/>
              <w:t>Markov models.</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5678CBCE" w:rsidR="001D3BF1" w:rsidRPr="004E562D" w:rsidRDefault="00896EA6"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7F705D">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77777777" w:rsidR="00E1222F" w:rsidRPr="004E562D" w:rsidRDefault="00896EA6" w:rsidP="00E857F8">
            <w:pPr>
              <w:tabs>
                <w:tab w:val="left" w:pos="360"/>
              </w:tabs>
              <w:spacing w:after="0" w:line="240" w:lineRule="auto"/>
              <w:jc w:val="left"/>
              <w:rPr>
                <w:rFonts w:ascii="Candara" w:hAnsi="Candara"/>
              </w:rPr>
            </w:pPr>
            <w:sdt>
              <w:sdtPr>
                <w:rPr>
                  <w:rFonts w:ascii="Candara" w:hAnsi="Candara"/>
                </w:rPr>
                <w:id w:val="1289546108"/>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lastRenderedPageBreak/>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017021CD"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7430FDCE" w:rsidR="001F14FA" w:rsidRDefault="007F705D" w:rsidP="00E857F8">
            <w:pPr>
              <w:tabs>
                <w:tab w:val="left" w:pos="360"/>
              </w:tabs>
              <w:spacing w:after="0" w:line="240" w:lineRule="auto"/>
              <w:jc w:val="left"/>
              <w:rPr>
                <w:rFonts w:ascii="Candara" w:hAnsi="Candara"/>
                <w:b/>
              </w:rPr>
            </w:pPr>
            <w:r>
              <w:rPr>
                <w:rFonts w:ascii="Candara" w:hAnsi="Candara"/>
                <w:b/>
              </w:rPr>
              <w:t>25</w:t>
            </w: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732F8A1B" w:rsidR="001F14FA" w:rsidRDefault="007F705D"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004822AA" w:rsidR="001F14FA" w:rsidRDefault="007F705D" w:rsidP="00E857F8">
            <w:pPr>
              <w:tabs>
                <w:tab w:val="left" w:pos="360"/>
              </w:tabs>
              <w:spacing w:after="0" w:line="240" w:lineRule="auto"/>
              <w:jc w:val="left"/>
              <w:rPr>
                <w:rFonts w:ascii="Candara" w:hAnsi="Candara"/>
                <w:b/>
              </w:rPr>
            </w:pPr>
            <w:r>
              <w:rPr>
                <w:rFonts w:ascii="Candara" w:hAnsi="Candara"/>
                <w:b/>
              </w:rPr>
              <w:t>30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01D219B6" w:rsidR="001F14FA" w:rsidRDefault="007F705D" w:rsidP="00E857F8">
            <w:pPr>
              <w:tabs>
                <w:tab w:val="left" w:pos="360"/>
              </w:tabs>
              <w:spacing w:after="0" w:line="240" w:lineRule="auto"/>
              <w:jc w:val="left"/>
              <w:rPr>
                <w:rFonts w:ascii="Candara" w:hAnsi="Candara"/>
                <w:b/>
              </w:rPr>
            </w:pPr>
            <w:r>
              <w:rPr>
                <w:rFonts w:ascii="Candara" w:hAnsi="Candara"/>
                <w:b/>
              </w:rPr>
              <w:t>25</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53A198" w14:textId="77777777" w:rsidR="00896EA6" w:rsidRDefault="00896EA6" w:rsidP="00864926">
      <w:pPr>
        <w:spacing w:after="0" w:line="240" w:lineRule="auto"/>
      </w:pPr>
      <w:r>
        <w:separator/>
      </w:r>
    </w:p>
  </w:endnote>
  <w:endnote w:type="continuationSeparator" w:id="0">
    <w:p w14:paraId="79A61D83" w14:textId="77777777" w:rsidR="00896EA6" w:rsidRDefault="00896EA6"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0A4E11" w14:textId="77777777" w:rsidR="00896EA6" w:rsidRDefault="00896EA6" w:rsidP="00864926">
      <w:pPr>
        <w:spacing w:after="0" w:line="240" w:lineRule="auto"/>
      </w:pPr>
      <w:r>
        <w:separator/>
      </w:r>
    </w:p>
  </w:footnote>
  <w:footnote w:type="continuationSeparator" w:id="0">
    <w:p w14:paraId="19207B02" w14:textId="77777777" w:rsidR="00896EA6" w:rsidRDefault="00896EA6"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F6001"/>
    <w:rsid w:val="001D3BF1"/>
    <w:rsid w:val="001D64D3"/>
    <w:rsid w:val="001F14FA"/>
    <w:rsid w:val="001F60E3"/>
    <w:rsid w:val="002319B6"/>
    <w:rsid w:val="00315601"/>
    <w:rsid w:val="00323176"/>
    <w:rsid w:val="003B32A9"/>
    <w:rsid w:val="003C177A"/>
    <w:rsid w:val="00406F80"/>
    <w:rsid w:val="00431EFA"/>
    <w:rsid w:val="00493925"/>
    <w:rsid w:val="004D1C7E"/>
    <w:rsid w:val="004E562D"/>
    <w:rsid w:val="005A5D38"/>
    <w:rsid w:val="005B0885"/>
    <w:rsid w:val="005B64BF"/>
    <w:rsid w:val="005D46D7"/>
    <w:rsid w:val="00603117"/>
    <w:rsid w:val="0069043C"/>
    <w:rsid w:val="006E40AE"/>
    <w:rsid w:val="006F647C"/>
    <w:rsid w:val="00783C57"/>
    <w:rsid w:val="00792CB4"/>
    <w:rsid w:val="007F705D"/>
    <w:rsid w:val="00864926"/>
    <w:rsid w:val="00896EA6"/>
    <w:rsid w:val="008A30CE"/>
    <w:rsid w:val="008B1D6B"/>
    <w:rsid w:val="008C31B7"/>
    <w:rsid w:val="00911529"/>
    <w:rsid w:val="00932B21"/>
    <w:rsid w:val="00972302"/>
    <w:rsid w:val="009906EA"/>
    <w:rsid w:val="009D3F5E"/>
    <w:rsid w:val="009F3F9F"/>
    <w:rsid w:val="00A10286"/>
    <w:rsid w:val="00A1335D"/>
    <w:rsid w:val="00AF47A6"/>
    <w:rsid w:val="00B25845"/>
    <w:rsid w:val="00B50491"/>
    <w:rsid w:val="00B54668"/>
    <w:rsid w:val="00B9521A"/>
    <w:rsid w:val="00BD3504"/>
    <w:rsid w:val="00C63234"/>
    <w:rsid w:val="00CA6D81"/>
    <w:rsid w:val="00CC23C3"/>
    <w:rsid w:val="00CD17F1"/>
    <w:rsid w:val="00D92F39"/>
    <w:rsid w:val="00DB43CC"/>
    <w:rsid w:val="00E1222F"/>
    <w:rsid w:val="00E47B95"/>
    <w:rsid w:val="00E5013A"/>
    <w:rsid w:val="00E60599"/>
    <w:rsid w:val="00E71A0B"/>
    <w:rsid w:val="00E8188A"/>
    <w:rsid w:val="00E857F8"/>
    <w:rsid w:val="00EA7E0C"/>
    <w:rsid w:val="00EB4B0E"/>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15:docId w15:val="{2C6362B2-5402-46A8-B897-99A829219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paragraph" w:styleId="NormalWeb">
    <w:name w:val="Normal (Web)"/>
    <w:basedOn w:val="Normal"/>
    <w:uiPriority w:val="99"/>
    <w:unhideWhenUsed/>
    <w:rsid w:val="007F705D"/>
    <w:pPr>
      <w:suppressAutoHyphens w:val="0"/>
      <w:spacing w:before="100" w:beforeAutospacing="1" w:after="115" w:line="240" w:lineRule="auto"/>
      <w:jc w:val="left"/>
    </w:pPr>
    <w:rPr>
      <w:rFonts w:ascii="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408214">
      <w:bodyDiv w:val="1"/>
      <w:marLeft w:val="0"/>
      <w:marRight w:val="0"/>
      <w:marTop w:val="0"/>
      <w:marBottom w:val="0"/>
      <w:divBdr>
        <w:top w:val="none" w:sz="0" w:space="0" w:color="auto"/>
        <w:left w:val="none" w:sz="0" w:space="0" w:color="auto"/>
        <w:bottom w:val="none" w:sz="0" w:space="0" w:color="auto"/>
        <w:right w:val="none" w:sz="0" w:space="0" w:color="auto"/>
      </w:divBdr>
    </w:div>
    <w:div w:id="872765866">
      <w:bodyDiv w:val="1"/>
      <w:marLeft w:val="0"/>
      <w:marRight w:val="0"/>
      <w:marTop w:val="0"/>
      <w:marBottom w:val="0"/>
      <w:divBdr>
        <w:top w:val="none" w:sz="0" w:space="0" w:color="auto"/>
        <w:left w:val="none" w:sz="0" w:space="0" w:color="auto"/>
        <w:bottom w:val="none" w:sz="0" w:space="0" w:color="auto"/>
        <w:right w:val="none" w:sz="0" w:space="0" w:color="auto"/>
      </w:divBdr>
    </w:div>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 w:id="1462336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7AD23D-7878-4787-8632-AD6C5577F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293</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1966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Dejan</cp:lastModifiedBy>
  <cp:revision>4</cp:revision>
  <cp:lastPrinted>2015-12-23T11:47:00Z</cp:lastPrinted>
  <dcterms:created xsi:type="dcterms:W3CDTF">2016-03-15T09:41:00Z</dcterms:created>
  <dcterms:modified xsi:type="dcterms:W3CDTF">2016-04-12T16:53:00Z</dcterms:modified>
</cp:coreProperties>
</file>