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E34BE9" w14:textId="77777777" w:rsidR="00413F74" w:rsidRDefault="00413F74" w:rsidP="00413F74">
            <w:pPr>
              <w:pStyle w:val="Default"/>
            </w:pPr>
          </w:p>
          <w:p w14:paraId="6F5858AD" w14:textId="57E3F53F" w:rsidR="00CD17F1" w:rsidRPr="00B54668" w:rsidRDefault="00413F74" w:rsidP="00413F7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Faculty of Mathematics and Science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F44564A" w:rsidR="00864926" w:rsidRPr="00B54668" w:rsidRDefault="00413F7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Computer Science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5FD26579" w14:textId="7E6D51DE" w:rsidR="00A679DD" w:rsidRPr="00A679DD" w:rsidRDefault="00A679DD" w:rsidP="00A679DD">
            <w:pPr>
              <w:pStyle w:val="Default"/>
              <w:rPr>
                <w:rFonts w:ascii="Times New Roman" w:hAnsi="Times New Roman" w:cs="Times New Roman"/>
              </w:rPr>
            </w:pPr>
          </w:p>
          <w:p w14:paraId="4F9AF878" w14:textId="258BC766" w:rsidR="00B50491" w:rsidRPr="00B54668" w:rsidRDefault="00A679DD" w:rsidP="00A679D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79D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Latn-RS"/>
              </w:rPr>
              <w:t xml:space="preserve"> Methodology of e-learning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5E35FDB" w:rsidR="006F647C" w:rsidRPr="00B54668" w:rsidRDefault="00D063D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9D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2A83B18" w:rsidR="00CD17F1" w:rsidRPr="00B54668" w:rsidRDefault="00D063DD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9D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50773C2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9DD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9DD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F531C2C" w:rsidR="00864926" w:rsidRPr="00B54668" w:rsidRDefault="00A679D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1.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0BDB1CF" w:rsidR="00A1335D" w:rsidRPr="00B54668" w:rsidRDefault="00FC66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  <w:bookmarkStart w:id="0" w:name="_GoBack"/>
            <w:bookmarkEnd w:id="0"/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C286787" w:rsidR="00E857F8" w:rsidRPr="00B54668" w:rsidRDefault="00FC66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Ivana Micić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296EC56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F7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6891753E" w:rsidR="00911529" w:rsidRPr="00B54668" w:rsidRDefault="004F4E75" w:rsidP="004F4E75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4F4E75">
              <w:rPr>
                <w:rFonts w:ascii="Candara" w:hAnsi="Candara"/>
                <w:i/>
              </w:rPr>
              <w:t>Training for educational work i</w:t>
            </w:r>
            <w:r>
              <w:rPr>
                <w:rFonts w:ascii="Candara" w:hAnsi="Candara"/>
                <w:i/>
              </w:rPr>
              <w:t>n the field of computer science. I</w:t>
            </w:r>
            <w:r w:rsidRPr="004F4E75">
              <w:rPr>
                <w:rFonts w:ascii="Candara" w:hAnsi="Candara"/>
                <w:i/>
              </w:rPr>
              <w:t>ntroduction to basic</w:t>
            </w:r>
            <w:r>
              <w:rPr>
                <w:rFonts w:ascii="Candara" w:hAnsi="Candara"/>
                <w:i/>
              </w:rPr>
              <w:t xml:space="preserve"> of Moodle and Joomla package. </w:t>
            </w:r>
            <w:r w:rsidRPr="004F4E75">
              <w:rPr>
                <w:rFonts w:ascii="Candara" w:hAnsi="Candara"/>
                <w:i/>
              </w:rPr>
              <w:t>Students will be trained in the practical application of the system of e-learning in schools, as well as for independent creation and designing materials for e-learning.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27123F02" w:rsidR="00B54668" w:rsidRPr="00B54668" w:rsidRDefault="004F4E75" w:rsidP="004F4E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F4E75">
              <w:rPr>
                <w:rFonts w:ascii="Candara" w:hAnsi="Candara"/>
                <w:b/>
              </w:rPr>
              <w:t>Electronic learning (e-learning): pedagogical aspects of e-learning, organization of content for e-learning tools and platforms for e-learning, creating media for e-learning, guided learning environment (Managed Learning Envir</w:t>
            </w:r>
            <w:r>
              <w:rPr>
                <w:rFonts w:ascii="Candara" w:hAnsi="Candara"/>
                <w:b/>
              </w:rPr>
              <w:t xml:space="preserve">onment - MLE), </w:t>
            </w:r>
            <w:r w:rsidRPr="004F4E75">
              <w:rPr>
                <w:rFonts w:ascii="Candara" w:hAnsi="Candara"/>
                <w:b/>
              </w:rPr>
              <w:t>the benefits of MLE's, multimedia in education, simulations and games in e-learning. Distance Learning: online training, correspondent courses, student-centered learning, control of the learning process and students.</w:t>
            </w:r>
            <w:r>
              <w:rPr>
                <w:rFonts w:ascii="Candara" w:hAnsi="Candara"/>
                <w:b/>
              </w:rPr>
              <w:t xml:space="preserve"> </w:t>
            </w:r>
            <w:r w:rsidRPr="004F4E75">
              <w:rPr>
                <w:rFonts w:ascii="Candara" w:hAnsi="Candara"/>
                <w:b/>
              </w:rPr>
              <w:t>School at home: overview, motivation to learn at home, learning methods at home and the general opinion on the matter, special materials, learning without coercion, academic results and social development. Mixed learning: current and alternative use of the term combination of training, e-learning in the context of e-learning. Collaborative software: an overview, three levels of collaboration, implementation, methods of voting. Moodle.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8D4EA1E" w:rsidR="001D3BF1" w:rsidRPr="004E562D" w:rsidRDefault="00D063D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F7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D063D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F4BC43C" w:rsidR="001F14FA" w:rsidRDefault="004F4E7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7AC435A3" w:rsidR="001F14FA" w:rsidRDefault="001F14FA" w:rsidP="00FD47F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  <w:r w:rsidR="004F4E75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544AA786" w:rsidR="001F14FA" w:rsidRDefault="00FD47F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322C36E9" w:rsidR="001F14FA" w:rsidRDefault="00FD47F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58F0D2ED" w:rsidR="001F14FA" w:rsidRDefault="001F14FA" w:rsidP="00FD47F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  <w:r w:rsidR="004F4E75">
              <w:rPr>
                <w:rFonts w:ascii="Candara" w:hAnsi="Candara"/>
                <w:b/>
              </w:rPr>
              <w:t xml:space="preserve">    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9D8AB4F" w:rsidR="001F14FA" w:rsidRDefault="00FD47F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08B3FD2E" w:rsidR="001F14FA" w:rsidRDefault="004F4E7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54460" w14:textId="77777777" w:rsidR="00D063DD" w:rsidRDefault="00D063DD" w:rsidP="00864926">
      <w:pPr>
        <w:spacing w:after="0" w:line="240" w:lineRule="auto"/>
      </w:pPr>
      <w:r>
        <w:separator/>
      </w:r>
    </w:p>
  </w:endnote>
  <w:endnote w:type="continuationSeparator" w:id="0">
    <w:p w14:paraId="711AED85" w14:textId="77777777" w:rsidR="00D063DD" w:rsidRDefault="00D063D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7493F" w14:textId="77777777" w:rsidR="00D063DD" w:rsidRDefault="00D063DD" w:rsidP="00864926">
      <w:pPr>
        <w:spacing w:after="0" w:line="240" w:lineRule="auto"/>
      </w:pPr>
      <w:r>
        <w:separator/>
      </w:r>
    </w:p>
  </w:footnote>
  <w:footnote w:type="continuationSeparator" w:id="0">
    <w:p w14:paraId="063A9DC8" w14:textId="77777777" w:rsidR="00D063DD" w:rsidRDefault="00D063D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13F74"/>
    <w:rsid w:val="00431EFA"/>
    <w:rsid w:val="00493925"/>
    <w:rsid w:val="004D1C7E"/>
    <w:rsid w:val="004E562D"/>
    <w:rsid w:val="004F4E75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679D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063DD"/>
    <w:rsid w:val="00D92F39"/>
    <w:rsid w:val="00DB43CC"/>
    <w:rsid w:val="00E1222F"/>
    <w:rsid w:val="00E47B95"/>
    <w:rsid w:val="00E5013A"/>
    <w:rsid w:val="00E60599"/>
    <w:rsid w:val="00E71A0B"/>
    <w:rsid w:val="00E8188A"/>
    <w:rsid w:val="00E855C3"/>
    <w:rsid w:val="00E857F8"/>
    <w:rsid w:val="00EA7E0C"/>
    <w:rsid w:val="00EC53EE"/>
    <w:rsid w:val="00F06AFA"/>
    <w:rsid w:val="00F237EB"/>
    <w:rsid w:val="00F56373"/>
    <w:rsid w:val="00F742D3"/>
    <w:rsid w:val="00FC6626"/>
    <w:rsid w:val="00FD47FE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  <w15:docId w15:val="{244CDB96-AB9E-4DA5-BA0D-C3084AFA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efault">
    <w:name w:val="Default"/>
    <w:rsid w:val="00413F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A48CE-2DEE-4F86-8138-30020DC5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 Micic</cp:lastModifiedBy>
  <cp:revision>2</cp:revision>
  <cp:lastPrinted>2015-12-23T11:47:00Z</cp:lastPrinted>
  <dcterms:created xsi:type="dcterms:W3CDTF">2016-04-11T13:07:00Z</dcterms:created>
  <dcterms:modified xsi:type="dcterms:W3CDTF">2016-04-11T13:07:00Z</dcterms:modified>
</cp:coreProperties>
</file>