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D3D8F">
            <w:pPr>
              <w:suppressAutoHyphens w:val="0"/>
              <w:spacing w:after="200" w:line="276" w:lineRule="auto"/>
              <w:jc w:val="left"/>
              <w:rPr>
                <w:rFonts w:ascii="Candara" w:hAnsi="Candara"/>
              </w:rPr>
            </w:pPr>
            <w:hyperlink r:id="rId9" w:tooltip="Faculty of Sciences and Mathematics" w:history="1">
              <w:r w:rsidR="00137893"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37893" w:rsidP="00E857F8">
            <w:pPr>
              <w:spacing w:line="240" w:lineRule="auto"/>
              <w:contextualSpacing/>
              <w:jc w:val="left"/>
              <w:rPr>
                <w:rFonts w:ascii="Candara" w:hAnsi="Candara"/>
                <w:b/>
                <w:color w:val="548DD4" w:themeColor="text2" w:themeTint="99"/>
                <w:sz w:val="24"/>
                <w:szCs w:val="24"/>
              </w:rPr>
            </w:pPr>
            <w:r>
              <w:rPr>
                <w:rFonts w:ascii="Candara" w:hAnsi="Candara"/>
              </w:rPr>
              <w:t>Tourism</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137893" w:rsidP="00E857F8">
            <w:pPr>
              <w:spacing w:line="240" w:lineRule="auto"/>
              <w:contextualSpacing/>
              <w:jc w:val="left"/>
              <w:rPr>
                <w:rFonts w:ascii="Candara" w:hAnsi="Candara"/>
              </w:rPr>
            </w:pPr>
            <w:r>
              <w:rPr>
                <w:rFonts w:ascii="Candara" w:hAnsi="Candara"/>
              </w:rPr>
              <w:t>Tourism</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37893" w:rsidP="00E857F8">
            <w:pPr>
              <w:spacing w:line="240" w:lineRule="auto"/>
              <w:contextualSpacing/>
              <w:jc w:val="left"/>
              <w:rPr>
                <w:rFonts w:ascii="Candara" w:hAnsi="Candara"/>
              </w:rPr>
            </w:pPr>
            <w:r>
              <w:t>French language II</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D3D8F"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sidRPr="00137893">
                  <w:rPr>
                    <w:rFonts w:ascii="MS Gothic" w:eastAsia="MS Gothic" w:hAnsi="MS Gothic" w:hint="eastAsia"/>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D3D8F"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137893">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137893">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37893" w:rsidP="00E857F8">
            <w:pPr>
              <w:spacing w:line="240" w:lineRule="auto"/>
              <w:contextualSpacing/>
              <w:jc w:val="left"/>
              <w:rPr>
                <w:rFonts w:ascii="Candara" w:hAnsi="Candara"/>
              </w:rPr>
            </w:pPr>
            <w:r>
              <w:rPr>
                <w:rFonts w:ascii="Candara" w:hAnsi="Candara"/>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37893"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37893" w:rsidP="00E857F8">
            <w:pPr>
              <w:spacing w:line="240" w:lineRule="auto"/>
              <w:contextualSpacing/>
              <w:jc w:val="left"/>
              <w:rPr>
                <w:rFonts w:ascii="Candara" w:hAnsi="Candara"/>
              </w:rPr>
            </w:pPr>
            <w:r>
              <w:t xml:space="preserve">Selena </w:t>
            </w:r>
            <w:proofErr w:type="spellStart"/>
            <w:r>
              <w:t>Stanković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137893">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620C6" w:rsidP="00B620C6">
            <w:pPr>
              <w:spacing w:line="240" w:lineRule="auto"/>
              <w:contextualSpacing/>
              <w:jc w:val="left"/>
              <w:rPr>
                <w:rFonts w:ascii="Candara" w:hAnsi="Candara"/>
                <w:i/>
              </w:rPr>
            </w:pPr>
            <w:r>
              <w:t>The course aim</w:t>
            </w:r>
            <w:r w:rsidR="00137893">
              <w:br/>
              <w:t>Develop and build materials, with the deepening of morphological and syntactic structure continues to enrich vocabulary units from the general vocabulary, especially in the field of tourism and geography. At this stage of learning French, with the consolidation of previously acquired knowledge, students need to be in a more self-sufficient and in oral and in written mode of expression. Further development of the four language skills.</w:t>
            </w:r>
            <w:r w:rsidR="00137893">
              <w:br/>
            </w:r>
            <w:r w:rsidR="00137893">
              <w:br/>
            </w:r>
            <w:r>
              <w:t>O</w:t>
            </w:r>
            <w:r w:rsidR="00137893">
              <w:t>utcome</w:t>
            </w:r>
            <w:r w:rsidR="00137893">
              <w:br/>
              <w:t>The ability of students to the French language sufficiently to be able to properly read, understand and translate simple texts in the field of tourism and geography. Also, students' ability to communicate in different situations (standard) French.</w:t>
            </w:r>
            <w:r>
              <w:t xml:space="preserve"> </w:t>
            </w:r>
            <w:r w:rsidR="00137893">
              <w:t>Knowledge of the elements of French culture and civilization related to the daily and cultural life of the French.</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37893" w:rsidP="00B620C6">
            <w:pPr>
              <w:tabs>
                <w:tab w:val="left" w:pos="360"/>
              </w:tabs>
              <w:spacing w:after="0" w:line="240" w:lineRule="auto"/>
              <w:jc w:val="left"/>
              <w:rPr>
                <w:rFonts w:ascii="Candara" w:hAnsi="Candara"/>
                <w:b/>
              </w:rPr>
            </w:pPr>
            <w:r>
              <w:lastRenderedPageBreak/>
              <w:t>Contents</w:t>
            </w:r>
            <w:r>
              <w:br/>
              <w:t>Theoretical bet on</w:t>
            </w:r>
            <w:r>
              <w:br/>
              <w:t>Characteristics of the French verb system; verb and syntac</w:t>
            </w:r>
            <w:r w:rsidR="00B620C6">
              <w:t xml:space="preserve">tic categories. Transitive verb. </w:t>
            </w:r>
            <w:r>
              <w:t>Auxiliary, modal, reflexive verbs. Basics syntax of the verb. Conjugation of verbs. Verbal methods: forms  and use. Tenses and stacking time. Verbal states: active and passive. Reflexive verbs: changes and features. Modalities verb: affirmation, negation and interrogation. The syntax of the sentence. Lexicon. The exam includes oral exams with previously prepared and defended seminar paper.</w:t>
            </w:r>
            <w:r>
              <w:br/>
              <w:t>Practical classes (exercises</w:t>
            </w:r>
            <w:proofErr w:type="gramStart"/>
            <w:r>
              <w:t>)</w:t>
            </w:r>
            <w:proofErr w:type="gramEnd"/>
            <w:r>
              <w:br/>
              <w:t>Seminar classes are organized through various tabs exercise aimed at determining and applying the knowledge and skills acquired in class lectures, as well as expanding the lexicon and the recognition of different registers in language.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D3D8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D3D8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137893">
                  <w:rPr>
                    <w:rFonts w:ascii="MS Gothic" w:eastAsia="MS Gothic" w:hAnsi="MS Gothic" w:hint="eastAsia"/>
                    <w:highlight w:val="black"/>
                  </w:rPr>
                  <w:t>☐</w:t>
                </w:r>
              </w:sdtContent>
            </w:sdt>
            <w:r w:rsidR="00E1222F" w:rsidRPr="004E562D">
              <w:rPr>
                <w:rFonts w:ascii="Candara" w:hAnsi="Candara"/>
              </w:rPr>
              <w:t>Serbian with other mentoring __</w:t>
            </w:r>
            <w:proofErr w:type="spellStart"/>
            <w:r w:rsidR="00137893">
              <w:rPr>
                <w:rFonts w:ascii="Candara" w:hAnsi="Candara"/>
              </w:rPr>
              <w:t>french</w:t>
            </w:r>
            <w:proofErr w:type="spellEnd"/>
            <w:r w:rsidR="00E1222F" w:rsidRPr="004E562D">
              <w:rPr>
                <w:rFonts w:ascii="Candara" w:hAnsi="Candara"/>
              </w:rPr>
              <w:t>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3789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3789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3789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3789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F7" w:rsidRDefault="004F48F7" w:rsidP="00864926">
      <w:pPr>
        <w:spacing w:after="0" w:line="240" w:lineRule="auto"/>
      </w:pPr>
      <w:r>
        <w:separator/>
      </w:r>
    </w:p>
  </w:endnote>
  <w:endnote w:type="continuationSeparator" w:id="0">
    <w:p w:rsidR="004F48F7" w:rsidRDefault="004F48F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F7" w:rsidRDefault="004F48F7" w:rsidP="00864926">
      <w:pPr>
        <w:spacing w:after="0" w:line="240" w:lineRule="auto"/>
      </w:pPr>
      <w:r>
        <w:separator/>
      </w:r>
    </w:p>
  </w:footnote>
  <w:footnote w:type="continuationSeparator" w:id="0">
    <w:p w:rsidR="004F48F7" w:rsidRDefault="004F48F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4525"/>
    <w:rsid w:val="00033AAA"/>
    <w:rsid w:val="000F6001"/>
    <w:rsid w:val="00137893"/>
    <w:rsid w:val="001D3BF1"/>
    <w:rsid w:val="001D64D3"/>
    <w:rsid w:val="001F14FA"/>
    <w:rsid w:val="001F60E3"/>
    <w:rsid w:val="00220238"/>
    <w:rsid w:val="002319B6"/>
    <w:rsid w:val="00315601"/>
    <w:rsid w:val="00323176"/>
    <w:rsid w:val="003B32A9"/>
    <w:rsid w:val="003C177A"/>
    <w:rsid w:val="00406F80"/>
    <w:rsid w:val="00431EFA"/>
    <w:rsid w:val="00493925"/>
    <w:rsid w:val="004D1C7E"/>
    <w:rsid w:val="004E562D"/>
    <w:rsid w:val="004F48F7"/>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D3D8F"/>
    <w:rsid w:val="00AF47A6"/>
    <w:rsid w:val="00B50491"/>
    <w:rsid w:val="00B54668"/>
    <w:rsid w:val="00B620C6"/>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88C72-89D2-4559-A626-2DA7753B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2016-04-15T11:56:00Z</dcterms:created>
  <dcterms:modified xsi:type="dcterms:W3CDTF">2016-04-15T11:56:00Z</dcterms:modified>
</cp:coreProperties>
</file>