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0" w:rsidRPr="00B54668" w:rsidRDefault="00453040" w:rsidP="0045304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34"/>
        <w:gridCol w:w="1233"/>
        <w:gridCol w:w="360"/>
        <w:gridCol w:w="291"/>
        <w:gridCol w:w="673"/>
        <w:gridCol w:w="2336"/>
        <w:gridCol w:w="3013"/>
      </w:tblGrid>
      <w:tr w:rsidR="00453040" w:rsidRPr="00B54668" w:rsidTr="00FE65F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040" w:rsidRDefault="00453040" w:rsidP="00FE65F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0A10D8" wp14:editId="7D352B5F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453040" w:rsidRPr="00B54668" w:rsidRDefault="00453040" w:rsidP="00FE65F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53040" w:rsidRPr="00B54668" w:rsidTr="00FE65F9">
        <w:trPr>
          <w:trHeight w:val="754"/>
        </w:trPr>
        <w:tc>
          <w:tcPr>
            <w:tcW w:w="37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3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3040" w:rsidRPr="005D0C06" w:rsidRDefault="00453040" w:rsidP="00FE65F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D0C0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D0C0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3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3040" w:rsidRPr="00B54668" w:rsidRDefault="00453040" w:rsidP="00FE65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of Science and Mathematics</w:t>
            </w:r>
          </w:p>
        </w:tc>
      </w:tr>
      <w:tr w:rsidR="00453040" w:rsidRPr="00B54668" w:rsidTr="00FE65F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shd w:val="clear" w:color="auto" w:fill="auto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22" w:type="dxa"/>
            <w:gridSpan w:val="3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22" w:type="dxa"/>
            <w:gridSpan w:val="3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research work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22" w:type="dxa"/>
            <w:gridSpan w:val="3"/>
            <w:vAlign w:val="center"/>
          </w:tcPr>
          <w:sdt>
            <w:sdtPr>
              <w:rPr>
                <w:rFonts w:ascii="Candara" w:hAnsi="Candara"/>
              </w:rPr>
              <w:id w:val="-1794666660"/>
              <w:lock w:val="contentLocked"/>
              <w:placeholder>
                <w:docPart w:val="3FBD3D4E18BF48C29ED192E7400999E3"/>
              </w:placeholder>
              <w:group/>
            </w:sdtPr>
            <w:sdtContent>
              <w:p w:rsidR="00453040" w:rsidRPr="00B54668" w:rsidRDefault="00453040" w:rsidP="00FE65F9">
                <w:pPr>
                  <w:spacing w:line="240" w:lineRule="auto"/>
                  <w:contextualSpacing/>
                  <w:jc w:val="left"/>
                  <w:rPr>
                    <w:rFonts w:ascii="Candara" w:hAnsi="Candara"/>
                  </w:rPr>
                </w:pPr>
                <w:sdt>
                  <w:sdtPr>
                    <w:rPr>
                      <w:rFonts w:ascii="Candara" w:hAnsi="Candara"/>
                    </w:rPr>
                    <w:id w:val="1266507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Bachelor                      </w:t>
                </w:r>
                <w:sdt>
                  <w:sdtPr>
                    <w:rPr>
                      <w:rFonts w:ascii="Candara" w:hAnsi="Candara"/>
                    </w:rPr>
                    <w:id w:val="-1182973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 Master’s                  </w:t>
                </w:r>
                <w:sdt>
                  <w:sdtPr>
                    <w:rPr>
                      <w:rFonts w:ascii="Candara" w:hAnsi="Candara"/>
                    </w:rPr>
                    <w:id w:val="-201976707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 Doctoral </w:t>
                </w:r>
              </w:p>
            </w:sdtContent>
          </w:sdt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Type of course </w:t>
            </w:r>
          </w:p>
        </w:tc>
        <w:tc>
          <w:tcPr>
            <w:tcW w:w="6022" w:type="dxa"/>
            <w:gridSpan w:val="3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7149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Obligatory                </w:t>
            </w:r>
            <w:sdt>
              <w:sdtPr>
                <w:rPr>
                  <w:rFonts w:ascii="Candara" w:hAnsi="Candara"/>
                </w:rPr>
                <w:id w:val="16753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vAlign w:val="center"/>
          </w:tcPr>
          <w:p w:rsidR="00453040" w:rsidRPr="00B54668" w:rsidRDefault="00453040" w:rsidP="00FE65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Del="00CD17F1">
              <w:rPr>
                <w:rStyle w:val="FootnoteReference"/>
                <w:rFonts w:ascii="Candara" w:hAnsi="Candara"/>
              </w:rPr>
              <w:t xml:space="preserve"> </w:t>
            </w:r>
          </w:p>
        </w:tc>
        <w:tc>
          <w:tcPr>
            <w:tcW w:w="6022" w:type="dxa"/>
            <w:gridSpan w:val="3"/>
            <w:vAlign w:val="center"/>
          </w:tcPr>
          <w:p w:rsidR="00453040" w:rsidRPr="00B54668" w:rsidRDefault="00453040" w:rsidP="00FE65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659614919"/>
                <w:lock w:val="contentLocked"/>
                <w:placeholder>
                  <w:docPart w:val="3FBD3D4E18BF48C29ED192E7400999E3"/>
                </w:placeholder>
                <w:group/>
              </w:sdtPr>
              <w:sdtContent>
                <w:r>
                  <w:rPr>
                    <w:rFonts w:ascii="Candara" w:hAnsi="Candara" w:cs="Arial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80242063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  <w:r>
                  <w:rPr>
                    <w:rFonts w:ascii="Candara" w:hAnsi="Candara" w:cs="Arial"/>
                    <w:lang w:val="en-US"/>
                  </w:rPr>
                  <w:t xml:space="preserve">   Autumn                  </w:t>
                </w:r>
                <w:sdt>
                  <w:sdtPr>
                    <w:rPr>
                      <w:rFonts w:ascii="Candara" w:hAnsi="Candara" w:cs="Arial"/>
                      <w:lang w:val="en-US"/>
                    </w:rPr>
                    <w:id w:val="148596166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  <w:r>
                  <w:rPr>
                    <w:rFonts w:ascii="Candara" w:hAnsi="Candara" w:cs="Arial"/>
                    <w:lang w:val="en-US"/>
                  </w:rPr>
                  <w:t xml:space="preserve">  Spring</w:t>
                </w:r>
              </w:sdtContent>
            </w:sdt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1,2,3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Number of </w:t>
            </w:r>
            <w:proofErr w:type="spellStart"/>
            <w:r w:rsidRPr="00B54668">
              <w:rPr>
                <w:rFonts w:ascii="Candara" w:hAnsi="Candara"/>
              </w:rPr>
              <w:t>ECTS</w:t>
            </w:r>
            <w:proofErr w:type="spellEnd"/>
            <w:r w:rsidRPr="00B54668">
              <w:rPr>
                <w:rFonts w:ascii="Candara" w:hAnsi="Candara"/>
              </w:rPr>
              <w:t xml:space="preserve"> allocated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teachers from Department of Chemistry</w:t>
            </w:r>
          </w:p>
        </w:tc>
      </w:tr>
      <w:tr w:rsidR="00453040" w:rsidRPr="00B54668" w:rsidTr="00FE65F9">
        <w:trPr>
          <w:trHeight w:val="562"/>
        </w:trPr>
        <w:tc>
          <w:tcPr>
            <w:tcW w:w="4418" w:type="dxa"/>
            <w:gridSpan w:val="4"/>
            <w:tcBorders>
              <w:bottom w:val="single" w:sz="4" w:space="0" w:color="auto"/>
            </w:tcBorders>
            <w:vAlign w:val="center"/>
          </w:tcPr>
          <w:p w:rsidR="00453040" w:rsidRPr="005D0C06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Teaching mode 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ndara" w:hAnsi="Candara"/>
              </w:rPr>
              <w:id w:val="-1489087139"/>
              <w:lock w:val="contentLocked"/>
              <w:placeholder>
                <w:docPart w:val="3FBD3D4E18BF48C29ED192E7400999E3"/>
              </w:placeholder>
              <w:group/>
            </w:sdtPr>
            <w:sdtContent>
              <w:p w:rsidR="00453040" w:rsidRDefault="00453040" w:rsidP="00FE65F9">
                <w:pPr>
                  <w:spacing w:line="240" w:lineRule="auto"/>
                  <w:contextualSpacing/>
                  <w:jc w:val="left"/>
                  <w:rPr>
                    <w:rFonts w:ascii="Candara" w:hAnsi="Candara"/>
                  </w:rPr>
                </w:pPr>
                <w:r>
                  <w:rPr>
                    <w:rFonts w:ascii="Candara" w:hAnsi="Candara"/>
                  </w:rPr>
                  <w:t xml:space="preserve">  </w:t>
                </w:r>
                <w:sdt>
                  <w:sdtPr>
                    <w:rPr>
                      <w:rFonts w:ascii="Candara" w:hAnsi="Candara"/>
                    </w:rPr>
                    <w:id w:val="-166600494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Lectures          </w:t>
                </w:r>
                <w:sdt>
                  <w:sdtPr>
                    <w:rPr>
                      <w:rFonts w:ascii="Candara" w:hAnsi="Candara"/>
                    </w:rPr>
                    <w:id w:val="-2147186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Group tutorials         </w:t>
                </w:r>
                <w:sdt>
                  <w:sdtPr>
                    <w:rPr>
                      <w:rFonts w:ascii="Candara" w:hAnsi="Candara"/>
                    </w:rPr>
                    <w:id w:val="-131085947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Individual tutorials            </w:t>
                </w:r>
              </w:p>
              <w:p w:rsidR="00453040" w:rsidRDefault="00453040" w:rsidP="00FE65F9">
                <w:pPr>
                  <w:spacing w:line="240" w:lineRule="auto"/>
                  <w:contextualSpacing/>
                  <w:jc w:val="left"/>
                  <w:rPr>
                    <w:rFonts w:ascii="Candara" w:hAnsi="Candara"/>
                  </w:rPr>
                </w:pPr>
                <w:r>
                  <w:rPr>
                    <w:rFonts w:ascii="Candara" w:hAnsi="Candara"/>
                  </w:rPr>
                  <w:t xml:space="preserve">  </w:t>
                </w:r>
                <w:sdt>
                  <w:sdtPr>
                    <w:rPr>
                      <w:rFonts w:ascii="Candara" w:hAnsi="Candara"/>
                    </w:rPr>
                    <w:id w:val="208618007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Laboratory work            </w:t>
                </w:r>
                <w:sdt>
                  <w:sdtPr>
                    <w:rPr>
                      <w:rFonts w:ascii="Candara" w:hAnsi="Candara"/>
                    </w:rPr>
                    <w:id w:val="150177263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 xml:space="preserve">Project work                 </w:t>
                </w:r>
                <w:sdt>
                  <w:sdtPr>
                    <w:rPr>
                      <w:rFonts w:ascii="Candara" w:hAnsi="Candara"/>
                    </w:rPr>
                    <w:id w:val="176603004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</w:rPr>
                  <w:t>Seminar</w:t>
                </w:r>
              </w:p>
            </w:sdtContent>
          </w:sdt>
          <w:p w:rsidR="00453040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9134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Distance learning           </w:t>
            </w:r>
            <w:sdt>
              <w:sdtPr>
                <w:rPr>
                  <w:rFonts w:ascii="Candara" w:hAnsi="Candara"/>
                </w:rPr>
                <w:id w:val="-47638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Blended learning         </w:t>
            </w:r>
            <w:sdt>
              <w:sdtPr>
                <w:rPr>
                  <w:rFonts w:ascii="Candara" w:hAnsi="Candara"/>
                </w:rPr>
                <w:id w:val="15824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Other  </w:t>
            </w:r>
          </w:p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53040" w:rsidRPr="00B54668" w:rsidRDefault="00453040" w:rsidP="00FE65F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vAlign w:val="center"/>
          </w:tcPr>
          <w:p w:rsidR="00453040" w:rsidRPr="00B54668" w:rsidRDefault="00453040" w:rsidP="0045304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Style w:val="tlid-translation"/>
              </w:rPr>
              <w:t xml:space="preserve">Study research work </w:t>
            </w:r>
            <w:r>
              <w:rPr>
                <w:rStyle w:val="tlid-translation"/>
              </w:rPr>
              <w:t>within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doctoral</w:t>
            </w:r>
            <w:r>
              <w:rPr>
                <w:rStyle w:val="tlid-translation"/>
              </w:rPr>
              <w:t xml:space="preserve"> academic studies is in direct relation with the theme of </w:t>
            </w:r>
            <w:r>
              <w:rPr>
                <w:rStyle w:val="tlid-translation"/>
              </w:rPr>
              <w:t>doctorate</w:t>
            </w:r>
            <w:r>
              <w:rPr>
                <w:rStyle w:val="tlid-translation"/>
              </w:rPr>
              <w:t xml:space="preserve">. The study research work implies that the student independently as well as in consultation with the mentor examines the literature that the mentor envisioned in the topic of </w:t>
            </w:r>
            <w:r>
              <w:rPr>
                <w:rStyle w:val="tlid-translation"/>
              </w:rPr>
              <w:t>doctoral</w:t>
            </w:r>
            <w:r>
              <w:rPr>
                <w:rStyle w:val="tlid-translation"/>
              </w:rPr>
              <w:t xml:space="preserve"> work. The student's research work is carried out in a manner defined by the study program. The success of the study research work is assessed numerically. The study research work can be defended independently of the examination period.</w:t>
            </w:r>
            <w:r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 xml:space="preserve">The student is obliged to </w:t>
            </w:r>
            <w:r>
              <w:rPr>
                <w:rStyle w:val="tlid-translation"/>
              </w:rPr>
              <w:t xml:space="preserve">prepare study research work in </w:t>
            </w:r>
            <w:r>
              <w:rPr>
                <w:rStyle w:val="tlid-translation"/>
              </w:rPr>
              <w:t xml:space="preserve">written form, which is delivered to the students' service after </w:t>
            </w:r>
            <w:r>
              <w:rPr>
                <w:rStyle w:val="tlid-translation"/>
              </w:rPr>
              <w:t>it was successfully defended</w:t>
            </w:r>
            <w:r>
              <w:rPr>
                <w:rStyle w:val="tlid-translation"/>
              </w:rPr>
              <w:t xml:space="preserve">, and is kept in the student's </w:t>
            </w:r>
            <w:r>
              <w:rPr>
                <w:rStyle w:val="tlid-translation"/>
              </w:rPr>
              <w:t>dossier.</w:t>
            </w:r>
            <w:bookmarkStart w:id="0" w:name="_GoBack"/>
            <w:bookmarkEnd w:id="0"/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53040" w:rsidRPr="00B54668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53040" w:rsidRPr="00B54668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53040" w:rsidRPr="00B54668" w:rsidTr="00FE65F9">
        <w:trPr>
          <w:trHeight w:val="116"/>
        </w:trPr>
        <w:tc>
          <w:tcPr>
            <w:tcW w:w="10440" w:type="dxa"/>
            <w:gridSpan w:val="7"/>
            <w:shd w:val="clear" w:color="auto" w:fill="auto"/>
            <w:vAlign w:val="center"/>
          </w:tcPr>
          <w:sdt>
            <w:sdtPr>
              <w:rPr>
                <w:rFonts w:ascii="Candara" w:hAnsi="Candara"/>
                <w:b/>
              </w:rPr>
              <w:id w:val="-414400418"/>
              <w:lock w:val="contentLocked"/>
              <w:group/>
            </w:sdtPr>
            <w:sdtContent>
              <w:p w:rsidR="00453040" w:rsidRDefault="00453040" w:rsidP="00FE65F9">
                <w:pPr>
                  <w:tabs>
                    <w:tab w:val="left" w:pos="360"/>
                  </w:tabs>
                  <w:spacing w:after="0" w:line="240" w:lineRule="auto"/>
                  <w:jc w:val="left"/>
                  <w:rPr>
                    <w:rFonts w:ascii="Candara" w:hAnsi="Candara"/>
                    <w:b/>
                  </w:rPr>
                </w:pPr>
                <w:sdt>
                  <w:sdtPr>
                    <w:rPr>
                      <w:rFonts w:ascii="Candara" w:hAnsi="Candara"/>
                      <w:b/>
                    </w:rPr>
                    <w:id w:val="11140231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  <w:b/>
                  </w:rPr>
                  <w:t xml:space="preserve">Serbian  (complete course)                  </w:t>
                </w:r>
                <w:sdt>
                  <w:sdtPr>
                    <w:rPr>
                      <w:rFonts w:ascii="Candara" w:hAnsi="Candara"/>
                      <w:b/>
                    </w:rPr>
                    <w:id w:val="165434100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  <w:r>
                  <w:rPr>
                    <w:rFonts w:ascii="Candara" w:hAnsi="Candara"/>
                    <w:b/>
                  </w:rPr>
                  <w:t xml:space="preserve">English  (complete course)                </w:t>
                </w:r>
                <w:sdt>
                  <w:sdtPr>
                    <w:rPr>
                      <w:rFonts w:ascii="Candara" w:hAnsi="Candara"/>
                      <w:b/>
                    </w:rPr>
                    <w:id w:val="1066929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  <w:b/>
                  </w:rPr>
                  <w:t>Other ______________ (complete course)</w:t>
                </w:r>
              </w:p>
              <w:p w:rsidR="00453040" w:rsidRDefault="00453040" w:rsidP="00FE65F9">
                <w:pPr>
                  <w:tabs>
                    <w:tab w:val="left" w:pos="360"/>
                  </w:tabs>
                  <w:spacing w:after="0" w:line="240" w:lineRule="auto"/>
                  <w:jc w:val="left"/>
                  <w:rPr>
                    <w:rFonts w:ascii="Candara" w:hAnsi="Candara"/>
                    <w:b/>
                  </w:rPr>
                </w:pPr>
              </w:p>
              <w:p w:rsidR="00453040" w:rsidRDefault="00453040" w:rsidP="00FE65F9">
                <w:pPr>
                  <w:tabs>
                    <w:tab w:val="left" w:pos="360"/>
                  </w:tabs>
                  <w:spacing w:after="0" w:line="240" w:lineRule="auto"/>
                  <w:jc w:val="left"/>
                  <w:rPr>
                    <w:rFonts w:ascii="Candara" w:hAnsi="Candara"/>
                    <w:b/>
                  </w:rPr>
                </w:pPr>
                <w:sdt>
                  <w:sdtPr>
                    <w:rPr>
                      <w:rFonts w:ascii="Candara" w:hAnsi="Candara"/>
                      <w:b/>
                    </w:rPr>
                    <w:id w:val="-218909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  <w:b/>
                  </w:rPr>
                  <w:t xml:space="preserve">Serbian with English (mentoring)      </w:t>
                </w:r>
                <w:sdt>
                  <w:sdtPr>
                    <w:rPr>
                      <w:rFonts w:ascii="Candara" w:hAnsi="Candara"/>
                      <w:b/>
                    </w:rPr>
                    <w:id w:val="729815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rFonts w:ascii="Candara" w:hAnsi="Candara"/>
                    <w:b/>
                  </w:rPr>
                  <w:t>Serbian with other (mentoring)  ___________</w:t>
                </w:r>
              </w:p>
            </w:sdtContent>
          </w:sdt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53040" w:rsidRPr="00B54668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453040" w:rsidRPr="00B54668" w:rsidTr="00FE65F9">
        <w:trPr>
          <w:trHeight w:val="562"/>
        </w:trPr>
        <w:tc>
          <w:tcPr>
            <w:tcW w:w="2534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 xml:space="preserve">Pre exam </w:t>
            </w:r>
            <w:r>
              <w:rPr>
                <w:rFonts w:ascii="Candara" w:hAnsi="Candara"/>
                <w:b/>
              </w:rPr>
              <w:t>obligations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453040" w:rsidRPr="00B54668" w:rsidTr="00FE65F9">
        <w:trPr>
          <w:trHeight w:val="562"/>
        </w:trPr>
        <w:tc>
          <w:tcPr>
            <w:tcW w:w="2534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53040" w:rsidRPr="00B54668" w:rsidTr="00FE65F9">
        <w:trPr>
          <w:trHeight w:val="562"/>
        </w:trPr>
        <w:tc>
          <w:tcPr>
            <w:tcW w:w="2534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activities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53040" w:rsidRPr="00B54668" w:rsidTr="00FE65F9">
        <w:trPr>
          <w:trHeight w:val="562"/>
        </w:trPr>
        <w:tc>
          <w:tcPr>
            <w:tcW w:w="2534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>
              <w:rPr>
                <w:rFonts w:ascii="Candara" w:hAnsi="Candara"/>
                <w:b/>
              </w:rPr>
              <w:t xml:space="preserve"> (including tests)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53040" w:rsidRPr="00B54668" w:rsidTr="00FE65F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53040" w:rsidRDefault="00453040" w:rsidP="00FE65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53040" w:rsidRDefault="00453040" w:rsidP="00453040">
      <w:pPr>
        <w:ind w:left="1089"/>
      </w:pPr>
    </w:p>
    <w:p w:rsidR="00453040" w:rsidRDefault="00453040" w:rsidP="00453040">
      <w:pPr>
        <w:ind w:left="1089"/>
      </w:pPr>
    </w:p>
    <w:p w:rsidR="00453040" w:rsidRDefault="00453040" w:rsidP="00453040">
      <w:pPr>
        <w:ind w:left="1089"/>
      </w:pPr>
    </w:p>
    <w:p w:rsidR="00453040" w:rsidRDefault="00453040" w:rsidP="00453040"/>
    <w:p w:rsidR="00BB1156" w:rsidRDefault="00453040"/>
    <w:sectPr w:rsidR="00BB115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0"/>
    <w:rsid w:val="00453040"/>
    <w:rsid w:val="00F361FD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4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530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3040"/>
    <w:rPr>
      <w:sz w:val="16"/>
      <w:szCs w:val="16"/>
    </w:rPr>
  </w:style>
  <w:style w:type="character" w:customStyle="1" w:styleId="tlid-translation">
    <w:name w:val="tlid-translation"/>
    <w:basedOn w:val="DefaultParagraphFont"/>
    <w:rsid w:val="00453040"/>
  </w:style>
  <w:style w:type="paragraph" w:styleId="BalloonText">
    <w:name w:val="Balloon Text"/>
    <w:basedOn w:val="Normal"/>
    <w:link w:val="BalloonTextChar"/>
    <w:uiPriority w:val="99"/>
    <w:semiHidden/>
    <w:unhideWhenUsed/>
    <w:rsid w:val="004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4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530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53040"/>
    <w:rPr>
      <w:sz w:val="16"/>
      <w:szCs w:val="16"/>
    </w:rPr>
  </w:style>
  <w:style w:type="character" w:customStyle="1" w:styleId="tlid-translation">
    <w:name w:val="tlid-translation"/>
    <w:basedOn w:val="DefaultParagraphFont"/>
    <w:rsid w:val="00453040"/>
  </w:style>
  <w:style w:type="paragraph" w:styleId="BalloonText">
    <w:name w:val="Balloon Text"/>
    <w:basedOn w:val="Normal"/>
    <w:link w:val="BalloonTextChar"/>
    <w:uiPriority w:val="99"/>
    <w:semiHidden/>
    <w:unhideWhenUsed/>
    <w:rsid w:val="004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BD3D4E18BF48C29ED192E74009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E9FC-B842-483B-8B87-0952CC9E3150}"/>
      </w:docPartPr>
      <w:docPartBody>
        <w:p w:rsidR="00000000" w:rsidRDefault="00061AC1" w:rsidP="00061AC1">
          <w:pPr>
            <w:pStyle w:val="3FBD3D4E18BF48C29ED192E7400999E3"/>
          </w:pPr>
          <w:r w:rsidRPr="00FA6E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C1"/>
    <w:rsid w:val="0006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AC1"/>
    <w:rPr>
      <w:color w:val="808080"/>
    </w:rPr>
  </w:style>
  <w:style w:type="paragraph" w:customStyle="1" w:styleId="3FBD3D4E18BF48C29ED192E7400999E3">
    <w:name w:val="3FBD3D4E18BF48C29ED192E7400999E3"/>
    <w:rsid w:val="00061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AC1"/>
    <w:rPr>
      <w:color w:val="808080"/>
    </w:rPr>
  </w:style>
  <w:style w:type="paragraph" w:customStyle="1" w:styleId="3FBD3D4E18BF48C29ED192E7400999E3">
    <w:name w:val="3FBD3D4E18BF48C29ED192E7400999E3"/>
    <w:rsid w:val="0006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2019-02-18T21:57:00Z</dcterms:created>
  <dcterms:modified xsi:type="dcterms:W3CDTF">2019-02-18T22:06:00Z</dcterms:modified>
</cp:coreProperties>
</file>