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9C33C60" w:rsidR="00CD17F1" w:rsidRPr="00B54668" w:rsidRDefault="00456203" w:rsidP="00456203">
            <w:pPr>
              <w:suppressAutoHyphens w:val="0"/>
              <w:spacing w:before="120" w:after="0" w:line="276" w:lineRule="auto"/>
              <w:jc w:val="left"/>
              <w:rPr>
                <w:rFonts w:ascii="Candara" w:hAnsi="Candara"/>
              </w:rPr>
            </w:pPr>
            <w:r w:rsidRPr="00535CA3">
              <w:rPr>
                <w:rFonts w:ascii="Candara" w:hAnsi="Candara"/>
                <w:b/>
                <w:sz w:val="28"/>
                <w:szCs w:val="28"/>
              </w:rPr>
              <w:t>Faculty of Sport and Physical Education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ADD77E2" w:rsidR="00864926" w:rsidRPr="00B54668" w:rsidRDefault="00986F1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6C627F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Basic Professional studies, Sport</w:t>
            </w:r>
            <w:r w:rsidR="006E1209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– distance learning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76723D1" w:rsidR="00B50491" w:rsidRPr="00B54668" w:rsidRDefault="00252F0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52F02">
              <w:rPr>
                <w:rFonts w:ascii="Candara" w:hAnsi="Candara"/>
              </w:rPr>
              <w:t xml:space="preserve">Selected sport – </w:t>
            </w:r>
            <w:r w:rsidR="00366D50" w:rsidRPr="00366D50">
              <w:rPr>
                <w:rFonts w:ascii="Candara" w:hAnsi="Candara"/>
                <w:lang w:val="sr-Cyrl-CS"/>
              </w:rPr>
              <w:t>Te</w:t>
            </w:r>
            <w:r w:rsidR="00366D50" w:rsidRPr="00366D50">
              <w:rPr>
                <w:rFonts w:ascii="Candara" w:hAnsi="Candara"/>
              </w:rPr>
              <w:t>c</w:t>
            </w:r>
            <w:r w:rsidR="00366D50" w:rsidRPr="00366D50">
              <w:rPr>
                <w:rFonts w:ascii="Candara" w:hAnsi="Candara"/>
                <w:lang w:val="sr-Cyrl-CS"/>
              </w:rPr>
              <w:t>hni</w:t>
            </w:r>
            <w:r w:rsidR="00366D50" w:rsidRPr="00366D50">
              <w:rPr>
                <w:rFonts w:ascii="Candara" w:hAnsi="Candara"/>
              </w:rPr>
              <w:t xml:space="preserve">que and </w:t>
            </w:r>
            <w:r w:rsidR="00366D50" w:rsidRPr="00366D50">
              <w:rPr>
                <w:rFonts w:ascii="Candara" w:hAnsi="Candara"/>
                <w:lang w:val="sr-Cyrl-CS"/>
              </w:rPr>
              <w:t xml:space="preserve"> ta</w:t>
            </w:r>
            <w:r w:rsidR="00366D50" w:rsidRPr="00366D50">
              <w:rPr>
                <w:rFonts w:ascii="Candara" w:hAnsi="Candara"/>
              </w:rPr>
              <w:t>c</w:t>
            </w:r>
            <w:r w:rsidR="00366D50" w:rsidRPr="00366D50">
              <w:rPr>
                <w:rFonts w:ascii="Candara" w:hAnsi="Candara"/>
                <w:lang w:val="sr-Cyrl-CS"/>
              </w:rPr>
              <w:t>ti</w:t>
            </w:r>
            <w:r w:rsidR="00366D50" w:rsidRPr="00366D50">
              <w:rPr>
                <w:rFonts w:ascii="Candara" w:hAnsi="Candara"/>
              </w:rPr>
              <w:t>cs</w:t>
            </w:r>
            <w:r w:rsidR="009912C2">
              <w:rPr>
                <w:rFonts w:ascii="Candara" w:hAnsi="Candara"/>
              </w:rPr>
              <w:t xml:space="preserve"> 2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1D39A31" w:rsidR="006F647C" w:rsidRPr="00B54668" w:rsidRDefault="00DB0AC2" w:rsidP="006C627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</w:t>
            </w:r>
            <w:r w:rsidR="006C627F">
              <w:rPr>
                <w:rFonts w:ascii="Candara" w:hAnsi="Candara"/>
              </w:rPr>
              <w:t>professional</w:t>
            </w:r>
            <w:r w:rsidR="00456203">
              <w:rPr>
                <w:rFonts w:ascii="Candara" w:hAnsi="Candara"/>
              </w:rPr>
              <w:t xml:space="preserve"> </w:t>
            </w:r>
            <w:r w:rsidR="006C627F">
              <w:rPr>
                <w:rFonts w:ascii="Candara" w:hAnsi="Candara"/>
              </w:rPr>
              <w:t xml:space="preserve"> </w:t>
            </w:r>
            <w:r w:rsidR="00456203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BBD2223" w:rsidR="00CD17F1" w:rsidRPr="00B54668" w:rsidRDefault="00DB0AC2" w:rsidP="0045620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</w:t>
            </w:r>
            <w:r w:rsidR="00456203">
              <w:rPr>
                <w:rFonts w:ascii="Candara" w:hAnsi="Candara"/>
              </w:rPr>
              <w:t xml:space="preserve">    </w:t>
            </w:r>
            <w:r w:rsidR="00406F80">
              <w:rPr>
                <w:rFonts w:ascii="Candara" w:hAnsi="Candara"/>
              </w:rPr>
              <w:t xml:space="preserve">  </w:t>
            </w:r>
            <w:r w:rsidR="006C627F">
              <w:rPr>
                <w:rFonts w:ascii="Candara" w:hAnsi="Candara"/>
              </w:rPr>
              <w:t xml:space="preserve">     </w:t>
            </w:r>
            <w:r w:rsidR="00406F80">
              <w:rPr>
                <w:rFonts w:ascii="Candara" w:hAnsi="Candara"/>
              </w:rPr>
              <w:t xml:space="preserve">  </w:t>
            </w:r>
            <w:r w:rsidR="00456203">
              <w:rPr>
                <w:rFonts w:ascii="Candara" w:hAnsi="Candara"/>
              </w:rPr>
              <w:t xml:space="preserve"> </w:t>
            </w:r>
            <w:r w:rsidR="00406F80">
              <w:rPr>
                <w:rFonts w:ascii="Candara" w:hAnsi="Candara"/>
              </w:rPr>
              <w:t xml:space="preserve">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111E540" w:rsidR="00864926" w:rsidRPr="00B54668" w:rsidRDefault="00DB0AC2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2C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</w:t>
            </w:r>
            <w:r w:rsidR="00456203">
              <w:rPr>
                <w:rFonts w:ascii="Candara" w:hAnsi="Candara" w:cs="Arial"/>
                <w:lang w:val="en-US"/>
              </w:rPr>
              <w:t xml:space="preserve">   </w:t>
            </w:r>
            <w:r w:rsidR="0069043C">
              <w:rPr>
                <w:rFonts w:ascii="Candara" w:hAnsi="Candara" w:cs="Arial"/>
                <w:lang w:val="en-US"/>
              </w:rPr>
              <w:t xml:space="preserve">    </w:t>
            </w:r>
            <w:r w:rsidR="006C627F">
              <w:rPr>
                <w:rFonts w:ascii="Candara" w:hAnsi="Candara" w:cs="Arial"/>
                <w:lang w:val="en-US"/>
              </w:rPr>
              <w:t xml:space="preserve">     </w:t>
            </w:r>
            <w:r w:rsidR="0069043C">
              <w:rPr>
                <w:rFonts w:ascii="Candara" w:hAnsi="Candara" w:cs="Arial"/>
                <w:lang w:val="en-US"/>
              </w:rPr>
              <w:t xml:space="preserve">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2C2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45D2E16" w:rsidR="00864926" w:rsidRPr="00B54668" w:rsidRDefault="00252F0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A52951F" w:rsidR="00A1335D" w:rsidRPr="00B54668" w:rsidRDefault="009912C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2A41F71" w:rsidR="00E857F8" w:rsidRPr="00B54668" w:rsidRDefault="001B30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teacher selected sports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DB97D94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</w:t>
            </w:r>
            <w:r w:rsidR="006C627F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DCF1ED8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</w:t>
            </w:r>
            <w:r w:rsidR="006C627F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54FBFA2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0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330722A1" w:rsidR="00911529" w:rsidRPr="00B54668" w:rsidRDefault="009912C2" w:rsidP="00252F02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9912C2">
              <w:rPr>
                <w:rFonts w:ascii="Candara" w:hAnsi="Candara"/>
                <w:i/>
              </w:rPr>
              <w:t>Students are competent in autonomous planning and realization of the technical – tactical plan of the athletes and tactical combination of the selected sport and efficient application and control of the t technical – tactical elements.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1E801DD" w:rsidR="00B54668" w:rsidRPr="00B54668" w:rsidRDefault="000C5187" w:rsidP="009912C2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0C5187">
              <w:rPr>
                <w:rFonts w:ascii="Candara" w:hAnsi="Candara"/>
                <w:b/>
              </w:rPr>
              <w:t>Theory: Strategy and tactics of sports achievements. Aims, goals, principles. Means, methods and forms of tactics. Tactical plan. Individual tactics. Group tactics. Team tactics. Practicals: Team tactics of the selected sport. Tactical combinations. Special tactical combinations. Tactical competitions at the tournaments. Tactics during preparation period and control matches at competitions.</w:t>
            </w:r>
            <w:bookmarkStart w:id="0" w:name="_GoBack"/>
            <w:bookmarkEnd w:id="0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6C627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FEC934C" w:rsidR="001D3BF1" w:rsidRPr="004E562D" w:rsidRDefault="00DB0AC2" w:rsidP="006C627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8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8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6C627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DB0AC2" w:rsidP="006C627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6C627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252F02" w:rsidRPr="00B54668" w14:paraId="5ED32021" w14:textId="1EB9F878" w:rsidTr="00A17C5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003B6482" w:rsidR="00252F02" w:rsidRPr="00252F02" w:rsidRDefault="00252F02" w:rsidP="00A17C5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52F02">
              <w:rPr>
                <w:rFonts w:ascii="Candara" w:hAnsi="Candara"/>
                <w:b/>
              </w:rPr>
              <w:t>Theory and practicals active participation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1B40E6E" w:rsidR="00252F02" w:rsidRDefault="00A17C51" w:rsidP="00252F0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5D5EEEC2" w:rsidR="00252F02" w:rsidRDefault="00A17C51" w:rsidP="00A17C5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Oral examination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DFA6012" w:rsidR="00252F02" w:rsidRDefault="00A17C51" w:rsidP="00252F0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252F02" w:rsidRPr="00B54668" w14:paraId="41516095" w14:textId="62D16FE4" w:rsidTr="00A17C5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70F9A47D" w:rsidR="00252F02" w:rsidRPr="00252F02" w:rsidRDefault="00252F02" w:rsidP="00A17C5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52F02">
              <w:rPr>
                <w:rFonts w:ascii="Candara" w:hAnsi="Candara"/>
                <w:b/>
              </w:rPr>
              <w:t>Colloquium 1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39A5B51" w:rsidR="00252F02" w:rsidRDefault="00A17C51" w:rsidP="00252F0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2B543039" w:rsidR="00252F02" w:rsidRDefault="00252F02" w:rsidP="00252F0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252F02" w:rsidRDefault="00252F02" w:rsidP="00252F0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52F02" w:rsidRPr="00B54668" w14:paraId="229DA10A" w14:textId="1D806BC4" w:rsidTr="00A17C5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342831F1" w:rsidR="00252F02" w:rsidRPr="00252F02" w:rsidRDefault="00252F02" w:rsidP="00A17C5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52F02">
              <w:rPr>
                <w:rFonts w:ascii="Candara" w:hAnsi="Candara"/>
                <w:b/>
              </w:rPr>
              <w:t>Colloquium  2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3AE0599" w:rsidR="00252F02" w:rsidRDefault="00A17C51" w:rsidP="00252F0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252F02" w:rsidRDefault="00252F02" w:rsidP="00252F0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252F02" w:rsidRDefault="00252F02" w:rsidP="00252F0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CB066" w14:textId="77777777" w:rsidR="00DB0AC2" w:rsidRDefault="00DB0AC2" w:rsidP="00864926">
      <w:pPr>
        <w:spacing w:after="0" w:line="240" w:lineRule="auto"/>
      </w:pPr>
      <w:r>
        <w:separator/>
      </w:r>
    </w:p>
  </w:endnote>
  <w:endnote w:type="continuationSeparator" w:id="0">
    <w:p w14:paraId="051F4119" w14:textId="77777777" w:rsidR="00DB0AC2" w:rsidRDefault="00DB0AC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92007" w14:textId="77777777" w:rsidR="00DB0AC2" w:rsidRDefault="00DB0AC2" w:rsidP="00864926">
      <w:pPr>
        <w:spacing w:after="0" w:line="240" w:lineRule="auto"/>
      </w:pPr>
      <w:r>
        <w:separator/>
      </w:r>
    </w:p>
  </w:footnote>
  <w:footnote w:type="continuationSeparator" w:id="0">
    <w:p w14:paraId="594E41F4" w14:textId="77777777" w:rsidR="00DB0AC2" w:rsidRDefault="00DB0AC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9684A"/>
    <w:rsid w:val="000C5187"/>
    <w:rsid w:val="000F6001"/>
    <w:rsid w:val="00143784"/>
    <w:rsid w:val="001B30D0"/>
    <w:rsid w:val="001D3BF1"/>
    <w:rsid w:val="001D64D3"/>
    <w:rsid w:val="001F14FA"/>
    <w:rsid w:val="001F60E3"/>
    <w:rsid w:val="00230504"/>
    <w:rsid w:val="002319B6"/>
    <w:rsid w:val="00252F02"/>
    <w:rsid w:val="00315601"/>
    <w:rsid w:val="00323176"/>
    <w:rsid w:val="00366D50"/>
    <w:rsid w:val="003B1CE2"/>
    <w:rsid w:val="003B32A9"/>
    <w:rsid w:val="003C177A"/>
    <w:rsid w:val="00406F80"/>
    <w:rsid w:val="00431EFA"/>
    <w:rsid w:val="00456203"/>
    <w:rsid w:val="00460829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C627F"/>
    <w:rsid w:val="006E0C06"/>
    <w:rsid w:val="006E1209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26484"/>
    <w:rsid w:val="00932B21"/>
    <w:rsid w:val="00972302"/>
    <w:rsid w:val="00986F13"/>
    <w:rsid w:val="009906EA"/>
    <w:rsid w:val="009912C2"/>
    <w:rsid w:val="009D3F5E"/>
    <w:rsid w:val="009F3F9F"/>
    <w:rsid w:val="00A10286"/>
    <w:rsid w:val="00A1335D"/>
    <w:rsid w:val="00A17C51"/>
    <w:rsid w:val="00AC6185"/>
    <w:rsid w:val="00AF47A6"/>
    <w:rsid w:val="00B50491"/>
    <w:rsid w:val="00B54668"/>
    <w:rsid w:val="00B54BBF"/>
    <w:rsid w:val="00B77E5E"/>
    <w:rsid w:val="00B9521A"/>
    <w:rsid w:val="00BD3504"/>
    <w:rsid w:val="00C63234"/>
    <w:rsid w:val="00C92107"/>
    <w:rsid w:val="00CA6D81"/>
    <w:rsid w:val="00CC23C3"/>
    <w:rsid w:val="00CD17F1"/>
    <w:rsid w:val="00D157C0"/>
    <w:rsid w:val="00D92F39"/>
    <w:rsid w:val="00DB0AC2"/>
    <w:rsid w:val="00DB43CC"/>
    <w:rsid w:val="00DF66A2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C53A6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  <w15:docId w15:val="{E6E65346-6F48-4AA6-BFB8-C6E3EF13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B7542-212C-4FFF-96FE-5A1FBD85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Danica</cp:lastModifiedBy>
  <cp:revision>7</cp:revision>
  <cp:lastPrinted>2015-12-23T11:47:00Z</cp:lastPrinted>
  <dcterms:created xsi:type="dcterms:W3CDTF">2016-04-11T10:45:00Z</dcterms:created>
  <dcterms:modified xsi:type="dcterms:W3CDTF">2016-04-21T12:01:00Z</dcterms:modified>
</cp:coreProperties>
</file>