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7727BA"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07211F3C" w:rsidR="00CD17F1" w:rsidRPr="00B54668" w:rsidRDefault="0000761A">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49918E10" w:rsidR="00864926" w:rsidRPr="00B54668" w:rsidRDefault="005E32B2"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General 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003E010" w:rsidR="00864926" w:rsidRPr="00B54668" w:rsidRDefault="00864926" w:rsidP="00E857F8">
            <w:pPr>
              <w:spacing w:line="240" w:lineRule="auto"/>
              <w:contextualSpacing/>
              <w:jc w:val="left"/>
              <w:rPr>
                <w:rFonts w:ascii="Candara" w:hAnsi="Candara"/>
              </w:rPr>
            </w:pPr>
            <w:bookmarkStart w:id="0" w:name="_GoBack"/>
            <w:bookmarkEnd w:id="0"/>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2CA013D5" w:rsidR="00B50491" w:rsidRPr="00B54668" w:rsidRDefault="0000761A" w:rsidP="00E857F8">
            <w:pPr>
              <w:spacing w:line="240" w:lineRule="auto"/>
              <w:contextualSpacing/>
              <w:jc w:val="left"/>
              <w:rPr>
                <w:rFonts w:ascii="Candara" w:hAnsi="Candara"/>
              </w:rPr>
            </w:pPr>
            <w:r>
              <w:rPr>
                <w:rFonts w:ascii="Candara" w:hAnsi="Candara"/>
              </w:rPr>
              <w:t>Russian Language 2</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011F369E" w:rsidR="006F647C" w:rsidRPr="00B54668" w:rsidRDefault="00232872"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00761A">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1640AF51" w:rsidR="00CD17F1" w:rsidRPr="00B54668" w:rsidRDefault="00232872"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00761A">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6D72CA79"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00761A">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67CE6C41" w:rsidR="00864926" w:rsidRPr="00B54668" w:rsidRDefault="0000761A"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751BF3D2" w:rsidR="00A1335D" w:rsidRPr="00B54668" w:rsidRDefault="0000761A" w:rsidP="00E857F8">
            <w:pPr>
              <w:spacing w:line="240" w:lineRule="auto"/>
              <w:contextualSpacing/>
              <w:jc w:val="left"/>
              <w:rPr>
                <w:rFonts w:ascii="Candara" w:hAnsi="Candara"/>
              </w:rPr>
            </w:pPr>
            <w:r>
              <w:rPr>
                <w:rFonts w:ascii="Candara" w:hAnsi="Candara"/>
              </w:rPr>
              <w:t>2</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4C65A2F1" w:rsidR="00E857F8" w:rsidRPr="0000761A" w:rsidRDefault="0000761A" w:rsidP="00E857F8">
            <w:pPr>
              <w:spacing w:line="240" w:lineRule="auto"/>
              <w:contextualSpacing/>
              <w:jc w:val="left"/>
              <w:rPr>
                <w:rFonts w:ascii="Candara" w:hAnsi="Candara"/>
                <w:lang w:val="sr-Latn-RS"/>
              </w:rPr>
            </w:pPr>
            <w:r>
              <w:rPr>
                <w:rFonts w:ascii="Candara" w:hAnsi="Candara"/>
                <w:lang w:val="sr-Latn-RS"/>
              </w:rPr>
              <w:t>Vukašin Kostić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6541434"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00761A">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176F2F21"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00761A">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09B1CE3A" w14:textId="77777777" w:rsidR="00911529" w:rsidRDefault="0000761A" w:rsidP="00911529">
            <w:pPr>
              <w:spacing w:line="240" w:lineRule="auto"/>
              <w:contextualSpacing/>
              <w:jc w:val="left"/>
              <w:rPr>
                <w:rFonts w:ascii="Candara" w:hAnsi="Candara"/>
                <w:i/>
                <w:lang w:val="sr-Latn-RS"/>
              </w:rPr>
            </w:pPr>
            <w:r w:rsidRPr="0000761A">
              <w:rPr>
                <w:rFonts w:ascii="Candara" w:hAnsi="Candara"/>
                <w:i/>
                <w:lang w:val="sr-Latn-RS"/>
              </w:rPr>
              <w:t>Extending prior learning, training for translating complex technical texts, expanding knowledge about the collocation potential terms.</w:t>
            </w:r>
          </w:p>
          <w:p w14:paraId="23A6C870" w14:textId="1E9D965B" w:rsidR="0000761A" w:rsidRPr="0000761A" w:rsidRDefault="0000761A" w:rsidP="00911529">
            <w:pPr>
              <w:spacing w:line="240" w:lineRule="auto"/>
              <w:contextualSpacing/>
              <w:jc w:val="left"/>
              <w:rPr>
                <w:rFonts w:ascii="Candara" w:hAnsi="Candara"/>
                <w:i/>
                <w:lang w:val="sr-Latn-RS"/>
              </w:rPr>
            </w:pPr>
            <w:r w:rsidRPr="0000761A">
              <w:rPr>
                <w:rFonts w:ascii="Candara" w:hAnsi="Candara"/>
                <w:i/>
                <w:lang w:val="sr-Latn-RS"/>
              </w:rPr>
              <w:t>Student acquires the ability of nuanced understanding of terms, terminology nests and correspondent and is also trained for translating and writing business letters.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34480016" w:rsidR="00B54668" w:rsidRPr="0000761A" w:rsidRDefault="0000761A" w:rsidP="0000761A">
            <w:pPr>
              <w:spacing w:line="240" w:lineRule="auto"/>
              <w:contextualSpacing/>
              <w:jc w:val="left"/>
              <w:rPr>
                <w:rFonts w:ascii="Candara" w:hAnsi="Candara"/>
                <w:i/>
                <w:lang w:val="sr-Latn-RS"/>
              </w:rPr>
            </w:pPr>
            <w:r w:rsidRPr="0000761A">
              <w:rPr>
                <w:rFonts w:ascii="Candara" w:hAnsi="Candara"/>
                <w:i/>
                <w:lang w:val="sr-Latn-RS"/>
              </w:rPr>
              <w:t>Macroeconomics, economic problems of federalism, vocabulary and translation,</w:t>
            </w:r>
            <w:r>
              <w:rPr>
                <w:rFonts w:ascii="Candara" w:hAnsi="Candara"/>
                <w:i/>
                <w:lang w:val="sr-Latn-RS"/>
              </w:rPr>
              <w:t xml:space="preserve"> </w:t>
            </w:r>
            <w:r w:rsidRPr="0000761A">
              <w:rPr>
                <w:rFonts w:ascii="Candara" w:hAnsi="Candara"/>
                <w:i/>
                <w:lang w:val="sr-Latn-RS"/>
              </w:rPr>
              <w:t>management, conflict in economics, leadership, types of administration, finance, joint stock companies, statistics, slang language in the Russian economic language, business protocol and etiquette, diplomatic protocol, the protocol aspects of the conduct of negotiations prepares accommodation, business correspondence, telegram, negative sentences.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39A80B67" w:rsidR="001D3BF1" w:rsidRPr="004E562D" w:rsidRDefault="00232872"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1"/>
                  <w14:checkedState w14:val="2612" w14:font="MS Gothic"/>
                  <w14:uncheckedState w14:val="2610" w14:font="MS Gothic"/>
                </w14:checkbox>
              </w:sdtPr>
              <w:sdtEndPr/>
              <w:sdtContent>
                <w:r w:rsidR="0000761A">
                  <w:rPr>
                    <w:rFonts w:ascii="MS Gothic" w:eastAsia="MS Gothic" w:hAnsi="MS Gothic" w:hint="eastAsia"/>
                  </w:rPr>
                  <w:t>☒</w:t>
                </w:r>
              </w:sdtContent>
            </w:sdt>
            <w:r w:rsidR="00E1222F" w:rsidRPr="004E562D">
              <w:rPr>
                <w:rFonts w:ascii="Candara" w:hAnsi="Candara"/>
              </w:rPr>
              <w:t xml:space="preserve">  Other __</w:t>
            </w:r>
            <w:r w:rsidR="0000761A">
              <w:rPr>
                <w:rFonts w:ascii="Candara" w:hAnsi="Candara"/>
              </w:rPr>
              <w:t>Russian</w:t>
            </w:r>
            <w:r w:rsidR="00E1222F" w:rsidRPr="004E562D">
              <w:rPr>
                <w:rFonts w:ascii="Candara" w:hAnsi="Candara"/>
              </w:rPr>
              <w:t>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232872"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7ECA518B" w:rsidR="001F14FA" w:rsidRPr="0000761A" w:rsidRDefault="0000761A" w:rsidP="00E857F8">
            <w:pPr>
              <w:tabs>
                <w:tab w:val="left" w:pos="360"/>
              </w:tabs>
              <w:spacing w:after="0" w:line="240" w:lineRule="auto"/>
              <w:jc w:val="left"/>
              <w:rPr>
                <w:rFonts w:ascii="Candara" w:hAnsi="Candara"/>
                <w:b/>
                <w:lang w:val="sr-Latn-RS"/>
              </w:rPr>
            </w:pPr>
            <w:r>
              <w:rPr>
                <w:rFonts w:ascii="Candara" w:hAnsi="Candara"/>
                <w:b/>
                <w:lang w:val="sr-Latn-RS"/>
              </w:rPr>
              <w:t>30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12807A27" w:rsidR="001F14FA" w:rsidRDefault="007727BA" w:rsidP="00E857F8">
            <w:pPr>
              <w:tabs>
                <w:tab w:val="left" w:pos="360"/>
              </w:tabs>
              <w:spacing w:after="0" w:line="240" w:lineRule="auto"/>
              <w:jc w:val="left"/>
              <w:rPr>
                <w:rFonts w:ascii="Candara" w:hAnsi="Candara"/>
                <w:b/>
              </w:rPr>
            </w:pPr>
            <w:r>
              <w:rPr>
                <w:rFonts w:ascii="Candara" w:hAnsi="Candara"/>
                <w:b/>
              </w:rPr>
              <w:t>25</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65DAF518" w:rsidR="001F14FA" w:rsidRDefault="007727BA" w:rsidP="00E857F8">
            <w:pPr>
              <w:tabs>
                <w:tab w:val="left" w:pos="360"/>
              </w:tabs>
              <w:spacing w:after="0" w:line="240" w:lineRule="auto"/>
              <w:jc w:val="left"/>
              <w:rPr>
                <w:rFonts w:ascii="Candara" w:hAnsi="Candara"/>
                <w:b/>
              </w:rPr>
            </w:pPr>
            <w:r>
              <w:rPr>
                <w:rFonts w:ascii="Candara" w:hAnsi="Candara"/>
                <w:b/>
              </w:rPr>
              <w:t>25</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32A74D9D" w:rsidR="001F14FA" w:rsidRDefault="0000761A"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D15D10" w14:textId="77777777" w:rsidR="00232872" w:rsidRDefault="00232872" w:rsidP="00864926">
      <w:pPr>
        <w:spacing w:after="0" w:line="240" w:lineRule="auto"/>
      </w:pPr>
      <w:r>
        <w:separator/>
      </w:r>
    </w:p>
  </w:endnote>
  <w:endnote w:type="continuationSeparator" w:id="0">
    <w:p w14:paraId="07FAB5FF" w14:textId="77777777" w:rsidR="00232872" w:rsidRDefault="00232872"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86452" w14:textId="77777777" w:rsidR="00232872" w:rsidRDefault="00232872" w:rsidP="00864926">
      <w:pPr>
        <w:spacing w:after="0" w:line="240" w:lineRule="auto"/>
      </w:pPr>
      <w:r>
        <w:separator/>
      </w:r>
    </w:p>
  </w:footnote>
  <w:footnote w:type="continuationSeparator" w:id="0">
    <w:p w14:paraId="04AD823A" w14:textId="77777777" w:rsidR="00232872" w:rsidRDefault="00232872"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0761A"/>
    <w:rsid w:val="00033AAA"/>
    <w:rsid w:val="000F6001"/>
    <w:rsid w:val="001D3BF1"/>
    <w:rsid w:val="001D64D3"/>
    <w:rsid w:val="001F14FA"/>
    <w:rsid w:val="001F60E3"/>
    <w:rsid w:val="002319B6"/>
    <w:rsid w:val="00232872"/>
    <w:rsid w:val="00315601"/>
    <w:rsid w:val="00323176"/>
    <w:rsid w:val="00383854"/>
    <w:rsid w:val="003B32A9"/>
    <w:rsid w:val="003C177A"/>
    <w:rsid w:val="00406F80"/>
    <w:rsid w:val="00431EFA"/>
    <w:rsid w:val="00493925"/>
    <w:rsid w:val="004D1C7E"/>
    <w:rsid w:val="004E562D"/>
    <w:rsid w:val="005A5D38"/>
    <w:rsid w:val="005B0885"/>
    <w:rsid w:val="005B64BF"/>
    <w:rsid w:val="005D46D7"/>
    <w:rsid w:val="005E32B2"/>
    <w:rsid w:val="00603117"/>
    <w:rsid w:val="0069043C"/>
    <w:rsid w:val="006E40AE"/>
    <w:rsid w:val="006F647C"/>
    <w:rsid w:val="007727BA"/>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ED1160"/>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BF918A-B5B5-4D31-AA4D-717C59263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2016-04-25T13:46:00Z</dcterms:modified>
</cp:coreProperties>
</file>