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E990A2" w:rsidR="00CD17F1" w:rsidRPr="00B54668" w:rsidRDefault="00D20EF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706659B" w:rsidR="00864926" w:rsidRPr="00B54668" w:rsidRDefault="0027110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B1B1ABE" w:rsidR="00864926" w:rsidRPr="00B54668" w:rsidRDefault="0039355E"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3A850F" w:rsidR="00B50491" w:rsidRPr="00B54668" w:rsidRDefault="00D20EF4" w:rsidP="00E857F8">
            <w:pPr>
              <w:spacing w:line="240" w:lineRule="auto"/>
              <w:contextualSpacing/>
              <w:jc w:val="left"/>
              <w:rPr>
                <w:rFonts w:ascii="Candara" w:hAnsi="Candara"/>
              </w:rPr>
            </w:pPr>
            <w:r>
              <w:rPr>
                <w:rFonts w:ascii="Candara" w:hAnsi="Candara"/>
              </w:rPr>
              <w:t>French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C897B39" w:rsidR="006F647C" w:rsidRPr="00B54668" w:rsidRDefault="000538C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9CC942" w:rsidR="00CD17F1" w:rsidRPr="00B54668" w:rsidRDefault="000538C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2F5B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20EF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CD4200" w:rsidR="00864926" w:rsidRPr="00B54668" w:rsidRDefault="00D20EF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69F554" w:rsidR="00A1335D" w:rsidRPr="00B54668" w:rsidRDefault="00D20EF4"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F5971D" w:rsidR="00E857F8" w:rsidRPr="00D20EF4" w:rsidRDefault="00D20EF4"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C035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0664CC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49A7FD" w14:textId="77777777" w:rsidR="00911529" w:rsidRDefault="00D20EF4" w:rsidP="00911529">
            <w:pPr>
              <w:spacing w:line="240" w:lineRule="auto"/>
              <w:contextualSpacing/>
              <w:jc w:val="left"/>
              <w:rPr>
                <w:rFonts w:ascii="Candara" w:hAnsi="Candara"/>
                <w:i/>
                <w:lang w:val="sr-Latn-RS"/>
              </w:rPr>
            </w:pPr>
            <w:r w:rsidRPr="00D20EF4">
              <w:rPr>
                <w:rFonts w:ascii="Candara" w:hAnsi="Candara"/>
                <w:i/>
                <w:lang w:val="sr-Latn-RS"/>
              </w:rPr>
              <w:t>The aim is to learn the basic terms of language for economic purposes, by means of different activities (oral and written) and working with economic texts аnd business letters, as well as to extend the knowledge of French culture and economy. Grammatical units are taught in accordance with the set teaching goals.</w:t>
            </w:r>
          </w:p>
          <w:p w14:paraId="23A6C870" w14:textId="79F2465C" w:rsidR="00D20EF4" w:rsidRPr="00D20EF4" w:rsidRDefault="00D20EF4" w:rsidP="00911529">
            <w:pPr>
              <w:spacing w:line="240" w:lineRule="auto"/>
              <w:contextualSpacing/>
              <w:jc w:val="left"/>
              <w:rPr>
                <w:rFonts w:ascii="Candara" w:hAnsi="Candara"/>
                <w:i/>
                <w:lang w:val="sr-Latn-RS"/>
              </w:rPr>
            </w:pPr>
            <w:r w:rsidRPr="00D20EF4">
              <w:rPr>
                <w:rFonts w:ascii="Candara" w:hAnsi="Candara"/>
                <w:i/>
                <w:lang w:val="sr-Latn-RS"/>
              </w:rPr>
              <w:t>Students develop their oral language competence, as well as their ability to understand French professional texts and to find keywords and main ideas in it. Students are capable of understanding and translating simple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3298CFF" w:rsidR="00B54668" w:rsidRPr="00D20EF4" w:rsidRDefault="00D20EF4" w:rsidP="00D20EF4">
            <w:pPr>
              <w:spacing w:line="240" w:lineRule="auto"/>
              <w:contextualSpacing/>
              <w:jc w:val="left"/>
              <w:rPr>
                <w:rFonts w:ascii="Candara" w:hAnsi="Candara"/>
                <w:i/>
                <w:lang w:val="sr-Latn-RS"/>
              </w:rPr>
            </w:pPr>
            <w:r w:rsidRPr="00D20EF4">
              <w:rPr>
                <w:rFonts w:ascii="Candara" w:hAnsi="Candara"/>
                <w:i/>
                <w:lang w:val="sr-Latn-RS"/>
              </w:rPr>
              <w:t>Professions, France (position, geography, administrative divisions, economy), French foreign trade; form and elements of business letters, the most frequent expressions in business correspondence; personal pronouns, articles, tenses of the indicative, interrogative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21C9CEB" w:rsidR="001D3BF1" w:rsidRPr="004E562D" w:rsidRDefault="000538C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A40B9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A40B92">
                  <w:rPr>
                    <w:rFonts w:ascii="MS Gothic" w:eastAsia="MS Gothic" w:hAnsi="MS Gothic" w:hint="eastAsia"/>
                  </w:rPr>
                  <w:t>☒</w:t>
                </w:r>
              </w:sdtContent>
            </w:sdt>
            <w:r w:rsidR="00E1222F" w:rsidRPr="004E562D">
              <w:rPr>
                <w:rFonts w:ascii="Candara" w:hAnsi="Candara"/>
              </w:rPr>
              <w:t xml:space="preserve">  Other __</w:t>
            </w:r>
            <w:r w:rsidR="00A40B92">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538C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03632E" w:rsidR="001F14FA" w:rsidRPr="00D20EF4" w:rsidRDefault="00D20EF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31B2515" w:rsidR="001F14FA" w:rsidRDefault="00D20EF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6A62C1" w:rsidR="001F14FA" w:rsidRDefault="00D20EF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00E342" w:rsidR="001F14FA" w:rsidRDefault="00D20EF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203F" w14:textId="77777777" w:rsidR="000538C9" w:rsidRDefault="000538C9" w:rsidP="00864926">
      <w:pPr>
        <w:spacing w:after="0" w:line="240" w:lineRule="auto"/>
      </w:pPr>
      <w:r>
        <w:separator/>
      </w:r>
    </w:p>
  </w:endnote>
  <w:endnote w:type="continuationSeparator" w:id="0">
    <w:p w14:paraId="0991D995" w14:textId="77777777" w:rsidR="000538C9" w:rsidRDefault="000538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0798" w14:textId="77777777" w:rsidR="000538C9" w:rsidRDefault="000538C9" w:rsidP="00864926">
      <w:pPr>
        <w:spacing w:after="0" w:line="240" w:lineRule="auto"/>
      </w:pPr>
      <w:r>
        <w:separator/>
      </w:r>
    </w:p>
  </w:footnote>
  <w:footnote w:type="continuationSeparator" w:id="0">
    <w:p w14:paraId="6EA6ECFD" w14:textId="77777777" w:rsidR="000538C9" w:rsidRDefault="000538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38C9"/>
    <w:rsid w:val="000F6001"/>
    <w:rsid w:val="001D3BF1"/>
    <w:rsid w:val="001D64D3"/>
    <w:rsid w:val="001F14FA"/>
    <w:rsid w:val="001F60E3"/>
    <w:rsid w:val="002319B6"/>
    <w:rsid w:val="0027110E"/>
    <w:rsid w:val="002C6060"/>
    <w:rsid w:val="00315601"/>
    <w:rsid w:val="00323176"/>
    <w:rsid w:val="0039355E"/>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40B92"/>
    <w:rsid w:val="00A96E2F"/>
    <w:rsid w:val="00AF47A6"/>
    <w:rsid w:val="00B50491"/>
    <w:rsid w:val="00B54668"/>
    <w:rsid w:val="00B9521A"/>
    <w:rsid w:val="00BD3504"/>
    <w:rsid w:val="00C63234"/>
    <w:rsid w:val="00CA6D81"/>
    <w:rsid w:val="00CC23C3"/>
    <w:rsid w:val="00CD17F1"/>
    <w:rsid w:val="00D20EF4"/>
    <w:rsid w:val="00D92F39"/>
    <w:rsid w:val="00DB43CC"/>
    <w:rsid w:val="00E1222F"/>
    <w:rsid w:val="00E47B95"/>
    <w:rsid w:val="00E5013A"/>
    <w:rsid w:val="00E60599"/>
    <w:rsid w:val="00E71A0B"/>
    <w:rsid w:val="00E8188A"/>
    <w:rsid w:val="00E857F8"/>
    <w:rsid w:val="00EA7E0C"/>
    <w:rsid w:val="00EC53EE"/>
    <w:rsid w:val="00F06AFA"/>
    <w:rsid w:val="00F237EB"/>
    <w:rsid w:val="00F36F1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ED336-09C7-4DBB-875D-154E2984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2016-04-25T13:52:00Z</dcterms:modified>
</cp:coreProperties>
</file>