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4C67381" w:rsidR="00CD17F1" w:rsidRPr="00B54668" w:rsidRDefault="00584F1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C49E585" w:rsidR="00864926" w:rsidRPr="00B54668" w:rsidRDefault="00584F1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02F02D1" w:rsidR="00864926" w:rsidRPr="00B54668" w:rsidRDefault="00584F19"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68BFC52" w:rsidR="00B50491" w:rsidRPr="00B54668" w:rsidRDefault="00584F19" w:rsidP="00E857F8">
            <w:pPr>
              <w:spacing w:line="240" w:lineRule="auto"/>
              <w:contextualSpacing/>
              <w:jc w:val="left"/>
              <w:rPr>
                <w:rFonts w:ascii="Candara" w:hAnsi="Candara"/>
              </w:rPr>
            </w:pPr>
            <w:r>
              <w:rPr>
                <w:rFonts w:ascii="Candara" w:hAnsi="Candara"/>
              </w:rPr>
              <w:t>Tourism and Environment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C5428DB" w:rsidR="006F647C" w:rsidRPr="00B54668" w:rsidRDefault="006E377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584F1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799F9C9" w:rsidR="00CD17F1" w:rsidRPr="00B54668" w:rsidRDefault="006E3772"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584F1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065A6E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84F1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6BFD457" w:rsidR="00864926" w:rsidRPr="00B54668" w:rsidRDefault="00584F19"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841D5D6" w:rsidR="00A1335D" w:rsidRPr="00B54668" w:rsidRDefault="00584F19"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0B5507A" w14:textId="77777777" w:rsidR="00E857F8" w:rsidRDefault="00584F19" w:rsidP="00E857F8">
            <w:pPr>
              <w:spacing w:line="240" w:lineRule="auto"/>
              <w:contextualSpacing/>
              <w:jc w:val="left"/>
              <w:rPr>
                <w:rFonts w:ascii="Candara" w:hAnsi="Candara"/>
                <w:lang w:val="sr-Latn-RS"/>
              </w:rPr>
            </w:pPr>
            <w:r>
              <w:rPr>
                <w:rFonts w:ascii="Candara" w:hAnsi="Candara"/>
                <w:lang w:val="sr-Latn-RS"/>
              </w:rPr>
              <w:t>Dejan Đorđević</w:t>
            </w:r>
          </w:p>
          <w:p w14:paraId="1CC7D17D" w14:textId="20303154" w:rsidR="00584F19" w:rsidRPr="00584F19" w:rsidRDefault="00584F19" w:rsidP="00E857F8">
            <w:pPr>
              <w:spacing w:line="240" w:lineRule="auto"/>
              <w:contextualSpacing/>
              <w:jc w:val="left"/>
              <w:rPr>
                <w:rFonts w:ascii="Candara" w:hAnsi="Candara"/>
                <w:lang w:val="sr-Latn-RS"/>
              </w:rPr>
            </w:pPr>
            <w:r>
              <w:rPr>
                <w:rFonts w:ascii="Candara" w:hAnsi="Candara"/>
                <w:lang w:val="sr-Latn-RS"/>
              </w:rPr>
              <w:t>Sonja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6DD3B1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833A2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84F1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619D28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4138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A6E2771" w14:textId="77777777" w:rsidR="00911529" w:rsidRDefault="00584F19" w:rsidP="00911529">
            <w:pPr>
              <w:spacing w:line="240" w:lineRule="auto"/>
              <w:contextualSpacing/>
              <w:jc w:val="left"/>
              <w:rPr>
                <w:rFonts w:ascii="Candara" w:hAnsi="Candara"/>
                <w:i/>
                <w:lang w:val="sr-Latn-RS"/>
              </w:rPr>
            </w:pPr>
            <w:r w:rsidRPr="00584F19">
              <w:rPr>
                <w:rFonts w:ascii="Candara" w:hAnsi="Candara"/>
                <w:i/>
                <w:lang w:val="sr-Latn-RS"/>
              </w:rPr>
              <w:t>In this course, students will be introduced to basic concepts of environment, ecology and sustainable tourism. The aim of the course is presentation of mutual interactions between tourism and the environment, as well as the adoption of basic knowledge about the natural and antropogenic space, and their importance for human society, as well as the positive and negative impacts of tourism on the environment. The whole issue of the mutual relationship between tourism and environment, will be discussed at the global and national levels.</w:t>
            </w:r>
          </w:p>
          <w:p w14:paraId="23A6C870" w14:textId="43145ABD" w:rsidR="00584F19" w:rsidRPr="00584F19" w:rsidRDefault="00584F19" w:rsidP="00911529">
            <w:pPr>
              <w:spacing w:line="240" w:lineRule="auto"/>
              <w:contextualSpacing/>
              <w:jc w:val="left"/>
              <w:rPr>
                <w:rFonts w:ascii="Candara" w:hAnsi="Candara"/>
                <w:i/>
                <w:lang w:val="sr-Latn-RS"/>
              </w:rPr>
            </w:pPr>
            <w:r w:rsidRPr="00584F19">
              <w:rPr>
                <w:rFonts w:ascii="Candara" w:hAnsi="Candara"/>
                <w:i/>
                <w:lang w:val="sr-Latn-RS"/>
              </w:rPr>
              <w:t>After the completion of the course the student is expected to be able to: define the concept of environment, ecology and sustainable tourism, displays and eve of essential characteristics of the interaction of environment and tourism, explain basic characteristics of the natural environment and its importance for people, summarizes knowledge about the positive and negative impacts of tourism on the environment, acquire the ability to recognize negative impact of humans on the environment and anticipate the consequences of this impact, recognize the relationship between  tourism industry and some environmental elements, acquire basic knowledge of the codes of ethics between man and environment, adapt and understand professional knowledge and skills of modern tourismologists that respects both economic and environmental principles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014DB55" w:rsidR="00B54668" w:rsidRPr="00584F19" w:rsidRDefault="00584F19" w:rsidP="00584F19">
            <w:pPr>
              <w:spacing w:line="240" w:lineRule="auto"/>
              <w:contextualSpacing/>
              <w:jc w:val="left"/>
              <w:rPr>
                <w:rFonts w:ascii="Candara" w:hAnsi="Candara"/>
                <w:i/>
                <w:lang w:val="sr-Latn-RS"/>
              </w:rPr>
            </w:pPr>
            <w:r w:rsidRPr="00584F19">
              <w:rPr>
                <w:rFonts w:ascii="Candara" w:hAnsi="Candara"/>
                <w:i/>
                <w:lang w:val="sr-Latn-RS"/>
              </w:rPr>
              <w:lastRenderedPageBreak/>
              <w:t>1. Tourism and space, 2.Basic terms of  environment, 3. Environment as a tourist attraction, 4. Interaction between tourism and the environment, 5. Natural environment and human influence 6. Population growth and the environment, 7 . Urbanization and the transformation of the natural environment, 8. The impact of tourism on the transformation of anthropogenic environment, 9. Sustainable development and environment, 10 Green cities and permaculture, 11. Spatial planning in modern tourism 12. The principles of sustainable tourism, 13. Protection of natural tourism resources , 14 Protection of anthropogenic resources in tourism 15. Alternative forms of tourism, 16. Indicators of sustainable tourism by destination type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EE3A651" w:rsidR="001D3BF1" w:rsidRPr="004E562D" w:rsidRDefault="006E377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84F1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B1F8FBF" w:rsidR="00E1222F" w:rsidRPr="004E562D" w:rsidRDefault="006E377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2374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E702D25" w:rsidR="001F14FA" w:rsidRPr="00584F19" w:rsidRDefault="00584F19"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4BA9138" w:rsidR="001F14FA" w:rsidRDefault="00584F1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461E26B" w:rsidR="001F14FA" w:rsidRDefault="00584F1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080B55D" w:rsidR="001F14FA" w:rsidRDefault="00584F1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AF050" w14:textId="77777777" w:rsidR="006E3772" w:rsidRDefault="006E3772" w:rsidP="00864926">
      <w:pPr>
        <w:spacing w:after="0" w:line="240" w:lineRule="auto"/>
      </w:pPr>
      <w:r>
        <w:separator/>
      </w:r>
    </w:p>
  </w:endnote>
  <w:endnote w:type="continuationSeparator" w:id="0">
    <w:p w14:paraId="5DF80309" w14:textId="77777777" w:rsidR="006E3772" w:rsidRDefault="006E377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C543B" w14:textId="77777777" w:rsidR="006E3772" w:rsidRDefault="006E3772" w:rsidP="00864926">
      <w:pPr>
        <w:spacing w:after="0" w:line="240" w:lineRule="auto"/>
      </w:pPr>
      <w:r>
        <w:separator/>
      </w:r>
    </w:p>
  </w:footnote>
  <w:footnote w:type="continuationSeparator" w:id="0">
    <w:p w14:paraId="2D732982" w14:textId="77777777" w:rsidR="006E3772" w:rsidRDefault="006E377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84F19"/>
    <w:rsid w:val="005A5D38"/>
    <w:rsid w:val="005B0885"/>
    <w:rsid w:val="005B64BF"/>
    <w:rsid w:val="005D46D7"/>
    <w:rsid w:val="00603117"/>
    <w:rsid w:val="0069043C"/>
    <w:rsid w:val="006E3772"/>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2374C"/>
    <w:rsid w:val="00AF47A6"/>
    <w:rsid w:val="00B50491"/>
    <w:rsid w:val="00B54668"/>
    <w:rsid w:val="00B9521A"/>
    <w:rsid w:val="00BC7CFB"/>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E2B68"/>
    <w:rsid w:val="00F06AFA"/>
    <w:rsid w:val="00F237EB"/>
    <w:rsid w:val="00F41389"/>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28FBD-C6DA-4609-B307-FB6BE3DE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8</cp:revision>
  <cp:lastPrinted>2015-12-23T11:47:00Z</cp:lastPrinted>
  <dcterms:created xsi:type="dcterms:W3CDTF">2016-03-15T09:41:00Z</dcterms:created>
  <dcterms:modified xsi:type="dcterms:W3CDTF">2016-04-22T11:26:00Z</dcterms:modified>
</cp:coreProperties>
</file>