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9D2F90D" w:rsidR="00CD17F1" w:rsidRPr="00B54668" w:rsidRDefault="000F78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A94156" w:rsidR="00864926" w:rsidRPr="00B5466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81F2AC" w:rsidR="00864926" w:rsidRPr="00B5466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Accounting, Auditing and Financial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547A90C" w:rsidR="00B50491" w:rsidRPr="00B5466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Performance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BD4E615" w:rsidR="006F647C" w:rsidRPr="00B54668" w:rsidRDefault="00DD01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528DEF4" w:rsidR="00CD17F1" w:rsidRPr="00B54668" w:rsidRDefault="00DD01B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8F3FC9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5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2DD5D7" w:rsidR="00864926" w:rsidRPr="00B5466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07180A9" w:rsidR="00A1335D" w:rsidRPr="00B5466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6DB5ED3" w14:textId="77777777" w:rsidR="00E857F8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40FE09A1" w14:textId="77777777" w:rsidR="000F7851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1CC7D17D" w14:textId="3D4BA762" w:rsidR="000F7851" w:rsidRPr="000F7851" w:rsidRDefault="000F78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CC42EFE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BBCC0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D50A5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FDC853" w14:textId="77777777" w:rsidR="00911529" w:rsidRDefault="000F785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Study the problems of the traditional performance measures; Study the problems of the contemporary performance measures; Study the problems of the system of the performance measures according to the company strategies</w:t>
            </w:r>
          </w:p>
          <w:p w14:paraId="23A6C870" w14:textId="50675E51" w:rsidR="000F7851" w:rsidRPr="000F7851" w:rsidRDefault="000F785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Qualify the students to understand the financial and nonfinancial performance measurement; Qualify the students to apply appropriate rules when selecting the performance measures; Qualify the students to design the system of performance measures according to the company strategies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37A4869" w14:textId="77777777" w:rsidR="000F7851" w:rsidRPr="000F7851" w:rsidRDefault="000F7851" w:rsidP="000F78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1. New business conditions</w:t>
            </w:r>
          </w:p>
          <w:p w14:paraId="55388CD4" w14:textId="77777777" w:rsidR="000F7851" w:rsidRPr="000F7851" w:rsidRDefault="000F7851" w:rsidP="000F78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2. Financial and nonfinancial performance measurement</w:t>
            </w:r>
          </w:p>
          <w:p w14:paraId="757F930E" w14:textId="77777777" w:rsidR="000F7851" w:rsidRPr="000F7851" w:rsidRDefault="000F7851" w:rsidP="000F78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3. Traditional and contemporary performance measures</w:t>
            </w:r>
          </w:p>
          <w:p w14:paraId="12694A32" w14:textId="3A396B75" w:rsidR="00B54668" w:rsidRPr="000F7851" w:rsidRDefault="000F7851" w:rsidP="000F78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7851">
              <w:rPr>
                <w:rFonts w:ascii="Candara" w:hAnsi="Candara"/>
                <w:i/>
                <w:lang w:val="sr-Latn-RS"/>
              </w:rPr>
              <w:t>4. Designing of the system of the performance measures according to the chosen strategies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AC640BC" w:rsidR="001D3BF1" w:rsidRPr="004E562D" w:rsidRDefault="00DD01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E2750ED" w:rsidR="00E1222F" w:rsidRPr="004E562D" w:rsidRDefault="00DD01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2AE410A" w:rsidR="001F14FA" w:rsidRPr="000F7851" w:rsidRDefault="000F78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202072E" w:rsidR="001F14FA" w:rsidRDefault="000F78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CF3A47E" w:rsidR="001F14FA" w:rsidRDefault="000F78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DA54CA" w:rsidR="001F14FA" w:rsidRDefault="000F78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50536" w14:textId="77777777" w:rsidR="00DD01BA" w:rsidRDefault="00DD01BA" w:rsidP="00864926">
      <w:pPr>
        <w:spacing w:after="0" w:line="240" w:lineRule="auto"/>
      </w:pPr>
      <w:r>
        <w:separator/>
      </w:r>
    </w:p>
  </w:endnote>
  <w:endnote w:type="continuationSeparator" w:id="0">
    <w:p w14:paraId="2F6401C2" w14:textId="77777777" w:rsidR="00DD01BA" w:rsidRDefault="00DD01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F82B" w14:textId="77777777" w:rsidR="00DD01BA" w:rsidRDefault="00DD01BA" w:rsidP="00864926">
      <w:pPr>
        <w:spacing w:after="0" w:line="240" w:lineRule="auto"/>
      </w:pPr>
      <w:r>
        <w:separator/>
      </w:r>
    </w:p>
  </w:footnote>
  <w:footnote w:type="continuationSeparator" w:id="0">
    <w:p w14:paraId="7A75C9BD" w14:textId="77777777" w:rsidR="00DD01BA" w:rsidRDefault="00DD01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0F785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358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C3FD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72BD"/>
    <w:rsid w:val="00D92F39"/>
    <w:rsid w:val="00DB43CC"/>
    <w:rsid w:val="00DD01BA"/>
    <w:rsid w:val="00E1222F"/>
    <w:rsid w:val="00E47B95"/>
    <w:rsid w:val="00E5013A"/>
    <w:rsid w:val="00E54486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4CBB-F954-42DB-B39D-45FB768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2016-04-22T11:17:00Z</dcterms:modified>
</cp:coreProperties>
</file>