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074AF4" w:rsidRDefault="00074AF4" w:rsidP="000E5BD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74AF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881320" w:rsidRDefault="00881320" w:rsidP="00074AF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81320">
              <w:rPr>
                <w:rFonts w:ascii="Candara" w:hAnsi="Candara"/>
              </w:rPr>
              <w:t>Numerical Simulations in Energy and Process Engineering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D007D" w:rsidP="00FD12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D1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AF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D007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7633909"/>
                  </w:sdtPr>
                  <w:sdtContent>
                    <w:r w:rsidR="00FD12A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D007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D007D" w:rsidP="00FD12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7633912"/>
                      </w:sdtPr>
                      <w:sdtContent>
                        <w:r w:rsidR="00FD12AF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D007D" w:rsidP="00D6149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0346"/>
                      </w:sdtPr>
                      <w:sdtContent>
                        <w:r w:rsidR="00FD12A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D007D" w:rsidP="00632D9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7633917"/>
                      </w:sdtPr>
                      <w:sdtContent>
                        <w:r w:rsidR="00632D9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D007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r w:rsidR="00632D9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632D9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32D9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881320" w:rsidRDefault="00632D94" w:rsidP="0088132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Cs/>
                <w:lang w:val="sr-Cyrl-CS"/>
              </w:rPr>
              <w:t>Gradimir</w:t>
            </w:r>
            <w:r w:rsidRPr="00632D94">
              <w:rPr>
                <w:rFonts w:ascii="Candara" w:hAnsi="Candara"/>
                <w:bCs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lang w:val="sr-Cyrl-CS"/>
              </w:rPr>
              <w:t>S</w:t>
            </w:r>
            <w:r w:rsidRPr="00632D94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881320">
              <w:rPr>
                <w:rFonts w:ascii="Candara" w:hAnsi="Candara"/>
                <w:bCs/>
                <w:lang w:val="sr-Cyrl-CS"/>
              </w:rPr>
              <w:t xml:space="preserve">Ilić, </w:t>
            </w:r>
            <w:r w:rsidR="00881320">
              <w:rPr>
                <w:rFonts w:ascii="Candara" w:hAnsi="Candara"/>
              </w:rPr>
              <w:t>Predrag</w:t>
            </w:r>
            <w:r w:rsidR="00881320" w:rsidRPr="00881320">
              <w:rPr>
                <w:rFonts w:ascii="Candara" w:hAnsi="Candara"/>
              </w:rPr>
              <w:t xml:space="preserve"> </w:t>
            </w:r>
            <w:r w:rsidR="00881320">
              <w:rPr>
                <w:rFonts w:ascii="Candara" w:hAnsi="Candara"/>
              </w:rPr>
              <w:t>M</w:t>
            </w:r>
            <w:r w:rsidR="00881320" w:rsidRPr="00881320">
              <w:rPr>
                <w:rFonts w:ascii="Candara" w:hAnsi="Candara"/>
              </w:rPr>
              <w:t xml:space="preserve">. </w:t>
            </w:r>
            <w:r w:rsidR="00881320">
              <w:rPr>
                <w:rFonts w:ascii="Candara" w:hAnsi="Candara"/>
              </w:rPr>
              <w:t>Živković</w:t>
            </w:r>
            <w:r w:rsidR="00881320" w:rsidRPr="00881320">
              <w:rPr>
                <w:rFonts w:ascii="Candara" w:hAnsi="Candara"/>
              </w:rPr>
              <w:t>,</w:t>
            </w:r>
            <w:r w:rsidR="00881320" w:rsidRPr="00881320">
              <w:rPr>
                <w:rFonts w:ascii="Candara" w:hAnsi="Candara"/>
                <w:bCs/>
                <w:lang w:val="sr-Cyrl-CS"/>
              </w:rPr>
              <w:t xml:space="preserve"> </w:t>
            </w:r>
            <w:r w:rsidRPr="00881320">
              <w:rPr>
                <w:rFonts w:ascii="Candara" w:hAnsi="Candara"/>
                <w:bCs/>
                <w:lang w:val="sr-Cyrl-CS"/>
              </w:rPr>
              <w:t>Miloš M.</w:t>
            </w:r>
            <w:r w:rsidRPr="00632D94">
              <w:rPr>
                <w:rFonts w:ascii="Candara" w:hAnsi="Candara"/>
                <w:bCs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lang w:val="sr-Cyrl-CS"/>
              </w:rPr>
              <w:t>Jovanović</w:t>
            </w:r>
            <w:r w:rsidR="00881320">
              <w:rPr>
                <w:rFonts w:ascii="Candara" w:hAnsi="Candara"/>
                <w:bCs/>
              </w:rPr>
              <w:t>,</w:t>
            </w:r>
            <w:r w:rsidR="00881320">
              <w:rPr>
                <w:rFonts w:ascii="Candara" w:hAnsi="Candara"/>
                <w:bCs/>
                <w:lang w:val="sr-Cyrl-CS"/>
              </w:rPr>
              <w:t xml:space="preserve"> Mića</w:t>
            </w:r>
            <w:r w:rsidR="00881320" w:rsidRPr="00632D94">
              <w:rPr>
                <w:rFonts w:ascii="Candara" w:hAnsi="Candara"/>
                <w:bCs/>
                <w:lang w:val="sr-Cyrl-CS"/>
              </w:rPr>
              <w:t xml:space="preserve"> </w:t>
            </w:r>
            <w:r w:rsidR="00881320">
              <w:rPr>
                <w:rFonts w:ascii="Candara" w:hAnsi="Candara"/>
                <w:bCs/>
                <w:lang w:val="sr-Cyrl-CS"/>
              </w:rPr>
              <w:t>V</w:t>
            </w:r>
            <w:r w:rsidR="00881320" w:rsidRPr="00632D94">
              <w:rPr>
                <w:rFonts w:ascii="Candara" w:hAnsi="Candara"/>
                <w:bCs/>
                <w:lang w:val="sr-Cyrl-CS"/>
              </w:rPr>
              <w:t xml:space="preserve">. </w:t>
            </w:r>
            <w:r w:rsidR="00881320">
              <w:rPr>
                <w:rFonts w:ascii="Candara" w:hAnsi="Candara"/>
                <w:bCs/>
                <w:lang w:val="sr-Cyrl-CS"/>
              </w:rPr>
              <w:t>Vukić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D007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D007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D007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D007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6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D007D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034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7633923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595987"/>
                              </w:sdtPr>
                              <w:sdtContent>
                                <w:r w:rsidR="00881320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D007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8292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582928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7633924"/>
                              </w:sdtPr>
                              <w:sdtContent>
                                <w:r w:rsidR="00632D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D007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D007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D00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94C78" w:rsidRPr="00881320" w:rsidRDefault="00881320" w:rsidP="00881320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881320">
              <w:rPr>
                <w:rFonts w:ascii="Candara" w:hAnsi="Candara"/>
                <w:i/>
              </w:rPr>
              <w:t>Introducing students to the basic principl</w:t>
            </w:r>
            <w:r>
              <w:rPr>
                <w:rFonts w:ascii="Candara" w:hAnsi="Candara"/>
                <w:i/>
              </w:rPr>
              <w:t>es of</w:t>
            </w:r>
            <w:r w:rsidRPr="00881320">
              <w:rPr>
                <w:rFonts w:ascii="Candara" w:hAnsi="Candara"/>
                <w:i/>
              </w:rPr>
              <w:t xml:space="preserve"> numerical s</w:t>
            </w:r>
            <w:r>
              <w:rPr>
                <w:rFonts w:ascii="Candara" w:hAnsi="Candara"/>
                <w:i/>
              </w:rPr>
              <w:t>olving</w:t>
            </w:r>
            <w:r w:rsidRPr="00881320">
              <w:rPr>
                <w:rFonts w:ascii="Candara" w:hAnsi="Candara"/>
                <w:i/>
              </w:rPr>
              <w:t xml:space="preserve"> of heat and mass transfer </w:t>
            </w:r>
            <w:r>
              <w:rPr>
                <w:rFonts w:ascii="Candara" w:hAnsi="Candara"/>
                <w:i/>
              </w:rPr>
              <w:t xml:space="preserve">problems </w:t>
            </w:r>
            <w:r w:rsidRPr="00881320">
              <w:rPr>
                <w:rFonts w:ascii="Candara" w:hAnsi="Candara"/>
                <w:i/>
              </w:rPr>
              <w:t>in energy and process engineering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81320" w:rsidRPr="00CE2095" w:rsidRDefault="00AF1575" w:rsidP="00CE12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theme="minorHAnsi"/>
                <w:bCs/>
                <w:iCs/>
                <w:color w:val="080808"/>
              </w:rPr>
            </w:pP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1) </w:t>
            </w:r>
            <w:r w:rsidR="00F8379A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Heat and mass transfer conservation equations. Initial and boundary conditions.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2) </w:t>
            </w:r>
            <w:r w:rsidR="00F8379A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General transport equation.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3) </w:t>
            </w:r>
            <w:r w:rsidR="00F8379A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Finite difference method for convective-diffusion problems.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4) </w:t>
            </w:r>
            <w:r w:rsidR="00F8379A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Finite volume method for diffusion problems.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5)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Finite volume method for convective-diffusion problems. Steady 1D convection-diffusion.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6)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Discretization scheme properties: Conservativeness, Boundedness, Transportiveness, Accuracy.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7)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Central difference scheme and application.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8)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Upwind difference scheme and application.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9)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Hybrid difference scheme and application.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10) 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Higher order difference schemes and </w:t>
            </w:r>
            <w:r w:rsidR="00CE1272" w:rsidRPr="00CE2095">
              <w:rPr>
                <w:rFonts w:ascii="Candara" w:hAnsi="Candara" w:cstheme="minorHAnsi"/>
                <w:bCs/>
                <w:iCs/>
                <w:color w:val="080808"/>
              </w:rPr>
              <w:t>stability problems</w:t>
            </w:r>
            <w:r w:rsidR="00D968F6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11) </w:t>
            </w:r>
            <w:r w:rsidR="00CE1272" w:rsidRPr="00CE2095">
              <w:rPr>
                <w:rFonts w:ascii="Candara" w:hAnsi="Candara" w:cstheme="minorHAnsi"/>
                <w:bCs/>
                <w:iCs/>
                <w:color w:val="080808"/>
              </w:rPr>
              <w:t xml:space="preserve">Solution algorithms for discretized equations. Tri-diagonal matrix algorithm. </w:t>
            </w:r>
            <w:r>
              <w:rPr>
                <w:rFonts w:ascii="Candara" w:hAnsi="Candara" w:cstheme="minorHAnsi"/>
                <w:bCs/>
                <w:iCs/>
                <w:color w:val="080808"/>
              </w:rPr>
              <w:t xml:space="preserve">12) </w:t>
            </w:r>
            <w:r w:rsidR="00CE1272" w:rsidRPr="00CE2095">
              <w:rPr>
                <w:rFonts w:ascii="Candara" w:hAnsi="Candara" w:cstheme="minorHAnsi"/>
                <w:bCs/>
                <w:iCs/>
                <w:color w:val="080808"/>
              </w:rPr>
              <w:t>SIMPLE algorithm.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D007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D007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D007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D007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D00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107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72E09" w:rsidP="00A72E0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- </w:t>
            </w:r>
            <w:r w:rsidRPr="00A72E09">
              <w:rPr>
                <w:rFonts w:ascii="Candara" w:hAnsi="Candara"/>
              </w:rPr>
              <w:t xml:space="preserve">(or </w:t>
            </w:r>
            <w:r w:rsidR="00055389" w:rsidRPr="00A72E09">
              <w:rPr>
                <w:rFonts w:ascii="Candara" w:hAnsi="Candara"/>
              </w:rPr>
              <w:t>max 70 depending on Pre exam Duties</w:t>
            </w:r>
            <w:r w:rsidRPr="00A72E09">
              <w:rPr>
                <w:rFonts w:ascii="Candara" w:hAnsi="Candara"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72E09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55389" w:rsidP="00A72E0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72E09" w:rsidP="00A72E0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A72E09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72E09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D71072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5E6BB6" w:rsidRDefault="005E6BB6" w:rsidP="005E6BB6"/>
    <w:p w:rsidR="005E6BB6" w:rsidRDefault="005E6BB6" w:rsidP="005E6BB6"/>
    <w:sectPr w:rsidR="005E6BB6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DA" w:rsidRDefault="00C16CDA" w:rsidP="00864926">
      <w:pPr>
        <w:spacing w:after="0" w:line="240" w:lineRule="auto"/>
      </w:pPr>
      <w:r>
        <w:separator/>
      </w:r>
    </w:p>
  </w:endnote>
  <w:endnote w:type="continuationSeparator" w:id="1">
    <w:p w:rsidR="00C16CDA" w:rsidRDefault="00C16C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DA" w:rsidRDefault="00C16CDA" w:rsidP="00864926">
      <w:pPr>
        <w:spacing w:after="0" w:line="240" w:lineRule="auto"/>
      </w:pPr>
      <w:r>
        <w:separator/>
      </w:r>
    </w:p>
  </w:footnote>
  <w:footnote w:type="continuationSeparator" w:id="1">
    <w:p w:rsidR="00C16CDA" w:rsidRDefault="00C16C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BE1377"/>
    <w:multiLevelType w:val="hybridMultilevel"/>
    <w:tmpl w:val="D100A74E"/>
    <w:lvl w:ilvl="0" w:tplc="0F20B6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1817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6356"/>
    <w:multiLevelType w:val="hybridMultilevel"/>
    <w:tmpl w:val="60003F38"/>
    <w:lvl w:ilvl="0" w:tplc="F69660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4C05"/>
    <w:rsid w:val="000460D0"/>
    <w:rsid w:val="00055389"/>
    <w:rsid w:val="00074AF4"/>
    <w:rsid w:val="00090B78"/>
    <w:rsid w:val="000C380A"/>
    <w:rsid w:val="000E4AF2"/>
    <w:rsid w:val="000E5BD0"/>
    <w:rsid w:val="000F6001"/>
    <w:rsid w:val="000F7CD3"/>
    <w:rsid w:val="00100E79"/>
    <w:rsid w:val="00110B3B"/>
    <w:rsid w:val="00133635"/>
    <w:rsid w:val="001D3BF1"/>
    <w:rsid w:val="001D64D3"/>
    <w:rsid w:val="001F14FA"/>
    <w:rsid w:val="001F60E3"/>
    <w:rsid w:val="002319B6"/>
    <w:rsid w:val="0023338F"/>
    <w:rsid w:val="00294F97"/>
    <w:rsid w:val="00295F1E"/>
    <w:rsid w:val="002B5A71"/>
    <w:rsid w:val="00315601"/>
    <w:rsid w:val="00323176"/>
    <w:rsid w:val="00324B35"/>
    <w:rsid w:val="00331A58"/>
    <w:rsid w:val="00332946"/>
    <w:rsid w:val="003B32A9"/>
    <w:rsid w:val="003C177A"/>
    <w:rsid w:val="003D0FAB"/>
    <w:rsid w:val="003E3744"/>
    <w:rsid w:val="00406F80"/>
    <w:rsid w:val="004254BD"/>
    <w:rsid w:val="00431EFA"/>
    <w:rsid w:val="00493925"/>
    <w:rsid w:val="004B001F"/>
    <w:rsid w:val="004B2987"/>
    <w:rsid w:val="004D1C7E"/>
    <w:rsid w:val="004E21F2"/>
    <w:rsid w:val="004E496C"/>
    <w:rsid w:val="004E562D"/>
    <w:rsid w:val="00554442"/>
    <w:rsid w:val="005671B3"/>
    <w:rsid w:val="00590B22"/>
    <w:rsid w:val="005A5D38"/>
    <w:rsid w:val="005B0885"/>
    <w:rsid w:val="005B64BF"/>
    <w:rsid w:val="005C6548"/>
    <w:rsid w:val="005C7DC4"/>
    <w:rsid w:val="005D46D7"/>
    <w:rsid w:val="005E6BB6"/>
    <w:rsid w:val="00603117"/>
    <w:rsid w:val="00632D94"/>
    <w:rsid w:val="00647408"/>
    <w:rsid w:val="00651325"/>
    <w:rsid w:val="0069043C"/>
    <w:rsid w:val="006A0733"/>
    <w:rsid w:val="006D007D"/>
    <w:rsid w:val="006E40AE"/>
    <w:rsid w:val="006F647C"/>
    <w:rsid w:val="00783C57"/>
    <w:rsid w:val="0079250A"/>
    <w:rsid w:val="00792CB4"/>
    <w:rsid w:val="008046B8"/>
    <w:rsid w:val="00837A3A"/>
    <w:rsid w:val="00860979"/>
    <w:rsid w:val="00864926"/>
    <w:rsid w:val="00881320"/>
    <w:rsid w:val="008A30CE"/>
    <w:rsid w:val="008A6F70"/>
    <w:rsid w:val="008B1D6B"/>
    <w:rsid w:val="008C31B7"/>
    <w:rsid w:val="008D39C3"/>
    <w:rsid w:val="008E4D89"/>
    <w:rsid w:val="00910CD7"/>
    <w:rsid w:val="00911529"/>
    <w:rsid w:val="00916E0E"/>
    <w:rsid w:val="00932B21"/>
    <w:rsid w:val="00971CA4"/>
    <w:rsid w:val="00971E55"/>
    <w:rsid w:val="00972302"/>
    <w:rsid w:val="009857FB"/>
    <w:rsid w:val="009906EA"/>
    <w:rsid w:val="0099779A"/>
    <w:rsid w:val="009D3F5E"/>
    <w:rsid w:val="009D728D"/>
    <w:rsid w:val="009F3F9F"/>
    <w:rsid w:val="00A015CB"/>
    <w:rsid w:val="00A10286"/>
    <w:rsid w:val="00A1335D"/>
    <w:rsid w:val="00A72E09"/>
    <w:rsid w:val="00AE77BE"/>
    <w:rsid w:val="00AF1575"/>
    <w:rsid w:val="00AF47A6"/>
    <w:rsid w:val="00B2692B"/>
    <w:rsid w:val="00B50491"/>
    <w:rsid w:val="00B54668"/>
    <w:rsid w:val="00B740E8"/>
    <w:rsid w:val="00B94C78"/>
    <w:rsid w:val="00B9521A"/>
    <w:rsid w:val="00BA6985"/>
    <w:rsid w:val="00BC573D"/>
    <w:rsid w:val="00BD3504"/>
    <w:rsid w:val="00C16CDA"/>
    <w:rsid w:val="00C2515A"/>
    <w:rsid w:val="00C63234"/>
    <w:rsid w:val="00C63851"/>
    <w:rsid w:val="00CA6D81"/>
    <w:rsid w:val="00CC23C3"/>
    <w:rsid w:val="00CD17F1"/>
    <w:rsid w:val="00CD5FF6"/>
    <w:rsid w:val="00CE1272"/>
    <w:rsid w:val="00CE2095"/>
    <w:rsid w:val="00CE60AF"/>
    <w:rsid w:val="00D13572"/>
    <w:rsid w:val="00D2578F"/>
    <w:rsid w:val="00D30BCD"/>
    <w:rsid w:val="00D4378D"/>
    <w:rsid w:val="00D52E08"/>
    <w:rsid w:val="00D6149E"/>
    <w:rsid w:val="00D71072"/>
    <w:rsid w:val="00D81D07"/>
    <w:rsid w:val="00D92F39"/>
    <w:rsid w:val="00D968F6"/>
    <w:rsid w:val="00DB43CC"/>
    <w:rsid w:val="00DB43E0"/>
    <w:rsid w:val="00DC30D0"/>
    <w:rsid w:val="00E1222F"/>
    <w:rsid w:val="00E17FC5"/>
    <w:rsid w:val="00E32F02"/>
    <w:rsid w:val="00E47B95"/>
    <w:rsid w:val="00E5013A"/>
    <w:rsid w:val="00E56986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8379A"/>
    <w:rsid w:val="00FC25E5"/>
    <w:rsid w:val="00FD12AF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545B-025F-4AC3-B64B-7AED216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20</cp:revision>
  <cp:lastPrinted>2015-12-23T11:47:00Z</cp:lastPrinted>
  <dcterms:created xsi:type="dcterms:W3CDTF">2016-04-05T10:08:00Z</dcterms:created>
  <dcterms:modified xsi:type="dcterms:W3CDTF">2016-04-12T07:56:00Z</dcterms:modified>
</cp:coreProperties>
</file>