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170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A02A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170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Systems of measuring, collecting and processing data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76E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218837689"/>
              </w:sdtPr>
              <w:sdtContent>
                <w:r w:rsidR="00C63B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76E3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0"/>
              </w:sdtPr>
              <w:sdtContent>
                <w:sdt>
                  <w:sdtPr>
                    <w:rPr>
                      <w:rFonts w:ascii="Candara" w:hAnsi="Candara"/>
                    </w:rPr>
                    <w:id w:val="282379322"/>
                  </w:sdtPr>
                  <w:sdtContent>
                    <w:r w:rsidR="001170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82379321"/>
                  </w:sdtPr>
                  <w:sdtContent>
                    <w:r w:rsidR="001170C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1218837691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63B66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Predrag Janković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2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218837693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4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218837695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63B66" w:rsidRDefault="001170C9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70C9">
              <w:rPr>
                <w:rFonts w:ascii="Candara" w:hAnsi="Candara"/>
              </w:rPr>
              <w:t>Acquiring knowledge in the field of modern, computer systems and of measuring transducers</w:t>
            </w:r>
            <w:r>
              <w:rPr>
                <w:rFonts w:ascii="Candara" w:hAnsi="Candara"/>
              </w:rPr>
              <w:t xml:space="preserve">. </w:t>
            </w:r>
            <w:r w:rsidRPr="001170C9">
              <w:rPr>
                <w:rFonts w:ascii="Candara" w:hAnsi="Candara"/>
              </w:rPr>
              <w:t>Qualification for analyzing measurement tasks, even if the application of contemporary systems and transducers. Qualifications for computer processing of measurement data</w:t>
            </w:r>
            <w:r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170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70C9">
              <w:rPr>
                <w:rFonts w:ascii="Candara" w:hAnsi="Candara"/>
              </w:rPr>
              <w:t>Collection and processing of measurement signals</w:t>
            </w:r>
            <w:r>
              <w:rPr>
                <w:rFonts w:ascii="Candara" w:hAnsi="Candara"/>
              </w:rPr>
              <w:t xml:space="preserve">. </w:t>
            </w:r>
            <w:r w:rsidRPr="001170C9">
              <w:rPr>
                <w:rFonts w:ascii="Candara" w:hAnsi="Candara"/>
              </w:rPr>
              <w:t>Definition, structure and division of transducers</w:t>
            </w:r>
            <w:r>
              <w:rPr>
                <w:rFonts w:ascii="Candara" w:hAnsi="Candara"/>
              </w:rPr>
              <w:t xml:space="preserve">. </w:t>
            </w:r>
            <w:r w:rsidRPr="001170C9">
              <w:rPr>
                <w:rFonts w:ascii="Candara" w:hAnsi="Candara"/>
              </w:rPr>
              <w:t>Resistive transducers</w:t>
            </w:r>
            <w:r>
              <w:rPr>
                <w:rFonts w:ascii="Candara" w:hAnsi="Candara"/>
              </w:rPr>
              <w:t xml:space="preserve">. Inductive measuring transducers.  </w:t>
            </w:r>
            <w:r w:rsidRPr="001170C9">
              <w:rPr>
                <w:rFonts w:ascii="Candara" w:hAnsi="Candara"/>
              </w:rPr>
              <w:t>Capacitive measuring transducers</w:t>
            </w:r>
            <w:r>
              <w:rPr>
                <w:rFonts w:ascii="Candara" w:hAnsi="Candara"/>
              </w:rPr>
              <w:t xml:space="preserve">. </w:t>
            </w:r>
            <w:r w:rsidRPr="001170C9">
              <w:rPr>
                <w:rFonts w:ascii="Candara" w:hAnsi="Candara"/>
              </w:rPr>
              <w:t>The piezoelectric measuring sensors</w:t>
            </w:r>
            <w:r>
              <w:rPr>
                <w:rFonts w:ascii="Candara" w:hAnsi="Candara"/>
              </w:rPr>
              <w:t xml:space="preserve">. </w:t>
            </w:r>
            <w:r w:rsidRPr="001170C9">
              <w:rPr>
                <w:rFonts w:ascii="Candara" w:hAnsi="Candara"/>
              </w:rPr>
              <w:t>The optoelectronic transducers</w:t>
            </w:r>
            <w:r>
              <w:rPr>
                <w:rFonts w:ascii="Candara" w:hAnsi="Candara"/>
              </w:rPr>
              <w:t xml:space="preserve">. </w:t>
            </w:r>
            <w:r w:rsidRPr="001170C9">
              <w:rPr>
                <w:rFonts w:ascii="Candara" w:hAnsi="Candara"/>
              </w:rPr>
              <w:t>The latest solutions transducers</w:t>
            </w:r>
            <w:r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76E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6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76E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F2" w:rsidRDefault="002F37F2" w:rsidP="00864926">
      <w:pPr>
        <w:spacing w:after="0" w:line="240" w:lineRule="auto"/>
      </w:pPr>
      <w:r>
        <w:separator/>
      </w:r>
    </w:p>
  </w:endnote>
  <w:endnote w:type="continuationSeparator" w:id="1">
    <w:p w:rsidR="002F37F2" w:rsidRDefault="002F37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F2" w:rsidRDefault="002F37F2" w:rsidP="00864926">
      <w:pPr>
        <w:spacing w:after="0" w:line="240" w:lineRule="auto"/>
      </w:pPr>
      <w:r>
        <w:separator/>
      </w:r>
    </w:p>
  </w:footnote>
  <w:footnote w:type="continuationSeparator" w:id="1">
    <w:p w:rsidR="002F37F2" w:rsidRDefault="002F37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70C9"/>
    <w:rsid w:val="00176E39"/>
    <w:rsid w:val="001D3BF1"/>
    <w:rsid w:val="001D64D3"/>
    <w:rsid w:val="001F14FA"/>
    <w:rsid w:val="001F60E3"/>
    <w:rsid w:val="002319B6"/>
    <w:rsid w:val="002676DC"/>
    <w:rsid w:val="002A02AE"/>
    <w:rsid w:val="002F37F2"/>
    <w:rsid w:val="00315601"/>
    <w:rsid w:val="00323176"/>
    <w:rsid w:val="0034683F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4654"/>
    <w:rsid w:val="00603117"/>
    <w:rsid w:val="0069043C"/>
    <w:rsid w:val="006E40AE"/>
    <w:rsid w:val="006F647C"/>
    <w:rsid w:val="00732631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7090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63B66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1395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1A51-DEDC-461C-9995-62B748A9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7</cp:revision>
  <cp:lastPrinted>2015-12-23T11:47:00Z</cp:lastPrinted>
  <dcterms:created xsi:type="dcterms:W3CDTF">2016-03-15T09:41:00Z</dcterms:created>
  <dcterms:modified xsi:type="dcterms:W3CDTF">2016-05-16T09:39:00Z</dcterms:modified>
</cp:coreProperties>
</file>