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DA7CC7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A7CC7">
              <w:rPr>
                <w:rFonts w:ascii="Candara" w:hAnsi="Candara"/>
              </w:rPr>
              <w:t>Analytical mechanics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F55A4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195891"/>
                      </w:sdtPr>
                      <w:sdtContent>
                        <w:r w:rsidR="00F55A4F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F55A4F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r w:rsidR="00F55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195895"/>
                          </w:sdtPr>
                          <w:sdtContent>
                            <w:r w:rsidR="00DA7CC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6195894"/>
                              </w:sdtPr>
                              <w:sdtContent>
                                <w:r w:rsidR="00DA7CC7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517A0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F55A4F" w:rsidP="00517A0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Pavlovic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E839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839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F55A4F" w:rsidRDefault="00DA7CC7" w:rsidP="00BC6C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87C44">
              <w:rPr>
                <w:rStyle w:val="hps"/>
              </w:rPr>
              <w:t>To familiarize students</w:t>
            </w:r>
            <w:r w:rsidRPr="00D87C44">
              <w:t xml:space="preserve"> </w:t>
            </w:r>
            <w:r w:rsidRPr="00D87C44">
              <w:rPr>
                <w:rStyle w:val="hps"/>
              </w:rPr>
              <w:t>with the</w:t>
            </w:r>
            <w:r w:rsidRPr="00D87C44">
              <w:t xml:space="preserve"> </w:t>
            </w:r>
            <w:r w:rsidRPr="00D87C44">
              <w:rPr>
                <w:rStyle w:val="hps"/>
              </w:rPr>
              <w:t>differential and integral</w:t>
            </w:r>
            <w:r w:rsidRPr="00D87C44">
              <w:t xml:space="preserve"> </w:t>
            </w:r>
            <w:r w:rsidRPr="00D87C44">
              <w:rPr>
                <w:rStyle w:val="hps"/>
              </w:rPr>
              <w:t>principles</w:t>
            </w:r>
            <w:r w:rsidRPr="00D87C44">
              <w:t xml:space="preserve"> </w:t>
            </w:r>
            <w:r w:rsidRPr="00D87C44">
              <w:rPr>
                <w:rStyle w:val="hps"/>
              </w:rPr>
              <w:t>of theoretical mechanics</w:t>
            </w:r>
            <w:r w:rsidR="00F55A4F" w:rsidRPr="00F55A4F">
              <w:rPr>
                <w:rStyle w:val="hps"/>
                <w:rFonts w:ascii="Candara" w:hAnsi="Candara"/>
              </w:rPr>
              <w:t xml:space="preserve">. </w:t>
            </w:r>
            <w:r>
              <w:rPr>
                <w:rStyle w:val="hps"/>
                <w:rFonts w:ascii="Candara" w:hAnsi="Candara"/>
              </w:rPr>
              <w:t xml:space="preserve"> </w:t>
            </w:r>
            <w:r>
              <w:rPr>
                <w:bCs/>
              </w:rPr>
              <w:t>To acquire knowledge of theoretical mechanics</w:t>
            </w:r>
            <w:r w:rsidRPr="00D87C44">
              <w:rPr>
                <w:bCs/>
              </w:rPr>
              <w:t>.</w:t>
            </w:r>
            <w:r>
              <w:rPr>
                <w:bCs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55A4F" w:rsidRPr="00DA7CC7" w:rsidRDefault="00F55A4F" w:rsidP="00F55A4F">
            <w:pPr>
              <w:spacing w:before="20" w:after="20"/>
              <w:rPr>
                <w:rFonts w:ascii="Candara" w:hAnsi="Candara"/>
                <w:i/>
                <w:iCs/>
              </w:rPr>
            </w:pPr>
            <w:r w:rsidRPr="00DA7CC7">
              <w:rPr>
                <w:rFonts w:ascii="Candara" w:hAnsi="Candara"/>
                <w:i/>
                <w:iCs/>
              </w:rPr>
              <w:lastRenderedPageBreak/>
              <w:t xml:space="preserve">Theory classes: </w:t>
            </w:r>
          </w:p>
          <w:p w:rsidR="00DA7CC7" w:rsidRPr="00DA7CC7" w:rsidRDefault="00DA7CC7" w:rsidP="00DA7CC7">
            <w:pPr>
              <w:rPr>
                <w:rFonts w:ascii="Candara" w:hAnsi="Candara"/>
              </w:rPr>
            </w:pPr>
            <w:r w:rsidRPr="00DA7CC7">
              <w:rPr>
                <w:rStyle w:val="hps"/>
                <w:rFonts w:ascii="Candara" w:hAnsi="Candara"/>
              </w:rPr>
              <w:t>Differential equations of motion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a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particles. Free and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non-free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systems</w:t>
            </w:r>
            <w:r w:rsidRPr="00DA7CC7">
              <w:rPr>
                <w:rFonts w:ascii="Candara" w:hAnsi="Candara"/>
              </w:rPr>
              <w:t>. Constraint</w:t>
            </w:r>
            <w:r w:rsidRPr="00DA7CC7">
              <w:rPr>
                <w:rStyle w:val="hps"/>
                <w:rFonts w:ascii="Candara" w:hAnsi="Candara"/>
              </w:rPr>
              <w:t xml:space="preserve"> and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their classification. Possible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virtual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displacements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Ideal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connection.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general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dynamic equation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Lagrange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the first kind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The principle of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virtual displacements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D’alambert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principle.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Holonomic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Independent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coordinates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Generalized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force.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Lagrange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equations of the second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kind and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their testing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Theorem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on the change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total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energy.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Potential</w:t>
            </w:r>
            <w:r w:rsidRPr="00DA7CC7">
              <w:rPr>
                <w:rFonts w:ascii="Candara" w:hAnsi="Candara"/>
              </w:rPr>
              <w:t xml:space="preserve">, </w:t>
            </w:r>
            <w:r w:rsidRPr="00DA7CC7">
              <w:rPr>
                <w:rStyle w:val="hps"/>
                <w:rFonts w:ascii="Candara" w:hAnsi="Candara"/>
              </w:rPr>
              <w:t>gyroscopic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dissipative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forces</w:t>
            </w:r>
            <w:r w:rsidRPr="00DA7CC7">
              <w:rPr>
                <w:rFonts w:ascii="Candara" w:hAnsi="Candara"/>
              </w:rPr>
              <w:t>. E</w:t>
            </w:r>
            <w:r w:rsidRPr="00DA7CC7">
              <w:rPr>
                <w:rStyle w:val="hps"/>
                <w:rFonts w:ascii="Candara" w:hAnsi="Candara"/>
              </w:rPr>
              <w:t>quations for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non-holonomic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Equations of motion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 a potential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field.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Lagrange's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equations in the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case of potential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forces.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Generalized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potential.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Unnatural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Hamilton's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Ruth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Cyclic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coordinates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Poisson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brackets</w:t>
            </w:r>
            <w:r w:rsidRPr="00DA7CC7">
              <w:rPr>
                <w:rFonts w:ascii="Candara" w:hAnsi="Candara"/>
              </w:rPr>
              <w:t>.</w:t>
            </w:r>
          </w:p>
          <w:p w:rsidR="00DA7CC7" w:rsidRPr="00DA7CC7" w:rsidRDefault="00DA7CC7" w:rsidP="00DA7CC7">
            <w:pPr>
              <w:rPr>
                <w:rFonts w:ascii="Candara" w:hAnsi="Candara"/>
              </w:rPr>
            </w:pPr>
            <w:r w:rsidRPr="00DA7CC7">
              <w:rPr>
                <w:rStyle w:val="hps"/>
                <w:rFonts w:ascii="Candara" w:hAnsi="Candara"/>
              </w:rPr>
              <w:t>Variational principle</w:t>
            </w:r>
            <w:r w:rsidRPr="00DA7CC7">
              <w:rPr>
                <w:rStyle w:val="shorttext"/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and integral</w:t>
            </w:r>
            <w:r w:rsidRPr="00DA7CC7">
              <w:rPr>
                <w:rStyle w:val="shorttext"/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invariants. Hamilton's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principle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and his second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form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Fundamental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(</w:t>
            </w:r>
            <w:r w:rsidRPr="00DA7CC7">
              <w:rPr>
                <w:rFonts w:ascii="Candara" w:hAnsi="Candara"/>
              </w:rPr>
              <w:t xml:space="preserve">Poincaré </w:t>
            </w:r>
            <w:r w:rsidRPr="00DA7CC7">
              <w:rPr>
                <w:rStyle w:val="hps"/>
                <w:rFonts w:ascii="Candara" w:hAnsi="Candara"/>
              </w:rPr>
              <w:t>-</w:t>
            </w:r>
            <w:r w:rsidRPr="00DA7CC7">
              <w:rPr>
                <w:rFonts w:ascii="Candara" w:hAnsi="Candara"/>
              </w:rPr>
              <w:t xml:space="preserve"> Cartan) </w:t>
            </w:r>
            <w:r w:rsidRPr="00DA7CC7">
              <w:rPr>
                <w:rStyle w:val="hps"/>
                <w:rFonts w:ascii="Candara" w:hAnsi="Candara"/>
              </w:rPr>
              <w:t>integral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invariant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mechanics. Generalized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conservative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Whittaker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Jacobi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equation. Maupertuis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-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Lagrange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principle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least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action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Move by inertia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Links with the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geodesic paths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random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motion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the conservative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system. Poincare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universal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integral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invariant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Invariance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volume in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phase space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Louisville</w:t>
            </w:r>
            <w:r w:rsidRPr="00DA7CC7">
              <w:rPr>
                <w:rFonts w:ascii="Candara" w:hAnsi="Candara"/>
              </w:rPr>
              <w:t>'s theorem.</w:t>
            </w:r>
          </w:p>
          <w:p w:rsidR="00F55A4F" w:rsidRPr="00DA7CC7" w:rsidRDefault="00DA7CC7" w:rsidP="00DA7CC7">
            <w:pPr>
              <w:rPr>
                <w:rFonts w:ascii="Candara" w:hAnsi="Candara"/>
              </w:rPr>
            </w:pP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transformations and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Hamilton</w:t>
            </w:r>
            <w:r w:rsidRPr="00DA7CC7">
              <w:rPr>
                <w:rStyle w:val="atn"/>
                <w:rFonts w:ascii="Candara" w:hAnsi="Candara"/>
              </w:rPr>
              <w:t>-</w:t>
            </w:r>
            <w:r w:rsidRPr="00DA7CC7">
              <w:rPr>
                <w:rFonts w:ascii="Candara" w:hAnsi="Candara"/>
              </w:rPr>
              <w:t xml:space="preserve">Jacobi </w:t>
            </w:r>
            <w:r w:rsidRPr="00DA7CC7">
              <w:rPr>
                <w:rStyle w:val="hps"/>
                <w:rFonts w:ascii="Candara" w:hAnsi="Candara"/>
              </w:rPr>
              <w:t>equations. The 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Available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Hamilton</w:t>
            </w:r>
            <w:r w:rsidRPr="00DA7CC7">
              <w:rPr>
                <w:rStyle w:val="atn"/>
                <w:rFonts w:ascii="Candara" w:hAnsi="Candara"/>
              </w:rPr>
              <w:t>-</w:t>
            </w:r>
            <w:r w:rsidRPr="00DA7CC7">
              <w:rPr>
                <w:rFonts w:ascii="Candara" w:hAnsi="Candara"/>
              </w:rPr>
              <w:t xml:space="preserve">Jacobi </w:t>
            </w:r>
            <w:r w:rsidRPr="00DA7CC7">
              <w:rPr>
                <w:rStyle w:val="hps"/>
                <w:rFonts w:ascii="Candara" w:hAnsi="Candara"/>
              </w:rPr>
              <w:t>equations.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method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separation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of variables.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Application of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 the theory of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disorder.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structure of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arbitrary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transformation.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criterion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that the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Lagrange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brackets</w:t>
            </w:r>
            <w:r w:rsidRPr="00DA7CC7">
              <w:rPr>
                <w:rFonts w:ascii="Candara" w:hAnsi="Candara"/>
              </w:rPr>
              <w:t xml:space="preserve">. </w:t>
            </w:r>
            <w:r w:rsidRPr="00DA7CC7">
              <w:rPr>
                <w:rStyle w:val="hps"/>
                <w:rFonts w:ascii="Candara" w:hAnsi="Candara"/>
              </w:rPr>
              <w:t>Simplexity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Jacobi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matrix of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the canonical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transformation</w:t>
            </w:r>
          </w:p>
          <w:p w:rsidR="00F55A4F" w:rsidRPr="00DA7CC7" w:rsidRDefault="00F55A4F" w:rsidP="00F55A4F">
            <w:pPr>
              <w:spacing w:before="20" w:after="20"/>
              <w:rPr>
                <w:rFonts w:ascii="Candara" w:hAnsi="Candara"/>
                <w:i/>
                <w:iCs/>
              </w:rPr>
            </w:pPr>
            <w:r w:rsidRPr="00DA7CC7">
              <w:rPr>
                <w:rFonts w:ascii="Candara" w:hAnsi="Candara"/>
                <w:i/>
                <w:iCs/>
              </w:rPr>
              <w:t>Guided independent research:</w:t>
            </w:r>
          </w:p>
          <w:p w:rsidR="00B54668" w:rsidRPr="00BC6C68" w:rsidRDefault="00DA7CC7" w:rsidP="00F55A4F">
            <w:pPr>
              <w:rPr>
                <w:rFonts w:ascii="Candara" w:hAnsi="Candara"/>
              </w:rPr>
            </w:pPr>
            <w:r w:rsidRPr="00DA7CC7">
              <w:rPr>
                <w:rStyle w:val="hps"/>
                <w:rFonts w:ascii="Candara" w:hAnsi="Candara"/>
              </w:rPr>
              <w:t>Prepare students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for research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in their doctoral</w:t>
            </w:r>
            <w:r w:rsidRPr="00DA7CC7">
              <w:rPr>
                <w:rFonts w:ascii="Candara" w:hAnsi="Candara"/>
              </w:rPr>
              <w:t xml:space="preserve"> </w:t>
            </w:r>
            <w:r w:rsidRPr="00DA7CC7">
              <w:rPr>
                <w:rStyle w:val="hps"/>
                <w:rFonts w:ascii="Candara" w:hAnsi="Candara"/>
              </w:rPr>
              <w:t>dissertation</w:t>
            </w:r>
            <w:r w:rsidR="00F55A4F" w:rsidRPr="00DA7CC7"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8392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839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DA7CC7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DA7CC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</w:t>
            </w:r>
            <w:r w:rsidR="00DA7CC7">
              <w:rPr>
                <w:rFonts w:ascii="Candara" w:hAnsi="Candara"/>
                <w:b/>
              </w:rPr>
              <w:t>. 6</w:t>
            </w:r>
            <w:r w:rsidR="00F55A4F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53" w:rsidRDefault="00F82253" w:rsidP="00864926">
      <w:pPr>
        <w:spacing w:after="0" w:line="240" w:lineRule="auto"/>
      </w:pPr>
      <w:r>
        <w:separator/>
      </w:r>
    </w:p>
  </w:endnote>
  <w:endnote w:type="continuationSeparator" w:id="1">
    <w:p w:rsidR="00F82253" w:rsidRDefault="00F822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53" w:rsidRDefault="00F82253" w:rsidP="00864926">
      <w:pPr>
        <w:spacing w:after="0" w:line="240" w:lineRule="auto"/>
      </w:pPr>
      <w:r>
        <w:separator/>
      </w:r>
    </w:p>
  </w:footnote>
  <w:footnote w:type="continuationSeparator" w:id="1">
    <w:p w:rsidR="00F82253" w:rsidRDefault="00F822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DF213B"/>
    <w:multiLevelType w:val="hybridMultilevel"/>
    <w:tmpl w:val="0C5A45D6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72A45"/>
    <w:multiLevelType w:val="hybridMultilevel"/>
    <w:tmpl w:val="BEC4F14E"/>
    <w:lvl w:ilvl="0" w:tplc="7A882BBC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8774178"/>
    <w:multiLevelType w:val="hybridMultilevel"/>
    <w:tmpl w:val="D74E7FCA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33AAA"/>
    <w:rsid w:val="000460D0"/>
    <w:rsid w:val="00090B78"/>
    <w:rsid w:val="000C324B"/>
    <w:rsid w:val="000E4AF2"/>
    <w:rsid w:val="000F6001"/>
    <w:rsid w:val="000F7CD3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17A00"/>
    <w:rsid w:val="00556964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C3FB3"/>
    <w:rsid w:val="006E1B61"/>
    <w:rsid w:val="006E40AE"/>
    <w:rsid w:val="006F647C"/>
    <w:rsid w:val="00714293"/>
    <w:rsid w:val="00754150"/>
    <w:rsid w:val="00783C57"/>
    <w:rsid w:val="00792CB4"/>
    <w:rsid w:val="007C6CFE"/>
    <w:rsid w:val="008250FC"/>
    <w:rsid w:val="00860979"/>
    <w:rsid w:val="00864926"/>
    <w:rsid w:val="008A30CE"/>
    <w:rsid w:val="008B1D6B"/>
    <w:rsid w:val="008C31B7"/>
    <w:rsid w:val="008D39C3"/>
    <w:rsid w:val="00911529"/>
    <w:rsid w:val="00932B21"/>
    <w:rsid w:val="00955456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34BF5"/>
    <w:rsid w:val="00AE77BE"/>
    <w:rsid w:val="00AF47A6"/>
    <w:rsid w:val="00B2692B"/>
    <w:rsid w:val="00B429EA"/>
    <w:rsid w:val="00B50491"/>
    <w:rsid w:val="00B54668"/>
    <w:rsid w:val="00B9521A"/>
    <w:rsid w:val="00BA6985"/>
    <w:rsid w:val="00BC6C68"/>
    <w:rsid w:val="00BD3504"/>
    <w:rsid w:val="00BE62B1"/>
    <w:rsid w:val="00C63234"/>
    <w:rsid w:val="00C63851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A7CC7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392A"/>
    <w:rsid w:val="00E854EA"/>
    <w:rsid w:val="00E857F8"/>
    <w:rsid w:val="00EA7E0C"/>
    <w:rsid w:val="00EC53EE"/>
    <w:rsid w:val="00EF2442"/>
    <w:rsid w:val="00F06AFA"/>
    <w:rsid w:val="00F237EB"/>
    <w:rsid w:val="00F55A4F"/>
    <w:rsid w:val="00F56373"/>
    <w:rsid w:val="00F742D3"/>
    <w:rsid w:val="00F8225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55A4F"/>
  </w:style>
  <w:style w:type="character" w:customStyle="1" w:styleId="atn">
    <w:name w:val="atn"/>
    <w:basedOn w:val="DefaultParagraphFont"/>
    <w:rsid w:val="00DA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3</cp:revision>
  <cp:lastPrinted>2015-12-23T11:47:00Z</cp:lastPrinted>
  <dcterms:created xsi:type="dcterms:W3CDTF">2016-04-17T17:45:00Z</dcterms:created>
  <dcterms:modified xsi:type="dcterms:W3CDTF">2016-04-17T17:47:00Z</dcterms:modified>
</cp:coreProperties>
</file>