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944052" w:rsidP="0094405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944052">
              <w:rPr>
                <w:rFonts w:ascii="Candara" w:hAnsi="Candara"/>
              </w:rPr>
              <w:t>M</w:t>
            </w:r>
            <w:r>
              <w:rPr>
                <w:rFonts w:ascii="Candara" w:hAnsi="Candara"/>
              </w:rPr>
              <w:t xml:space="preserve">odel and experimental testing of hydraulic </w:t>
            </w:r>
            <w:proofErr w:type="spellStart"/>
            <w:r>
              <w:rPr>
                <w:rFonts w:ascii="Candara" w:hAnsi="Candara"/>
              </w:rPr>
              <w:t>turbomachinery</w:t>
            </w:r>
            <w:proofErr w:type="spellEnd"/>
            <w:r>
              <w:rPr>
                <w:rFonts w:ascii="Candara" w:hAnsi="Candara"/>
              </w:rPr>
              <w:t xml:space="preserve"> and fans 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6F313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13533"/>
                  </w:sdtPr>
                  <w:sdtContent>
                    <w:r w:rsidR="009440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F313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6F313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313532"/>
                  </w:sdtPr>
                  <w:sdtContent>
                    <w:r w:rsidR="0094405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F313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F313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F313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F313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BB1EBB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C75A6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BB1EBB" w:rsidRDefault="007D56B7" w:rsidP="007D56B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Zivan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Spasi</w:t>
            </w:r>
            <w:proofErr w:type="spellEnd"/>
            <w:r>
              <w:rPr>
                <w:rFonts w:ascii="Candara" w:hAnsi="Candara"/>
                <w:lang w:val="sr-Latn-CS"/>
              </w:rPr>
              <w:t xml:space="preserve">ć, </w:t>
            </w:r>
            <w:proofErr w:type="spellStart"/>
            <w:r w:rsidR="00BB1EBB">
              <w:rPr>
                <w:rFonts w:ascii="Candara" w:hAnsi="Candara"/>
              </w:rPr>
              <w:t>dr</w:t>
            </w:r>
            <w:proofErr w:type="spellEnd"/>
            <w:r w:rsidR="00BB1EBB">
              <w:rPr>
                <w:rFonts w:ascii="Candara" w:hAnsi="Candara"/>
              </w:rPr>
              <w:t xml:space="preserve"> </w:t>
            </w:r>
            <w:proofErr w:type="spellStart"/>
            <w:r w:rsidR="00BB1EBB">
              <w:rPr>
                <w:rFonts w:ascii="Candara" w:hAnsi="Candara"/>
              </w:rPr>
              <w:t>Jasmina</w:t>
            </w:r>
            <w:proofErr w:type="spellEnd"/>
            <w:r w:rsidR="00BB1EBB">
              <w:rPr>
                <w:rFonts w:ascii="Candara" w:hAnsi="Candara"/>
              </w:rPr>
              <w:t xml:space="preserve"> B. </w:t>
            </w:r>
            <w:proofErr w:type="spellStart"/>
            <w:r w:rsidR="00BB1EBB">
              <w:rPr>
                <w:rFonts w:ascii="Candara" w:hAnsi="Candara"/>
              </w:rPr>
              <w:t>Bogdanović-Jovanović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F313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F313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6F313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F313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6217173"/>
                  </w:sdtPr>
                  <w:sdtContent>
                    <w:r w:rsidR="00BB1EB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F313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F313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F313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F313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F313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7D56B7" w:rsidRDefault="007D56B7" w:rsidP="007D56B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7D56B7">
              <w:rPr>
                <w:rFonts w:ascii="Candara" w:hAnsi="Candara"/>
                <w:i/>
              </w:rPr>
              <w:t xml:space="preserve">Students </w:t>
            </w:r>
            <w:r>
              <w:rPr>
                <w:rFonts w:ascii="Candara" w:hAnsi="Candara"/>
                <w:i/>
              </w:rPr>
              <w:t>should acquire knowledge in theory models and prototypes, acquiring</w:t>
            </w:r>
            <w:r w:rsidRPr="007D56B7">
              <w:rPr>
                <w:rFonts w:ascii="Candara" w:hAnsi="Candara"/>
                <w:i/>
              </w:rPr>
              <w:t xml:space="preserve"> skills in the methodology of measuring </w:t>
            </w:r>
            <w:r>
              <w:rPr>
                <w:rFonts w:ascii="Candara" w:hAnsi="Candara"/>
                <w:i/>
              </w:rPr>
              <w:t xml:space="preserve">operating </w:t>
            </w:r>
            <w:r w:rsidRPr="007D56B7">
              <w:rPr>
                <w:rFonts w:ascii="Candara" w:hAnsi="Candara"/>
                <w:i/>
              </w:rPr>
              <w:t>characteristics of hydraulic machines and ventilators.</w:t>
            </w:r>
          </w:p>
          <w:p w:rsidR="007832A3" w:rsidRPr="00B54668" w:rsidRDefault="007D56B7" w:rsidP="007D56B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main aim is enabling</w:t>
            </w:r>
            <w:r w:rsidRPr="007D56B7">
              <w:rPr>
                <w:rFonts w:ascii="Candara" w:hAnsi="Candara"/>
                <w:i/>
              </w:rPr>
              <w:t xml:space="preserve"> students to </w:t>
            </w:r>
            <w:r>
              <w:rPr>
                <w:rFonts w:ascii="Candara" w:hAnsi="Candara"/>
                <w:i/>
              </w:rPr>
              <w:t>formulate</w:t>
            </w:r>
            <w:r w:rsidRPr="007D56B7">
              <w:rPr>
                <w:rFonts w:ascii="Candara" w:hAnsi="Candara"/>
                <w:i/>
              </w:rPr>
              <w:t xml:space="preserve"> independently appropriate modelling and experimental tests</w:t>
            </w:r>
            <w:r>
              <w:rPr>
                <w:rFonts w:ascii="Candara" w:hAnsi="Candara"/>
                <w:i/>
              </w:rPr>
              <w:t xml:space="preserve">, based </w:t>
            </w:r>
            <w:r w:rsidRPr="007D56B7">
              <w:rPr>
                <w:rFonts w:ascii="Candara" w:hAnsi="Candara"/>
                <w:i/>
              </w:rPr>
              <w:t>on scientific principles, which are a function of a doctoral dissertation.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566F8D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7D56B7" w:rsidRPr="007D56B7">
              <w:rPr>
                <w:rFonts w:ascii="Candara" w:hAnsi="Candara"/>
              </w:rPr>
              <w:t>Tasks of the model and experimental tests</w:t>
            </w:r>
            <w:r w:rsidR="00CF5DA8">
              <w:rPr>
                <w:rFonts w:ascii="Candara" w:hAnsi="Candara"/>
              </w:rPr>
              <w:t>.</w:t>
            </w:r>
            <w:r w:rsidR="00566F8D">
              <w:rPr>
                <w:rFonts w:ascii="Candara" w:hAnsi="Candara"/>
              </w:rPr>
              <w:t xml:space="preserve"> Calculation of operating characteristics. 2</w:t>
            </w:r>
            <w:r w:rsidR="00566F8D">
              <w:rPr>
                <w:rFonts w:ascii="Candara" w:hAnsi="Candara"/>
                <w:lang w:val="en-US"/>
              </w:rPr>
              <w:t>)</w:t>
            </w:r>
            <w:r w:rsidR="00566F8D">
              <w:rPr>
                <w:rFonts w:ascii="Candara" w:hAnsi="Candara"/>
              </w:rPr>
              <w:t xml:space="preserve"> Experimental investigation of fluid flow in </w:t>
            </w:r>
            <w:proofErr w:type="spellStart"/>
            <w:r w:rsidR="00566F8D">
              <w:rPr>
                <w:rFonts w:ascii="Candara" w:hAnsi="Candara"/>
              </w:rPr>
              <w:t>turbomachinery</w:t>
            </w:r>
            <w:proofErr w:type="spellEnd"/>
            <w:r w:rsidR="00566F8D">
              <w:rPr>
                <w:rFonts w:ascii="Candara" w:hAnsi="Candara"/>
              </w:rPr>
              <w:t xml:space="preserve"> elements and profile cascades. 3</w:t>
            </w:r>
            <w:r>
              <w:rPr>
                <w:rFonts w:ascii="Candara" w:hAnsi="Candara"/>
              </w:rPr>
              <w:t>)</w:t>
            </w:r>
            <w:r>
              <w:t xml:space="preserve"> </w:t>
            </w:r>
            <w:r w:rsidR="00566F8D">
              <w:rPr>
                <w:rFonts w:ascii="Candara" w:hAnsi="Candara"/>
              </w:rPr>
              <w:t>The laws of flow similarity</w:t>
            </w:r>
            <w:r w:rsidR="00CF5DA8">
              <w:rPr>
                <w:rFonts w:ascii="Candara" w:hAnsi="Candara"/>
              </w:rPr>
              <w:t xml:space="preserve">. </w:t>
            </w:r>
            <w:r w:rsidR="00566F8D">
              <w:rPr>
                <w:rFonts w:ascii="Candara" w:hAnsi="Candara"/>
              </w:rPr>
              <w:t>Dimensionless characteristics of fluid flow. 4</w:t>
            </w:r>
            <w:r>
              <w:rPr>
                <w:rFonts w:ascii="Candara" w:hAnsi="Candara"/>
              </w:rPr>
              <w:t xml:space="preserve">) </w:t>
            </w:r>
            <w:r w:rsidR="00566F8D" w:rsidRPr="00566F8D">
              <w:rPr>
                <w:rFonts w:ascii="Candara" w:hAnsi="Candara"/>
              </w:rPr>
              <w:t>The model and experimental tests of pumps</w:t>
            </w:r>
            <w:r>
              <w:rPr>
                <w:rFonts w:ascii="Candara" w:hAnsi="Candara"/>
              </w:rPr>
              <w:t xml:space="preserve">, </w:t>
            </w:r>
            <w:r w:rsidR="00566F8D">
              <w:rPr>
                <w:rFonts w:ascii="Candara" w:hAnsi="Candara"/>
              </w:rPr>
              <w:t>5</w:t>
            </w:r>
            <w:r>
              <w:rPr>
                <w:rFonts w:ascii="Candara" w:hAnsi="Candara"/>
              </w:rPr>
              <w:t xml:space="preserve">) </w:t>
            </w:r>
            <w:r w:rsidR="00566F8D" w:rsidRPr="00566F8D">
              <w:rPr>
                <w:rFonts w:ascii="Candara" w:hAnsi="Candara"/>
              </w:rPr>
              <w:t>The model and experimental tests of water turbines</w:t>
            </w:r>
            <w:r w:rsidR="00F40EA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="00566F8D">
              <w:rPr>
                <w:rFonts w:ascii="Candara" w:hAnsi="Candara"/>
              </w:rPr>
              <w:t>6</w:t>
            </w:r>
            <w:r>
              <w:rPr>
                <w:rFonts w:ascii="Candara" w:hAnsi="Candara"/>
              </w:rPr>
              <w:t xml:space="preserve">) </w:t>
            </w:r>
            <w:r w:rsidR="00566F8D" w:rsidRPr="00566F8D">
              <w:rPr>
                <w:rFonts w:ascii="Candara" w:hAnsi="Candara"/>
              </w:rPr>
              <w:t xml:space="preserve">The model and experimental tests </w:t>
            </w:r>
            <w:r w:rsidR="00566F8D">
              <w:rPr>
                <w:rFonts w:ascii="Candara" w:hAnsi="Candara"/>
              </w:rPr>
              <w:t xml:space="preserve">of </w:t>
            </w:r>
            <w:r w:rsidR="00566F8D" w:rsidRPr="00566F8D">
              <w:rPr>
                <w:rFonts w:ascii="Candara" w:hAnsi="Candara"/>
              </w:rPr>
              <w:t>fan</w:t>
            </w:r>
            <w:r w:rsidR="00566F8D">
              <w:rPr>
                <w:rFonts w:ascii="Candara" w:hAnsi="Candara"/>
              </w:rPr>
              <w:t>s</w:t>
            </w:r>
            <w:r w:rsidR="00F40EA8">
              <w:rPr>
                <w:rFonts w:ascii="Candara" w:hAnsi="Candara"/>
              </w:rPr>
              <w:t xml:space="preserve">.  </w:t>
            </w:r>
            <w:r w:rsidR="00566F8D">
              <w:rPr>
                <w:rFonts w:ascii="Candara" w:hAnsi="Candara"/>
              </w:rPr>
              <w:t>7</w:t>
            </w:r>
            <w:r>
              <w:rPr>
                <w:rFonts w:ascii="Candara" w:hAnsi="Candara"/>
              </w:rPr>
              <w:t xml:space="preserve">) </w:t>
            </w:r>
            <w:r w:rsidR="00566F8D" w:rsidRPr="00566F8D">
              <w:rPr>
                <w:rFonts w:ascii="Candara" w:hAnsi="Candara"/>
              </w:rPr>
              <w:t>The model and experimental tests of flow through the profile</w:t>
            </w:r>
            <w:r w:rsidR="00566F8D">
              <w:rPr>
                <w:rFonts w:ascii="Candara" w:hAnsi="Candara"/>
              </w:rPr>
              <w:t xml:space="preserve"> cascades</w:t>
            </w:r>
            <w:r w:rsidR="00F40EA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F313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F313C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F313C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F313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F31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 40, depending on Teaching Colloquia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8B" w:rsidRDefault="00226E8B" w:rsidP="00864926">
      <w:pPr>
        <w:spacing w:after="0" w:line="240" w:lineRule="auto"/>
      </w:pPr>
      <w:r>
        <w:separator/>
      </w:r>
    </w:p>
  </w:endnote>
  <w:endnote w:type="continuationSeparator" w:id="0">
    <w:p w:rsidR="00226E8B" w:rsidRDefault="00226E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8B" w:rsidRDefault="00226E8B" w:rsidP="00864926">
      <w:pPr>
        <w:spacing w:after="0" w:line="240" w:lineRule="auto"/>
      </w:pPr>
      <w:r>
        <w:separator/>
      </w:r>
    </w:p>
  </w:footnote>
  <w:footnote w:type="continuationSeparator" w:id="0">
    <w:p w:rsidR="00226E8B" w:rsidRDefault="00226E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5A6D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237C6"/>
    <w:rsid w:val="00226E8B"/>
    <w:rsid w:val="002319B6"/>
    <w:rsid w:val="002B5A71"/>
    <w:rsid w:val="002C0987"/>
    <w:rsid w:val="00315601"/>
    <w:rsid w:val="00323176"/>
    <w:rsid w:val="00324B35"/>
    <w:rsid w:val="00374071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13EE6"/>
    <w:rsid w:val="00566F8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313C"/>
    <w:rsid w:val="006F647C"/>
    <w:rsid w:val="00777314"/>
    <w:rsid w:val="007832A3"/>
    <w:rsid w:val="00783C57"/>
    <w:rsid w:val="00792CB4"/>
    <w:rsid w:val="007D56B7"/>
    <w:rsid w:val="0081713C"/>
    <w:rsid w:val="00826894"/>
    <w:rsid w:val="00860979"/>
    <w:rsid w:val="00864926"/>
    <w:rsid w:val="008A30CE"/>
    <w:rsid w:val="008B1D6B"/>
    <w:rsid w:val="008C31B7"/>
    <w:rsid w:val="008D39C3"/>
    <w:rsid w:val="00911529"/>
    <w:rsid w:val="00932B21"/>
    <w:rsid w:val="00944052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B1EBB"/>
    <w:rsid w:val="00BD3504"/>
    <w:rsid w:val="00C63234"/>
    <w:rsid w:val="00C63851"/>
    <w:rsid w:val="00C75A67"/>
    <w:rsid w:val="00CA6D81"/>
    <w:rsid w:val="00CC23C3"/>
    <w:rsid w:val="00CD17F1"/>
    <w:rsid w:val="00CE60AF"/>
    <w:rsid w:val="00CF5DA8"/>
    <w:rsid w:val="00D4378D"/>
    <w:rsid w:val="00D54519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372EE"/>
    <w:rsid w:val="00F40EA8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6F28C-E5E1-4B8A-BC42-E82E52F6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Minja</cp:lastModifiedBy>
  <cp:revision>4</cp:revision>
  <cp:lastPrinted>2015-12-23T11:47:00Z</cp:lastPrinted>
  <dcterms:created xsi:type="dcterms:W3CDTF">2016-04-26T07:38:00Z</dcterms:created>
  <dcterms:modified xsi:type="dcterms:W3CDTF">2016-04-26T08:00:00Z</dcterms:modified>
</cp:coreProperties>
</file>