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94C8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6628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Computing and Informatics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662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Information Technology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873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Advanced Techniques in 3D </w:t>
            </w:r>
            <w:r w:rsidR="00894C8B">
              <w:t>Modelling</w:t>
            </w:r>
            <w:r>
              <w:t xml:space="preserve"> and Animation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81998" w:rsidP="00152EC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52ECB">
                  <w:rPr>
                    <w:rFonts w:ascii="Candara" w:hAnsi="Candara"/>
                  </w:rPr>
                  <w:t xml:space="preserve"> </w:t>
                </w:r>
                <w:r w:rsidR="00D5275A">
                  <w:rPr>
                    <w:rFonts w:ascii="Candara" w:hAnsi="Candar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152ECB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81998" w:rsidP="00D5275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D5275A">
                  <w:rPr>
                    <w:rFonts w:ascii="Candara" w:hAnsi="Candara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81998" w:rsidP="009449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9449F8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bookmarkStart w:id="0" w:name="_GoBack"/>
                <w:bookmarkEnd w:id="0"/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94C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662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0279A" w:rsidP="0090279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Vučković</w:t>
            </w:r>
            <w:proofErr w:type="spellEnd"/>
            <w:r>
              <w:t xml:space="preserve"> V. </w:t>
            </w:r>
            <w:proofErr w:type="spellStart"/>
            <w:r>
              <w:t>Vladan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819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F67E8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819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C6628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8199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6628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 xml:space="preserve">Mastering the basic skills necessary to use advanced processes and procedures in a computer 3D. </w:t>
            </w:r>
            <w:proofErr w:type="spellStart"/>
            <w:proofErr w:type="gramStart"/>
            <w:r>
              <w:t>modeling</w:t>
            </w:r>
            <w:proofErr w:type="spellEnd"/>
            <w:proofErr w:type="gramEnd"/>
            <w:r>
              <w:t xml:space="preserve"> and animation. Theoretical Knowledge: Mastering advanced techniques for computer 3D </w:t>
            </w:r>
            <w:proofErr w:type="spellStart"/>
            <w:r>
              <w:t>modeling</w:t>
            </w:r>
            <w:proofErr w:type="spellEnd"/>
            <w:r>
              <w:t xml:space="preserve"> and animation, 3D </w:t>
            </w:r>
            <w:proofErr w:type="spellStart"/>
            <w:r>
              <w:t>modeling</w:t>
            </w:r>
            <w:proofErr w:type="spellEnd"/>
            <w:r>
              <w:t>, programming, and generate a camera path animation on the computer.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C6628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3D Layout - scene in 3D software. Basics of rendering. Mental ray - Antialiasing, GI, Final Gather. Mental ray </w:t>
            </w:r>
            <w:proofErr w:type="spellStart"/>
            <w:r>
              <w:t>Shaders</w:t>
            </w:r>
            <w:proofErr w:type="spellEnd"/>
            <w:r>
              <w:t xml:space="preserve">: Mia X Pass, SSS, Illumination </w:t>
            </w:r>
            <w:proofErr w:type="spellStart"/>
            <w:r>
              <w:t>Shaders</w:t>
            </w:r>
            <w:proofErr w:type="spellEnd"/>
            <w:r>
              <w:t xml:space="preserve">, Displacement, </w:t>
            </w:r>
            <w:proofErr w:type="gramStart"/>
            <w:r>
              <w:t>Ambient</w:t>
            </w:r>
            <w:proofErr w:type="gramEnd"/>
            <w:r>
              <w:t xml:space="preserve"> Occlusion. Mental Ray - Render Layers, Render Passes, Contribution maps. Hardware rendering. Lighting. Optimize rendering. Basics of computer animation. Rendering animation. </w:t>
            </w:r>
            <w:proofErr w:type="spellStart"/>
            <w:r>
              <w:t>Modeling</w:t>
            </w:r>
            <w:proofErr w:type="spellEnd"/>
            <w:r>
              <w:t xml:space="preserve"> the camera path. Digital animation director. Planning and organization of the project and digitally generated animation. Technical elaboration of the project.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819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C66286">
                  <w:rPr>
                    <w:rFonts w:ascii="Candara" w:hAnsi="Candara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819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proofErr w:type="spellStart"/>
                <w:r w:rsidR="00C66286">
                  <w:rPr>
                    <w:rFonts w:ascii="Candara" w:hAnsi="Candara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6628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6628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6628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6628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98" w:rsidRDefault="00D81998" w:rsidP="00864926">
      <w:pPr>
        <w:spacing w:after="0" w:line="240" w:lineRule="auto"/>
      </w:pPr>
      <w:r>
        <w:separator/>
      </w:r>
    </w:p>
  </w:endnote>
  <w:endnote w:type="continuationSeparator" w:id="0">
    <w:p w:rsidR="00D81998" w:rsidRDefault="00D8199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98" w:rsidRDefault="00D81998" w:rsidP="00864926">
      <w:pPr>
        <w:spacing w:after="0" w:line="240" w:lineRule="auto"/>
      </w:pPr>
      <w:r>
        <w:separator/>
      </w:r>
    </w:p>
  </w:footnote>
  <w:footnote w:type="continuationSeparator" w:id="0">
    <w:p w:rsidR="00D81998" w:rsidRDefault="00D8199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10D7"/>
    <w:rsid w:val="000779D8"/>
    <w:rsid w:val="00087328"/>
    <w:rsid w:val="000E035E"/>
    <w:rsid w:val="000F6001"/>
    <w:rsid w:val="00152ECB"/>
    <w:rsid w:val="001C7543"/>
    <w:rsid w:val="001D3BF1"/>
    <w:rsid w:val="001D64D3"/>
    <w:rsid w:val="001F14FA"/>
    <w:rsid w:val="001F60E3"/>
    <w:rsid w:val="002319B6"/>
    <w:rsid w:val="0023709F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143A"/>
    <w:rsid w:val="006E40AE"/>
    <w:rsid w:val="006F647C"/>
    <w:rsid w:val="00783C57"/>
    <w:rsid w:val="00792CB4"/>
    <w:rsid w:val="00864926"/>
    <w:rsid w:val="0089297D"/>
    <w:rsid w:val="00894C8B"/>
    <w:rsid w:val="008A30CE"/>
    <w:rsid w:val="008B1D6B"/>
    <w:rsid w:val="008C31B7"/>
    <w:rsid w:val="0090279A"/>
    <w:rsid w:val="00911529"/>
    <w:rsid w:val="00932B21"/>
    <w:rsid w:val="009449F8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66286"/>
    <w:rsid w:val="00CA6D81"/>
    <w:rsid w:val="00CC23C3"/>
    <w:rsid w:val="00CD17F1"/>
    <w:rsid w:val="00D5275A"/>
    <w:rsid w:val="00D81998"/>
    <w:rsid w:val="00D92F39"/>
    <w:rsid w:val="00DB43CC"/>
    <w:rsid w:val="00DD586A"/>
    <w:rsid w:val="00E01F1E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1108"/>
    <w:rsid w:val="00F56373"/>
    <w:rsid w:val="00F67E88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403BD-37BE-4354-B4C7-5C415AE7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2016-04-28T06:16:00Z</dcterms:created>
  <dcterms:modified xsi:type="dcterms:W3CDTF">2016-04-28T06:23:00Z</dcterms:modified>
</cp:coreProperties>
</file>