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FDB1179" w:rsidR="00CD17F1" w:rsidRPr="00B54668" w:rsidRDefault="007D2CE7">
            <w:pPr>
              <w:suppressAutoHyphens w:val="0"/>
              <w:spacing w:after="200" w:line="276" w:lineRule="auto"/>
              <w:jc w:val="left"/>
              <w:rPr>
                <w:rFonts w:ascii="Candara" w:hAnsi="Candara"/>
              </w:rPr>
            </w:pPr>
            <w:r w:rsidRPr="007D2CE7">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14832B2" w:rsidR="00864926" w:rsidRPr="00B54668" w:rsidRDefault="007D2CE7" w:rsidP="007D2CE7">
            <w:pPr>
              <w:spacing w:line="240" w:lineRule="auto"/>
              <w:contextualSpacing/>
              <w:jc w:val="left"/>
              <w:rPr>
                <w:rFonts w:ascii="Candara" w:hAnsi="Candara"/>
                <w:b/>
                <w:color w:val="548DD4" w:themeColor="text2" w:themeTint="99"/>
                <w:sz w:val="24"/>
                <w:szCs w:val="24"/>
              </w:rPr>
            </w:pPr>
            <w:r w:rsidRPr="007D2CE7">
              <w:rPr>
                <w:rFonts w:ascii="Candara" w:hAnsi="Candara"/>
                <w:b/>
                <w:color w:val="548DD4" w:themeColor="text2" w:themeTint="99"/>
                <w:sz w:val="24"/>
                <w:szCs w:val="24"/>
              </w:rPr>
              <w:t>Electronics and Micro</w:t>
            </w:r>
            <w:r>
              <w:rPr>
                <w:rFonts w:ascii="Candara" w:hAnsi="Candara"/>
                <w:b/>
                <w:color w:val="548DD4" w:themeColor="text2" w:themeTint="99"/>
                <w:sz w:val="24"/>
                <w:szCs w:val="24"/>
              </w:rPr>
              <w:t>systems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172B64F" w:rsidR="00864926" w:rsidRPr="00B54668" w:rsidRDefault="00B17D36" w:rsidP="00E857F8">
            <w:pPr>
              <w:spacing w:line="240" w:lineRule="auto"/>
              <w:contextualSpacing/>
              <w:jc w:val="left"/>
              <w:rPr>
                <w:rFonts w:ascii="Candara" w:hAnsi="Candara"/>
              </w:rPr>
            </w:pPr>
            <w:r w:rsidRPr="00B17D36">
              <w:rPr>
                <w:rFonts w:ascii="Candara" w:hAnsi="Candara"/>
              </w:rPr>
              <w:t>Electronics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96F43F4" w:rsidR="00B50491" w:rsidRPr="00B54668" w:rsidRDefault="00B17D36" w:rsidP="00E857F8">
            <w:pPr>
              <w:spacing w:line="240" w:lineRule="auto"/>
              <w:contextualSpacing/>
              <w:jc w:val="left"/>
              <w:rPr>
                <w:rFonts w:ascii="Candara" w:hAnsi="Candara"/>
              </w:rPr>
            </w:pPr>
            <w:bookmarkStart w:id="0" w:name="_GoBack"/>
            <w:r w:rsidRPr="00B17D36">
              <w:rPr>
                <w:rFonts w:ascii="Candara" w:hAnsi="Candara"/>
              </w:rPr>
              <w:t xml:space="preserve">Probability and Statistics </w:t>
            </w:r>
            <w:r w:rsidRPr="00B17D36">
              <w:rPr>
                <w:rFonts w:ascii="Candara" w:hAnsi="Candara"/>
              </w:rPr>
              <w:tab/>
            </w:r>
            <w:bookmarkEnd w:id="0"/>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AFAA4DC" w:rsidR="006F647C" w:rsidRPr="00B54668" w:rsidRDefault="002047C6"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B17D36">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935EF3E" w:rsidR="00CD17F1" w:rsidRPr="00B54668" w:rsidRDefault="002047C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B17D3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90A3F4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B17D3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92B544C" w:rsidR="00864926" w:rsidRPr="00B54668" w:rsidRDefault="00B17D36" w:rsidP="00E857F8">
            <w:pPr>
              <w:spacing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E4DD3F5" w:rsidR="00A1335D" w:rsidRPr="00B54668" w:rsidRDefault="00B17D36"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217A18A" w:rsidR="00E857F8" w:rsidRPr="00B54668" w:rsidRDefault="00B17D36" w:rsidP="00E857F8">
            <w:pPr>
              <w:spacing w:line="240" w:lineRule="auto"/>
              <w:contextualSpacing/>
              <w:jc w:val="left"/>
              <w:rPr>
                <w:rFonts w:ascii="Candara" w:hAnsi="Candara"/>
              </w:rPr>
            </w:pPr>
            <w:proofErr w:type="spellStart"/>
            <w:r w:rsidRPr="00B17D36">
              <w:rPr>
                <w:rFonts w:ascii="Candara" w:hAnsi="Candara"/>
              </w:rPr>
              <w:t>Dušan</w:t>
            </w:r>
            <w:proofErr w:type="spellEnd"/>
            <w:r w:rsidRPr="00B17D36">
              <w:rPr>
                <w:rFonts w:ascii="Candara" w:hAnsi="Candara"/>
              </w:rPr>
              <w:t xml:space="preserve"> M. </w:t>
            </w:r>
            <w:proofErr w:type="spellStart"/>
            <w:r w:rsidRPr="00B17D36">
              <w:rPr>
                <w:rFonts w:ascii="Candara" w:hAnsi="Candara"/>
              </w:rPr>
              <w:t>Milošević</w:t>
            </w:r>
            <w:proofErr w:type="spellEnd"/>
            <w:r w:rsidRPr="00B17D36">
              <w:rPr>
                <w:rFonts w:ascii="Candara" w:hAnsi="Candara"/>
              </w:rPr>
              <w:tab/>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19BC6C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17D3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7963890" w:rsidR="00911529" w:rsidRPr="00B54668" w:rsidRDefault="00B17D36" w:rsidP="00911529">
            <w:pPr>
              <w:spacing w:line="240" w:lineRule="auto"/>
              <w:contextualSpacing/>
              <w:jc w:val="left"/>
              <w:rPr>
                <w:rFonts w:ascii="Candara" w:hAnsi="Candara"/>
                <w:i/>
              </w:rPr>
            </w:pPr>
            <w:r w:rsidRPr="00B17D36">
              <w:rPr>
                <w:rFonts w:ascii="Candara" w:hAnsi="Candara"/>
                <w:i/>
              </w:rPr>
              <w:t xml:space="preserve">Theoretical and basic knowledge in the probability theory and </w:t>
            </w:r>
            <w:proofErr w:type="gramStart"/>
            <w:r w:rsidRPr="00B17D36">
              <w:rPr>
                <w:rFonts w:ascii="Candara" w:hAnsi="Candara"/>
                <w:i/>
              </w:rPr>
              <w:t>statistics .</w:t>
            </w:r>
            <w:proofErr w:type="gramEnd"/>
            <w:r w:rsidRPr="00B17D36">
              <w:rPr>
                <w:rFonts w:ascii="Candara" w:hAnsi="Candara"/>
                <w:i/>
              </w:rPr>
              <w:tab/>
            </w:r>
            <w:r w:rsidRPr="00B17D36">
              <w:rPr>
                <w:rFonts w:ascii="Candara" w:hAnsi="Candara"/>
                <w:i/>
              </w:rPr>
              <w:tab/>
            </w:r>
            <w:r w:rsidRPr="00B17D36">
              <w:rPr>
                <w:rFonts w:ascii="Candara" w:hAnsi="Candara"/>
                <w:i/>
              </w:rPr>
              <w:tab/>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5970205" w14:textId="77777777" w:rsidR="00B17D36" w:rsidRPr="00B17D36" w:rsidRDefault="00B17D36" w:rsidP="00B17D36">
            <w:pPr>
              <w:tabs>
                <w:tab w:val="left" w:pos="360"/>
              </w:tabs>
              <w:spacing w:after="0" w:line="240" w:lineRule="auto"/>
              <w:jc w:val="left"/>
              <w:rPr>
                <w:rFonts w:ascii="Candara" w:hAnsi="Candara"/>
                <w:b/>
              </w:rPr>
            </w:pPr>
            <w:r w:rsidRPr="00B17D36">
              <w:rPr>
                <w:rFonts w:ascii="Candara" w:hAnsi="Candara"/>
                <w:b/>
              </w:rPr>
              <w:t xml:space="preserve">"Definitions of probability. Random variables. Discrete and continuous random variables. Function, the law of probability and probability density. Multivariate random variables. Conditional distributions and independence of random variables. Numerical characteristics of random variables. Mathematical expectation, moments, dispersion, standard deviation. </w:t>
            </w:r>
            <w:proofErr w:type="spellStart"/>
            <w:r w:rsidRPr="00B17D36">
              <w:rPr>
                <w:rFonts w:ascii="Candara" w:hAnsi="Candara"/>
                <w:b/>
              </w:rPr>
              <w:t>Chebyshev</w:t>
            </w:r>
            <w:proofErr w:type="spellEnd"/>
            <w:r w:rsidRPr="00B17D36">
              <w:rPr>
                <w:rFonts w:ascii="Candara" w:hAnsi="Candara"/>
                <w:b/>
              </w:rPr>
              <w:t xml:space="preserve"> inequality and the rule of ""three sigma"". Characteristic function. Properties </w:t>
            </w:r>
            <w:proofErr w:type="gramStart"/>
            <w:r w:rsidRPr="00B17D36">
              <w:rPr>
                <w:rFonts w:ascii="Candara" w:hAnsi="Candara"/>
                <w:b/>
              </w:rPr>
              <w:t>of  characteristic</w:t>
            </w:r>
            <w:proofErr w:type="gramEnd"/>
            <w:r w:rsidRPr="00B17D36">
              <w:rPr>
                <w:rFonts w:ascii="Candara" w:hAnsi="Candara"/>
                <w:b/>
              </w:rPr>
              <w:t xml:space="preserve"> functions. Distribution of random variables. Central limit theorem. Basic concepts of statistics. Population, random sample. The Central Statistics Theorem. Distributions important in statistics. Chi-square distribution, Student's (t) distribution, Fisher's (F) distributions. Estimate of parameters. Dotted ratings. Efficiency ratings. Confidence intervals. Hypothesis testing. Tests of significance. Parametric tests. Nonparametric tests.</w:t>
            </w:r>
          </w:p>
          <w:p w14:paraId="12694A32" w14:textId="4D354E69" w:rsidR="00B54668" w:rsidRPr="00B54668" w:rsidRDefault="00B17D36" w:rsidP="00B17D36">
            <w:pPr>
              <w:tabs>
                <w:tab w:val="left" w:pos="360"/>
              </w:tabs>
              <w:spacing w:after="0" w:line="240" w:lineRule="auto"/>
              <w:jc w:val="left"/>
              <w:rPr>
                <w:rFonts w:ascii="Candara" w:hAnsi="Candara"/>
                <w:b/>
              </w:rPr>
            </w:pPr>
            <w:r w:rsidRPr="00B17D36">
              <w:rPr>
                <w:rFonts w:ascii="Candara" w:hAnsi="Candara"/>
                <w:b/>
              </w:rPr>
              <w:t>"</w:t>
            </w:r>
            <w:r w:rsidRPr="00B17D36">
              <w:rPr>
                <w:rFonts w:ascii="Candara" w:hAnsi="Candara"/>
                <w:b/>
              </w:rPr>
              <w:tab/>
            </w:r>
            <w:r w:rsidRPr="00B17D36">
              <w:rPr>
                <w:rFonts w:ascii="Candara" w:hAnsi="Candara"/>
                <w:b/>
              </w:rPr>
              <w:tab/>
            </w:r>
            <w:r w:rsidRPr="00B17D36">
              <w:rPr>
                <w:rFonts w:ascii="Candara" w:hAnsi="Candara"/>
                <w:b/>
              </w:rPr>
              <w:tab/>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68B4F06" w:rsidR="001D3BF1" w:rsidRPr="004E562D" w:rsidRDefault="002047C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17D3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17D3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2047C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9637C29" w:rsidR="001F14FA" w:rsidRDefault="00B17D3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81E0376" w:rsidR="001F14FA" w:rsidRDefault="00B17D3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2779B6F" w:rsidR="001F14FA" w:rsidRDefault="00B17D3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89F08B6" w:rsidR="001F14FA" w:rsidRDefault="00B17D36"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34F32" w14:textId="77777777" w:rsidR="002047C6" w:rsidRDefault="002047C6" w:rsidP="00864926">
      <w:pPr>
        <w:spacing w:after="0" w:line="240" w:lineRule="auto"/>
      </w:pPr>
      <w:r>
        <w:separator/>
      </w:r>
    </w:p>
  </w:endnote>
  <w:endnote w:type="continuationSeparator" w:id="0">
    <w:p w14:paraId="24E75CA8" w14:textId="77777777" w:rsidR="002047C6" w:rsidRDefault="002047C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94C7F" w14:textId="77777777" w:rsidR="002047C6" w:rsidRDefault="002047C6" w:rsidP="00864926">
      <w:pPr>
        <w:spacing w:after="0" w:line="240" w:lineRule="auto"/>
      </w:pPr>
      <w:r>
        <w:separator/>
      </w:r>
    </w:p>
  </w:footnote>
  <w:footnote w:type="continuationSeparator" w:id="0">
    <w:p w14:paraId="095CD192" w14:textId="77777777" w:rsidR="002047C6" w:rsidRDefault="002047C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047C6"/>
    <w:rsid w:val="00224A34"/>
    <w:rsid w:val="002319B6"/>
    <w:rsid w:val="003040D1"/>
    <w:rsid w:val="00315601"/>
    <w:rsid w:val="00323176"/>
    <w:rsid w:val="003B32A9"/>
    <w:rsid w:val="003C177A"/>
    <w:rsid w:val="00406F80"/>
    <w:rsid w:val="00431EFA"/>
    <w:rsid w:val="00493925"/>
    <w:rsid w:val="004D1C7E"/>
    <w:rsid w:val="004E562D"/>
    <w:rsid w:val="005A5D38"/>
    <w:rsid w:val="005B0885"/>
    <w:rsid w:val="005B64BF"/>
    <w:rsid w:val="005D46D7"/>
    <w:rsid w:val="006017E1"/>
    <w:rsid w:val="00603117"/>
    <w:rsid w:val="00626D53"/>
    <w:rsid w:val="0069043C"/>
    <w:rsid w:val="006E40AE"/>
    <w:rsid w:val="006F647C"/>
    <w:rsid w:val="00783C57"/>
    <w:rsid w:val="00792CB4"/>
    <w:rsid w:val="007D2CE7"/>
    <w:rsid w:val="00864926"/>
    <w:rsid w:val="008A30CE"/>
    <w:rsid w:val="008B1D6B"/>
    <w:rsid w:val="008C31B7"/>
    <w:rsid w:val="00911529"/>
    <w:rsid w:val="00932B21"/>
    <w:rsid w:val="00972302"/>
    <w:rsid w:val="009906EA"/>
    <w:rsid w:val="009D3F5E"/>
    <w:rsid w:val="009F3F9F"/>
    <w:rsid w:val="00A10286"/>
    <w:rsid w:val="00A1335D"/>
    <w:rsid w:val="00AF47A6"/>
    <w:rsid w:val="00B17D3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2CCAB-492D-4AE3-8BDE-07A408F7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2016-04-05T10:26:00Z</dcterms:created>
  <dcterms:modified xsi:type="dcterms:W3CDTF">2016-04-05T10:26:00Z</dcterms:modified>
</cp:coreProperties>
</file>