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D25C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color w:val="000000"/>
              </w:rPr>
              <w:t>Electrical Power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D25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532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color w:val="000000"/>
              </w:rPr>
              <w:t>Distribution Network Management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26FDA" w:rsidP="00D841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D8417B">
              <w:rPr>
                <w:rFonts w:ascii="MS Gothic" w:eastAsia="MS Gothic" w:hAnsi="MS Gothic" w:hint="eastAsia"/>
              </w:rPr>
              <w:t>×</w:t>
            </w:r>
            <w:sdt>
              <w:sdtPr>
                <w:rPr>
                  <w:rFonts w:ascii="Candara" w:hAnsi="Candara"/>
                </w:rPr>
                <w:id w:val="-2074409764"/>
                <w:showingPlcHdr/>
              </w:sdtPr>
              <w:sdtEndPr/>
              <w:sdtContent>
                <w:r w:rsidR="00D8417B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26FDA" w:rsidP="00D841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D8417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D8417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D8417B">
                  <w:rPr>
                    <w:rFonts w:ascii="MS Gothic" w:eastAsia="MS Gothic" w:hAnsi="MS Gothic" w:cs="Arial" w:hint="eastAsia"/>
                    <w:lang w:val="en-US"/>
                  </w:rPr>
                  <w:t>×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B0D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FB0D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bookmarkStart w:id="0" w:name="_GoBack"/>
            <w:bookmarkEnd w:id="0"/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245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Aleksandar </w:t>
            </w:r>
            <w:proofErr w:type="spellStart"/>
            <w:r>
              <w:rPr>
                <w:rFonts w:ascii="Candara" w:hAnsi="Candara"/>
              </w:rPr>
              <w:t>Janjić</w:t>
            </w:r>
            <w:proofErr w:type="spellEnd"/>
            <w:r w:rsidR="00C53277">
              <w:rPr>
                <w:rFonts w:ascii="Candara" w:hAnsi="Candara"/>
              </w:rPr>
              <w:t xml:space="preserve">, Zoran </w:t>
            </w:r>
            <w:proofErr w:type="spellStart"/>
            <w:r w:rsidR="00C53277">
              <w:rPr>
                <w:rFonts w:ascii="Candara" w:hAnsi="Candara"/>
              </w:rPr>
              <w:t>Stajić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D8417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D8417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D8417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D8417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5327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color w:val="000000"/>
              </w:rPr>
              <w:t>Introduction to the principles of operation of a distribution network, network automation and different</w:t>
            </w:r>
            <w:r>
              <w:rPr>
                <w:color w:val="000000"/>
              </w:rPr>
              <w:br/>
              <w:t>types of control systems. Introduction to the equipment for the network control. Introducing the concept</w:t>
            </w:r>
            <w:r>
              <w:rPr>
                <w:color w:val="000000"/>
              </w:rPr>
              <w:br/>
              <w:t>of "smart grid". Students are trained to select the optimal strategy for network management, the selection of the</w:t>
            </w:r>
            <w:r>
              <w:rPr>
                <w:color w:val="000000"/>
              </w:rPr>
              <w:br/>
              <w:t>hierarchical levels of management. Depending on the desired functionality, students are qualified for</w:t>
            </w:r>
            <w:r>
              <w:rPr>
                <w:color w:val="000000"/>
              </w:rPr>
              <w:br/>
              <w:t>selection of equipment and methods of communication.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C532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color w:val="000000"/>
              </w:rPr>
              <w:t>The concept of control and automation in the distribution network. Different types of control systems.</w:t>
            </w:r>
            <w:r>
              <w:rPr>
                <w:color w:val="000000"/>
              </w:rPr>
              <w:br/>
              <w:t>Concept and components of a "smart grid." The basic architecture of the system. The database</w:t>
            </w:r>
            <w:r>
              <w:rPr>
                <w:color w:val="000000"/>
              </w:rPr>
              <w:br/>
              <w:t>structure and interfaces. Network Management Systems (DMS - Distribution Management System</w:t>
            </w:r>
            <w:proofErr w:type="gramStart"/>
            <w:r>
              <w:rPr>
                <w:color w:val="000000"/>
              </w:rPr>
              <w:t>)</w:t>
            </w:r>
            <w:proofErr w:type="gramEnd"/>
            <w:r>
              <w:rPr>
                <w:color w:val="000000"/>
              </w:rPr>
              <w:br/>
              <w:t>and systems for real-time control. System for fault management in the network. Primary and secondary</w:t>
            </w:r>
            <w:r>
              <w:rPr>
                <w:color w:val="000000"/>
              </w:rPr>
              <w:br/>
              <w:t>equipment for network management, equipment management and protection. Communication systems</w:t>
            </w:r>
            <w:r>
              <w:rPr>
                <w:color w:val="000000"/>
              </w:rPr>
              <w:br/>
              <w:t>for the management of the distribution network. Communication interfaces and protocols. Standards</w:t>
            </w:r>
            <w:r>
              <w:rPr>
                <w:color w:val="000000"/>
              </w:rPr>
              <w:br/>
              <w:t>for interoperability in advanced distribution networks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26F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8417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26F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532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532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DA" w:rsidRDefault="00926FDA" w:rsidP="00864926">
      <w:pPr>
        <w:spacing w:after="0" w:line="240" w:lineRule="auto"/>
      </w:pPr>
      <w:r>
        <w:separator/>
      </w:r>
    </w:p>
  </w:endnote>
  <w:endnote w:type="continuationSeparator" w:id="0">
    <w:p w:rsidR="00926FDA" w:rsidRDefault="00926FD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DA" w:rsidRDefault="00926FDA" w:rsidP="00864926">
      <w:pPr>
        <w:spacing w:after="0" w:line="240" w:lineRule="auto"/>
      </w:pPr>
      <w:r>
        <w:separator/>
      </w:r>
    </w:p>
  </w:footnote>
  <w:footnote w:type="continuationSeparator" w:id="0">
    <w:p w:rsidR="00926FDA" w:rsidRDefault="00926FD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25C4"/>
    <w:rsid w:val="001D3BF1"/>
    <w:rsid w:val="001D64D3"/>
    <w:rsid w:val="001F14FA"/>
    <w:rsid w:val="001F60E3"/>
    <w:rsid w:val="0022636E"/>
    <w:rsid w:val="002319B6"/>
    <w:rsid w:val="002F3B0E"/>
    <w:rsid w:val="00315601"/>
    <w:rsid w:val="00323176"/>
    <w:rsid w:val="00354E4C"/>
    <w:rsid w:val="003B32A9"/>
    <w:rsid w:val="003C177A"/>
    <w:rsid w:val="00406F80"/>
    <w:rsid w:val="00431EFA"/>
    <w:rsid w:val="00443DE3"/>
    <w:rsid w:val="00493925"/>
    <w:rsid w:val="004B14DD"/>
    <w:rsid w:val="004D1C7E"/>
    <w:rsid w:val="004E562D"/>
    <w:rsid w:val="005A5D38"/>
    <w:rsid w:val="005B0885"/>
    <w:rsid w:val="005B64BF"/>
    <w:rsid w:val="005D46D7"/>
    <w:rsid w:val="005E6D5A"/>
    <w:rsid w:val="00603117"/>
    <w:rsid w:val="00624560"/>
    <w:rsid w:val="006309D0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26FDA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53277"/>
    <w:rsid w:val="00C63234"/>
    <w:rsid w:val="00CA6D81"/>
    <w:rsid w:val="00CC23C3"/>
    <w:rsid w:val="00CD17F1"/>
    <w:rsid w:val="00D8417B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0D6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EFA38-7C2F-4DA3-BECA-DC3AAD45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2016-04-27T09:14:00Z</dcterms:created>
  <dcterms:modified xsi:type="dcterms:W3CDTF">2016-04-27T09:14:00Z</dcterms:modified>
</cp:coreProperties>
</file>