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7541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754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Percussion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7541E" w:rsidRDefault="00B50491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968D0" w:rsidRPr="0077541E" w:rsidRDefault="000968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75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Percussions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D03A2" w:rsidP="007754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754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D03A2" w:rsidP="007754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754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D03A2" w:rsidP="0077541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7541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75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75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75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Boris </w:t>
            </w:r>
            <w:proofErr w:type="spellStart"/>
            <w:r>
              <w:rPr>
                <w:rFonts w:ascii="Candara" w:hAnsi="Candara"/>
              </w:rPr>
              <w:t>Bunjac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Mojca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Sedeu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D0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754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754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D0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D03A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484A8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2223B" w:rsidRPr="0077541E" w:rsidRDefault="0012223B" w:rsidP="00823126">
            <w:pPr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7541E">
              <w:rPr>
                <w:rFonts w:ascii="Times New Roman" w:hAnsi="Times New Roman"/>
                <w:sz w:val="22"/>
                <w:szCs w:val="22"/>
              </w:rPr>
              <w:t>Mastering practical skills in the areas of artistic expression (playing in ensembles, public perform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>ance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, exercise and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9E5" w:rsidRPr="0077541E">
              <w:rPr>
                <w:rFonts w:ascii="Times New Roman" w:hAnsi="Times New Roman"/>
                <w:sz w:val="22"/>
                <w:szCs w:val="22"/>
              </w:rPr>
              <w:t>reh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>earsals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), theoretical knowledge (knowledge and 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>repertoire u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nderstanding and 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 xml:space="preserve">piece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context), </w:t>
            </w:r>
            <w:proofErr w:type="gramStart"/>
            <w:r w:rsidRPr="0077541E">
              <w:rPr>
                <w:rFonts w:ascii="Times New Roman" w:hAnsi="Times New Roman"/>
                <w:sz w:val="22"/>
                <w:szCs w:val="22"/>
              </w:rPr>
              <w:t>gaining</w:t>
            </w:r>
            <w:proofErr w:type="gramEnd"/>
            <w:r w:rsidRPr="0077541E">
              <w:rPr>
                <w:rFonts w:ascii="Times New Roman" w:hAnsi="Times New Roman"/>
                <w:sz w:val="22"/>
                <w:szCs w:val="22"/>
              </w:rPr>
              <w:t xml:space="preserve"> independence in work, psychological understanding of performance, developing critical awareness and communication skills. Training for 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 xml:space="preserve">the orchestra and chamber ensemble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work, 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 xml:space="preserve">work in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elementary music</w:t>
            </w:r>
            <w:r w:rsidR="00823126" w:rsidRPr="0077541E">
              <w:rPr>
                <w:rFonts w:ascii="Times New Roman" w:hAnsi="Times New Roman"/>
                <w:sz w:val="22"/>
                <w:szCs w:val="22"/>
              </w:rPr>
              <w:t xml:space="preserve"> school</w:t>
            </w:r>
            <w:r w:rsidR="00CA6869" w:rsidRPr="0077541E">
              <w:rPr>
                <w:rFonts w:ascii="Times New Roman" w:hAnsi="Times New Roman"/>
                <w:sz w:val="22"/>
                <w:szCs w:val="22"/>
              </w:rPr>
              <w:t>,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 as well as </w:t>
            </w:r>
            <w:r w:rsidR="00CA6869" w:rsidRPr="0077541E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solo performances.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06065" w:rsidRPr="0077541E" w:rsidRDefault="00AE2384" w:rsidP="00AE2384">
            <w:pPr>
              <w:rPr>
                <w:iCs/>
                <w:lang w:val="en-US"/>
              </w:rPr>
            </w:pPr>
            <w:r w:rsidRPr="0077541E">
              <w:rPr>
                <w:rFonts w:ascii="Times New Roman" w:hAnsi="Times New Roman"/>
                <w:sz w:val="22"/>
                <w:szCs w:val="22"/>
              </w:rPr>
              <w:t xml:space="preserve">Working on 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correct and precise movement, the technique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of sound production, but also on 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>establish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ing 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relationship to various instruments of the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percussion 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entire group. 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The repertoire includes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>: technical exercises (snare drum and timpani); technical exercises and scales for melodic percussion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s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 (marimba, xylophone, </w:t>
            </w:r>
            <w:proofErr w:type="gramStart"/>
            <w:r w:rsidR="00D06065" w:rsidRPr="0077541E">
              <w:rPr>
                <w:rFonts w:ascii="Times New Roman" w:hAnsi="Times New Roman"/>
                <w:sz w:val="22"/>
                <w:szCs w:val="22"/>
              </w:rPr>
              <w:t>vibraphone</w:t>
            </w:r>
            <w:proofErr w:type="gramEnd"/>
            <w:r w:rsidR="00D06065" w:rsidRPr="0077541E">
              <w:rPr>
                <w:rFonts w:ascii="Times New Roman" w:hAnsi="Times New Roman"/>
                <w:sz w:val="22"/>
                <w:szCs w:val="22"/>
              </w:rPr>
              <w:t>); etudes for snare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 drum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>; technical exercises and scales for melodic percussion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s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 (marimba, xylophone, vibraphone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>;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 xml:space="preserve"> two and four bars); etudes and pieces; technical exercises and scales, etudes and pieces, solo and with</w:t>
            </w:r>
            <w:r w:rsidRPr="0077541E">
              <w:rPr>
                <w:rFonts w:ascii="Times New Roman" w:hAnsi="Times New Roman"/>
                <w:sz w:val="22"/>
                <w:szCs w:val="22"/>
              </w:rPr>
              <w:t xml:space="preserve"> accompaniment</w:t>
            </w:r>
            <w:r w:rsidR="00D06065" w:rsidRPr="0077541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7541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7541E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D0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754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D0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75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75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75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A1" w:rsidRDefault="00BE68A1" w:rsidP="00864926">
      <w:pPr>
        <w:spacing w:after="0" w:line="240" w:lineRule="auto"/>
      </w:pPr>
      <w:r>
        <w:separator/>
      </w:r>
    </w:p>
  </w:endnote>
  <w:endnote w:type="continuationSeparator" w:id="0">
    <w:p w:rsidR="00BE68A1" w:rsidRDefault="00BE68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A1" w:rsidRDefault="00BE68A1" w:rsidP="00864926">
      <w:pPr>
        <w:spacing w:after="0" w:line="240" w:lineRule="auto"/>
      </w:pPr>
      <w:r>
        <w:separator/>
      </w:r>
    </w:p>
  </w:footnote>
  <w:footnote w:type="continuationSeparator" w:id="0">
    <w:p w:rsidR="00BE68A1" w:rsidRDefault="00BE68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3586"/>
    <w:rsid w:val="00033AAA"/>
    <w:rsid w:val="000968D0"/>
    <w:rsid w:val="000D03A2"/>
    <w:rsid w:val="000F6001"/>
    <w:rsid w:val="0012223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7674"/>
    <w:rsid w:val="00484A80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541E"/>
    <w:rsid w:val="00783C57"/>
    <w:rsid w:val="00792CB4"/>
    <w:rsid w:val="00823126"/>
    <w:rsid w:val="00864926"/>
    <w:rsid w:val="008A30CE"/>
    <w:rsid w:val="008B1D6B"/>
    <w:rsid w:val="008C31B7"/>
    <w:rsid w:val="00911529"/>
    <w:rsid w:val="00932B21"/>
    <w:rsid w:val="0095660D"/>
    <w:rsid w:val="00972302"/>
    <w:rsid w:val="009906EA"/>
    <w:rsid w:val="009D3F5E"/>
    <w:rsid w:val="009F3F9F"/>
    <w:rsid w:val="00A10286"/>
    <w:rsid w:val="00A1335D"/>
    <w:rsid w:val="00A338E1"/>
    <w:rsid w:val="00AE2384"/>
    <w:rsid w:val="00AF47A6"/>
    <w:rsid w:val="00B50491"/>
    <w:rsid w:val="00B54668"/>
    <w:rsid w:val="00B9521A"/>
    <w:rsid w:val="00BD3504"/>
    <w:rsid w:val="00BE68A1"/>
    <w:rsid w:val="00C63234"/>
    <w:rsid w:val="00CA6869"/>
    <w:rsid w:val="00CA6D81"/>
    <w:rsid w:val="00CC23C3"/>
    <w:rsid w:val="00CD17F1"/>
    <w:rsid w:val="00D06065"/>
    <w:rsid w:val="00D127FC"/>
    <w:rsid w:val="00D92F39"/>
    <w:rsid w:val="00DB43CC"/>
    <w:rsid w:val="00DE468F"/>
    <w:rsid w:val="00E1222F"/>
    <w:rsid w:val="00E2794F"/>
    <w:rsid w:val="00E47B95"/>
    <w:rsid w:val="00E5013A"/>
    <w:rsid w:val="00E509E5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6969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51D3-3528-4A74-857C-06CA568C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13</cp:revision>
  <cp:lastPrinted>2015-12-23T11:47:00Z</cp:lastPrinted>
  <dcterms:created xsi:type="dcterms:W3CDTF">2016-04-07T13:45:00Z</dcterms:created>
  <dcterms:modified xsi:type="dcterms:W3CDTF">2016-06-06T13:33:00Z</dcterms:modified>
</cp:coreProperties>
</file>