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44" w:rsidRDefault="004B7044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47" w:type="dxa"/>
        <w:tblCellMar>
          <w:left w:w="53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4B7044">
        <w:trPr>
          <w:trHeight w:val="982"/>
        </w:trPr>
        <w:tc>
          <w:tcPr>
            <w:tcW w:w="10439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4B7044" w:rsidRDefault="00C4199A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4B7044" w:rsidRDefault="004B7044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4B7044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5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5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53" w:type="dxa"/>
            </w:tcMar>
            <w:vAlign w:val="center"/>
          </w:tcPr>
          <w:p w:rsidR="004B7044" w:rsidRDefault="00C4199A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>Faculty of Arts in Niš</w:t>
            </w:r>
          </w:p>
        </w:tc>
      </w:tr>
      <w:tr w:rsidR="004B7044">
        <w:trPr>
          <w:trHeight w:val="529"/>
        </w:trPr>
        <w:tc>
          <w:tcPr>
            <w:tcW w:w="10439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Singing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Singing Course 4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4B7044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4B7044">
            <w:pPr>
              <w:spacing w:after="0" w:line="240" w:lineRule="auto"/>
              <w:contextualSpacing/>
              <w:jc w:val="left"/>
            </w:pPr>
            <w:sdt>
              <w:sdtPr>
                <w:id w:val="662919122"/>
              </w:sdtPr>
              <w:sdtContent>
                <w:r w:rsidR="00C4199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C4199A">
              <w:rPr>
                <w:rFonts w:ascii="Candara" w:hAnsi="Candara"/>
              </w:rPr>
              <w:t xml:space="preserve">Bachelor               </w:t>
            </w:r>
            <w:sdt>
              <w:sdtPr>
                <w:id w:val="732784398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199A">
              <w:rPr>
                <w:rFonts w:ascii="Candara" w:hAnsi="Candara"/>
              </w:rPr>
              <w:t xml:space="preserve"> Master’s                   </w:t>
            </w:r>
            <w:sdt>
              <w:sdtPr>
                <w:id w:val="88555311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199A">
              <w:rPr>
                <w:rFonts w:ascii="Candara" w:hAnsi="Candara"/>
              </w:rPr>
              <w:t xml:space="preserve"> Doctoral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4B7044">
            <w:pPr>
              <w:spacing w:after="0" w:line="240" w:lineRule="auto"/>
              <w:contextualSpacing/>
              <w:jc w:val="left"/>
            </w:pPr>
            <w:sdt>
              <w:sdtPr>
                <w:id w:val="952703441"/>
              </w:sdtPr>
              <w:sdtContent>
                <w:r w:rsidR="00C419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4199A">
              <w:rPr>
                <w:rFonts w:ascii="Candara" w:hAnsi="Candara"/>
              </w:rPr>
              <w:t xml:space="preserve"> Obligatory </w:t>
            </w:r>
            <w:sdt>
              <w:sdtPr>
                <w:id w:val="1449164076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199A">
              <w:rPr>
                <w:rFonts w:ascii="Candara" w:hAnsi="Candara"/>
              </w:rPr>
              <w:t xml:space="preserve"> Elective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4B7044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1324077643"/>
              </w:sdtPr>
              <w:sdtContent>
                <w:r w:rsidR="00C4199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C4199A">
              <w:rPr>
                <w:rFonts w:ascii="Candara" w:hAnsi="Candara" w:cs="Arial"/>
              </w:rPr>
              <w:t>Autumn                     X</w:t>
            </w:r>
            <w:sdt>
              <w:sdtPr>
                <w:id w:val="1693699523"/>
              </w:sdtPr>
              <w:sdtContent/>
            </w:sdt>
            <w:r w:rsidR="00C4199A">
              <w:rPr>
                <w:rFonts w:ascii="Candara" w:hAnsi="Candara" w:cs="Arial"/>
              </w:rPr>
              <w:t>Spring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Second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12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Ristić  Katarina Simonović </w:t>
            </w:r>
            <w:r>
              <w:rPr>
                <w:rFonts w:ascii="Candara" w:hAnsi="Candara"/>
              </w:rPr>
              <w:t>Ivanković  Saša Arsenkov</w:t>
            </w:r>
          </w:p>
        </w:tc>
      </w:tr>
      <w:tr w:rsidR="004B7044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4B7044">
            <w:pPr>
              <w:spacing w:after="0" w:line="240" w:lineRule="auto"/>
              <w:contextualSpacing/>
              <w:jc w:val="left"/>
            </w:pPr>
            <w:sdt>
              <w:sdtPr>
                <w:id w:val="1309486031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  <w:r w:rsidR="00C4199A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4199A">
              <w:rPr>
                <w:rFonts w:ascii="Candara" w:hAnsi="Candara"/>
              </w:rPr>
              <w:t xml:space="preserve">Lectures                  </w:t>
            </w:r>
            <w:sdt>
              <w:sdtPr>
                <w:id w:val="1107895780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199A">
              <w:rPr>
                <w:rFonts w:ascii="Candara" w:hAnsi="Candara"/>
              </w:rPr>
              <w:t xml:space="preserve">Group tutorials         </w:t>
            </w:r>
            <w:sdt>
              <w:sdtPr>
                <w:id w:val="1216843333"/>
              </w:sdtPr>
              <w:sdtContent>
                <w:r w:rsidR="00C419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4199A">
              <w:rPr>
                <w:rFonts w:ascii="Candara" w:hAnsi="Candara"/>
              </w:rPr>
              <w:t xml:space="preserve"> Individual tutorials</w:t>
            </w:r>
          </w:p>
          <w:p w:rsidR="004B7044" w:rsidRDefault="004B7044">
            <w:pPr>
              <w:spacing w:after="0" w:line="240" w:lineRule="auto"/>
              <w:contextualSpacing/>
              <w:jc w:val="left"/>
            </w:pPr>
            <w:sdt>
              <w:sdtPr>
                <w:id w:val="573342724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  <w:r w:rsidR="00C4199A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4199A">
              <w:rPr>
                <w:rFonts w:ascii="Candara" w:hAnsi="Candara"/>
              </w:rPr>
              <w:t xml:space="preserve">Laboratory work </w:t>
            </w:r>
            <w:sdt>
              <w:sdtPr>
                <w:id w:val="37752711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199A">
              <w:rPr>
                <w:rFonts w:ascii="Candara" w:hAnsi="Candara"/>
              </w:rPr>
              <w:t xml:space="preserve"> Project work            </w:t>
            </w:r>
            <w:sdt>
              <w:sdtPr>
                <w:id w:val="252852316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199A">
              <w:rPr>
                <w:rFonts w:ascii="Candara" w:hAnsi="Candara"/>
              </w:rPr>
              <w:t xml:space="preserve"> Seminar</w:t>
            </w:r>
          </w:p>
          <w:p w:rsidR="004B7044" w:rsidRDefault="004B7044">
            <w:pPr>
              <w:spacing w:after="0" w:line="240" w:lineRule="auto"/>
              <w:contextualSpacing/>
              <w:jc w:val="left"/>
            </w:pPr>
            <w:sdt>
              <w:sdtPr>
                <w:id w:val="1183553781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  <w:r w:rsidR="00C4199A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4199A">
              <w:rPr>
                <w:rFonts w:ascii="Candara" w:hAnsi="Candara"/>
              </w:rPr>
              <w:t xml:space="preserve">Distance learning    </w:t>
            </w:r>
            <w:sdt>
              <w:sdtPr>
                <w:id w:val="1508655162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  <w:r w:rsidR="00C4199A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4199A">
              <w:rPr>
                <w:rFonts w:ascii="Candara" w:hAnsi="Candara"/>
              </w:rPr>
              <w:t xml:space="preserve">Blended learning      </w:t>
            </w:r>
            <w:sdt>
              <w:sdtPr>
                <w:id w:val="234029706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199A">
              <w:rPr>
                <w:rFonts w:ascii="Candara" w:hAnsi="Candara"/>
              </w:rPr>
              <w:t xml:space="preserve"> Other</w:t>
            </w:r>
          </w:p>
        </w:tc>
      </w:tr>
      <w:tr w:rsidR="004B7044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PURPOSE AND </w:t>
            </w:r>
            <w:r>
              <w:rPr>
                <w:rFonts w:ascii="Candara" w:hAnsi="Candara"/>
                <w:b/>
              </w:rPr>
              <w:t>OVERVIEW (max. 5 sentences)</w:t>
            </w:r>
          </w:p>
        </w:tc>
      </w:tr>
      <w:tr w:rsidR="004B7044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Students will acquire the ability for individual artistic activity and participiating ensemble work, as well as capability for educational work in elementary music schools.   </w:t>
            </w:r>
          </w:p>
        </w:tc>
      </w:tr>
      <w:tr w:rsidR="004B7044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SYLLABUS (brief outline and summary of topics, </w:t>
            </w:r>
            <w:r>
              <w:rPr>
                <w:rFonts w:ascii="Candara" w:hAnsi="Candara"/>
                <w:b/>
              </w:rPr>
              <w:t>max. 10 sentences)</w:t>
            </w:r>
          </w:p>
        </w:tc>
      </w:tr>
      <w:tr w:rsidR="004B7044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Theory and practical tuition. Work on interpretation skills and scopes of technical and musical elements within a variety of singing literature styles.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Literature 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A. Parisoti  - Arie Antiche 1-3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J. Brahms album – Songs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F. Schubert  - A</w:t>
            </w:r>
            <w:r>
              <w:rPr>
                <w:rFonts w:ascii="Candara" w:hAnsi="Candara"/>
              </w:rPr>
              <w:t xml:space="preserve">lbum – Songs 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R. Schuman  - Songs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S. Rachmaninov  - Romances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M. Glinka – Romances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P. I. Tchaikovsky  - Songs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E. Grieg – Songs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W. A. Mozart  Operas: Don Juan, Cosi fan Tutte, etc.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G. Donizetti – Elisir d'Amore 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G. Puccini: La Boheme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Baroque composers – </w:t>
            </w:r>
            <w:r>
              <w:rPr>
                <w:rFonts w:ascii="Candara" w:hAnsi="Candara"/>
              </w:rPr>
              <w:t>Oratorium albums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Tosca, Madama Butterfly, Turandot, Manon Lescaut</w:t>
            </w:r>
          </w:p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Verdi Operas: Traviata, Aida, Rigoletto  </w:t>
            </w:r>
          </w:p>
          <w:p w:rsidR="004B7044" w:rsidRDefault="004B70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4B7044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B7044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4B7044" w:rsidRDefault="004B7044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1296710077"/>
              </w:sdtPr>
              <w:sdtContent>
                <w:r w:rsidR="00C419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4199A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id w:val="135612552"/>
              </w:sdtPr>
              <w:sdtContent>
                <w:r w:rsidR="00C419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4199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653475235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199A">
              <w:rPr>
                <w:rFonts w:ascii="Candara" w:hAnsi="Candara"/>
              </w:rPr>
              <w:t xml:space="preserve">  Other _____________ (complete course)</w:t>
            </w:r>
          </w:p>
          <w:p w:rsidR="004B7044" w:rsidRDefault="004B70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B7044" w:rsidRDefault="004B70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646057128"/>
              </w:sdtPr>
              <w:sdtContent>
                <w:r w:rsidR="00C4199A">
                  <w:rPr>
                    <w:rFonts w:ascii="MS Gothic" w:eastAsia="MS Gothic" w:hAnsi="MS Gothic"/>
                  </w:rPr>
                  <w:t>☐</w:t>
                </w:r>
                <w:r w:rsidR="00C4199A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4199A">
              <w:rPr>
                <w:rFonts w:ascii="Candara" w:hAnsi="Candara"/>
              </w:rPr>
              <w:t>Serbian with English mentoring      ☐ Serbian with other mentoring ______________</w:t>
            </w:r>
          </w:p>
          <w:p w:rsidR="004B7044" w:rsidRDefault="004B70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B7044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B7044">
        <w:trPr>
          <w:trHeight w:val="562"/>
        </w:trPr>
        <w:tc>
          <w:tcPr>
            <w:tcW w:w="2549" w:type="dxa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4B7044">
        <w:trPr>
          <w:trHeight w:val="562"/>
        </w:trPr>
        <w:tc>
          <w:tcPr>
            <w:tcW w:w="2549" w:type="dxa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n/a</w:t>
            </w:r>
          </w:p>
        </w:tc>
      </w:tr>
      <w:tr w:rsidR="004B7044">
        <w:trPr>
          <w:trHeight w:val="562"/>
        </w:trPr>
        <w:tc>
          <w:tcPr>
            <w:tcW w:w="2549" w:type="dxa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>
              <w:rPr>
                <w:rFonts w:ascii="Candara" w:hAnsi="Candara"/>
                <w:b/>
              </w:rPr>
              <w:t>teaching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B7044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4B7044" w:rsidRDefault="00C419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B7044" w:rsidRDefault="004B7044">
      <w:pPr>
        <w:ind w:left="1089"/>
      </w:pPr>
    </w:p>
    <w:p w:rsidR="004B7044" w:rsidRDefault="004B7044">
      <w:pPr>
        <w:ind w:left="1089"/>
      </w:pPr>
    </w:p>
    <w:p w:rsidR="004B7044" w:rsidRDefault="004B7044">
      <w:pPr>
        <w:ind w:left="1089"/>
      </w:pPr>
    </w:p>
    <w:sectPr w:rsidR="004B7044" w:rsidSect="004B7044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7044"/>
    <w:rsid w:val="004B7044"/>
    <w:rsid w:val="00C4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4B704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4B7044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B7044"/>
    <w:pPr>
      <w:spacing w:after="140" w:line="288" w:lineRule="auto"/>
    </w:pPr>
  </w:style>
  <w:style w:type="paragraph" w:styleId="List">
    <w:name w:val="List"/>
    <w:basedOn w:val="TextBody"/>
    <w:rsid w:val="004B7044"/>
    <w:rPr>
      <w:rFonts w:cs="FreeSans"/>
    </w:rPr>
  </w:style>
  <w:style w:type="paragraph" w:styleId="Caption">
    <w:name w:val="caption"/>
    <w:basedOn w:val="Normal"/>
    <w:qFormat/>
    <w:rsid w:val="004B7044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B7044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4B7044"/>
  </w:style>
  <w:style w:type="paragraph" w:customStyle="1" w:styleId="TableHeading">
    <w:name w:val="Table Heading"/>
    <w:basedOn w:val="TableContents"/>
    <w:qFormat/>
    <w:rsid w:val="004B7044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2016-05-31T13:49:00Z</dcterms:created>
  <dcterms:modified xsi:type="dcterms:W3CDTF">2016-05-31T13:49:00Z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