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B7" w:rsidRDefault="001E5FB7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57" w:type="dxa"/>
        <w:tblCellMar>
          <w:left w:w="23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1E5FB7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1E5FB7" w:rsidRDefault="003A5C7E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1E5FB7" w:rsidRDefault="001E5FB7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E5FB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2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2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23" w:type="dxa"/>
            </w:tcMar>
            <w:vAlign w:val="center"/>
          </w:tcPr>
          <w:p w:rsidR="001E5FB7" w:rsidRDefault="003A5C7E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1E5FB7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Singing Course 5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1E5FB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1E5FB7">
            <w:pPr>
              <w:spacing w:after="0" w:line="240" w:lineRule="auto"/>
              <w:contextualSpacing/>
              <w:jc w:val="left"/>
            </w:pPr>
            <w:sdt>
              <w:sdtPr>
                <w:id w:val="1868080430"/>
              </w:sdtPr>
              <w:sdtContent>
                <w:r w:rsidR="003A5C7E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3A5C7E">
              <w:rPr>
                <w:rFonts w:ascii="Candara" w:hAnsi="Candara"/>
              </w:rPr>
              <w:t xml:space="preserve">Bachelor               </w:t>
            </w:r>
            <w:bookmarkStart w:id="1" w:name="__DdeLink__393_458087823"/>
            <w:sdt>
              <w:sdtPr>
                <w:id w:val="304806171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bookmarkEnd w:id="1"/>
            <w:r w:rsidR="003A5C7E">
              <w:rPr>
                <w:rFonts w:ascii="Candara" w:hAnsi="Candara"/>
              </w:rPr>
              <w:t xml:space="preserve">Masters                   </w:t>
            </w:r>
            <w:sdt>
              <w:sdtPr>
                <w:id w:val="1482873773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 Doctoral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1E5FB7">
            <w:pPr>
              <w:spacing w:after="0" w:line="240" w:lineRule="auto"/>
              <w:contextualSpacing/>
              <w:jc w:val="left"/>
            </w:pPr>
            <w:sdt>
              <w:sdtPr>
                <w:id w:val="2001408507"/>
              </w:sdtPr>
              <w:sdtContent>
                <w:r w:rsidR="003A5C7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5C7E">
              <w:rPr>
                <w:rFonts w:ascii="Candara" w:hAnsi="Candara"/>
              </w:rPr>
              <w:t xml:space="preserve"> Obligatory </w:t>
            </w:r>
            <w:sdt>
              <w:sdtPr>
                <w:id w:val="1743981027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 Elective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1E5FB7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727599836"/>
              </w:sdtPr>
              <w:sdtContent>
                <w:proofErr w:type="spellStart"/>
                <w:r w:rsidR="003A5C7E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3A5C7E">
              <w:rPr>
                <w:rFonts w:ascii="Candara" w:hAnsi="Candara" w:cs="Arial"/>
              </w:rPr>
              <w:t>Autumn</w:t>
            </w:r>
            <w:proofErr w:type="spellEnd"/>
            <w:r w:rsidR="003A5C7E">
              <w:rPr>
                <w:rFonts w:ascii="Candara" w:hAnsi="Candara" w:cs="Arial"/>
              </w:rPr>
              <w:t xml:space="preserve">                     </w:t>
            </w:r>
            <w:sdt>
              <w:sdtPr>
                <w:id w:val="1489298246"/>
              </w:sdtPr>
              <w:sdtContent>
                <w:r w:rsidR="003A5C7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A5C7E">
              <w:rPr>
                <w:rFonts w:ascii="Candara" w:hAnsi="Candara" w:cs="Arial"/>
              </w:rPr>
              <w:t>Spring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Third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12</w:t>
            </w:r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1E5FB7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1E5FB7">
            <w:pPr>
              <w:spacing w:after="0" w:line="240" w:lineRule="auto"/>
              <w:contextualSpacing/>
              <w:jc w:val="left"/>
            </w:pPr>
            <w:sdt>
              <w:sdtPr>
                <w:id w:val="86280723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  <w:r w:rsidR="003A5C7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A5C7E">
              <w:rPr>
                <w:rFonts w:ascii="Candara" w:hAnsi="Candara"/>
              </w:rPr>
              <w:t xml:space="preserve">Lectures                  </w:t>
            </w:r>
            <w:sdt>
              <w:sdtPr>
                <w:id w:val="1967509408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Group tutorials         </w:t>
            </w:r>
            <w:sdt>
              <w:sdtPr>
                <w:id w:val="1489963337"/>
              </w:sdtPr>
              <w:sdtContent>
                <w:r w:rsidR="003A5C7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5C7E">
              <w:rPr>
                <w:rFonts w:ascii="Candara" w:hAnsi="Candara"/>
              </w:rPr>
              <w:t xml:space="preserve"> Individual tutorials</w:t>
            </w:r>
          </w:p>
          <w:p w:rsidR="001E5FB7" w:rsidRDefault="001E5FB7">
            <w:pPr>
              <w:spacing w:after="0" w:line="240" w:lineRule="auto"/>
              <w:contextualSpacing/>
              <w:jc w:val="left"/>
            </w:pPr>
            <w:sdt>
              <w:sdtPr>
                <w:id w:val="509532111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  <w:r w:rsidR="003A5C7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A5C7E">
              <w:rPr>
                <w:rFonts w:ascii="Candara" w:hAnsi="Candara"/>
              </w:rPr>
              <w:t xml:space="preserve">Laboratory work </w:t>
            </w:r>
            <w:sdt>
              <w:sdtPr>
                <w:id w:val="962348157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 Project work            </w:t>
            </w:r>
            <w:sdt>
              <w:sdtPr>
                <w:id w:val="1003854074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 Seminar</w:t>
            </w:r>
          </w:p>
          <w:p w:rsidR="001E5FB7" w:rsidRDefault="001E5FB7">
            <w:pPr>
              <w:spacing w:after="0" w:line="240" w:lineRule="auto"/>
              <w:contextualSpacing/>
              <w:jc w:val="left"/>
            </w:pPr>
            <w:sdt>
              <w:sdtPr>
                <w:id w:val="1807814555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  <w:r w:rsidR="003A5C7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A5C7E">
              <w:rPr>
                <w:rFonts w:ascii="Candara" w:hAnsi="Candara"/>
              </w:rPr>
              <w:t xml:space="preserve">Distance learning    </w:t>
            </w:r>
            <w:sdt>
              <w:sdtPr>
                <w:id w:val="3868816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  <w:r w:rsidR="003A5C7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A5C7E">
              <w:rPr>
                <w:rFonts w:ascii="Candara" w:hAnsi="Candara"/>
              </w:rPr>
              <w:t xml:space="preserve">Blended learning      </w:t>
            </w:r>
            <w:sdt>
              <w:sdtPr>
                <w:id w:val="1538015046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 Other</w:t>
            </w: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ensemble work, as well as capability for educational work in elementary music schools.   </w:t>
            </w: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of topics, </w:t>
            </w:r>
            <w:r>
              <w:rPr>
                <w:rFonts w:ascii="Candara" w:hAnsi="Candara"/>
                <w:b/>
              </w:rPr>
              <w:t>max. 10 sentences)</w:t>
            </w: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J. Brahms album – Songs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F. Schubert  - A</w:t>
            </w:r>
            <w:r>
              <w:rPr>
                <w:rFonts w:ascii="Candara" w:hAnsi="Candara"/>
              </w:rPr>
              <w:t xml:space="preserve">lbum – Songs 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R. Schuman  - Songs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Rachmaninov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M. Glinka – Romances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P. I. Tchaikovsky  - Songs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E. Grieg – Songs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W. A. </w:t>
            </w:r>
            <w:proofErr w:type="gramStart"/>
            <w:r>
              <w:rPr>
                <w:rFonts w:ascii="Candara" w:hAnsi="Candara"/>
              </w:rPr>
              <w:t>Mozart  Operas</w:t>
            </w:r>
            <w:proofErr w:type="gramEnd"/>
            <w:r>
              <w:rPr>
                <w:rFonts w:ascii="Candara" w:hAnsi="Candara"/>
              </w:rPr>
              <w:t xml:space="preserve">: Don Juan, </w:t>
            </w:r>
            <w:proofErr w:type="spellStart"/>
            <w:r>
              <w:rPr>
                <w:rFonts w:ascii="Candara" w:hAnsi="Candara"/>
              </w:rPr>
              <w:t>Cosi</w:t>
            </w:r>
            <w:proofErr w:type="spellEnd"/>
            <w:r>
              <w:rPr>
                <w:rFonts w:ascii="Candara" w:hAnsi="Candara"/>
              </w:rPr>
              <w:t xml:space="preserve"> fan </w:t>
            </w:r>
            <w:proofErr w:type="spellStart"/>
            <w:r>
              <w:rPr>
                <w:rFonts w:ascii="Candara" w:hAnsi="Candara"/>
              </w:rPr>
              <w:t>Tutte</w:t>
            </w:r>
            <w:proofErr w:type="spellEnd"/>
            <w:r>
              <w:rPr>
                <w:rFonts w:ascii="Candara" w:hAnsi="Candara"/>
              </w:rPr>
              <w:t>, etc.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lastRenderedPageBreak/>
              <w:t xml:space="preserve">G. Donizetti – </w:t>
            </w:r>
            <w:proofErr w:type="spellStart"/>
            <w:r>
              <w:rPr>
                <w:rFonts w:ascii="Candara" w:hAnsi="Candara"/>
              </w:rPr>
              <w:t>Elisir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d'Amore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Puccini: La </w:t>
            </w:r>
            <w:proofErr w:type="spellStart"/>
            <w:r>
              <w:rPr>
                <w:rFonts w:ascii="Candara" w:hAnsi="Candara"/>
              </w:rPr>
              <w:t>Boheme</w:t>
            </w:r>
            <w:proofErr w:type="spellEnd"/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Baroque composers – </w:t>
            </w:r>
            <w:proofErr w:type="spellStart"/>
            <w:r>
              <w:rPr>
                <w:rFonts w:ascii="Candara" w:hAnsi="Candara"/>
              </w:rPr>
              <w:t>Oratorium</w:t>
            </w:r>
            <w:proofErr w:type="spellEnd"/>
            <w:r>
              <w:rPr>
                <w:rFonts w:ascii="Candara" w:hAnsi="Candara"/>
              </w:rPr>
              <w:t xml:space="preserve"> albums</w:t>
            </w:r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Tosca, </w:t>
            </w:r>
            <w:proofErr w:type="spellStart"/>
            <w:r>
              <w:rPr>
                <w:rFonts w:ascii="Candara" w:hAnsi="Candara"/>
              </w:rPr>
              <w:t>Madama</w:t>
            </w:r>
            <w:proofErr w:type="spellEnd"/>
            <w:r>
              <w:rPr>
                <w:rFonts w:ascii="Candara" w:hAnsi="Candara"/>
              </w:rPr>
              <w:t xml:space="preserve"> Butterfly, </w:t>
            </w:r>
            <w:proofErr w:type="spellStart"/>
            <w:r>
              <w:rPr>
                <w:rFonts w:ascii="Candara" w:hAnsi="Candara"/>
              </w:rPr>
              <w:t>Turandot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Manon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Lescaut</w:t>
            </w:r>
            <w:proofErr w:type="spellEnd"/>
          </w:p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Verdi Operas: </w:t>
            </w:r>
            <w:proofErr w:type="spellStart"/>
            <w:r>
              <w:rPr>
                <w:rFonts w:ascii="Candara" w:hAnsi="Candara"/>
              </w:rPr>
              <w:t>Traviata</w:t>
            </w:r>
            <w:proofErr w:type="spellEnd"/>
            <w:r>
              <w:rPr>
                <w:rFonts w:ascii="Candara" w:hAnsi="Candara"/>
              </w:rPr>
              <w:t xml:space="preserve">, Aida, </w:t>
            </w:r>
            <w:proofErr w:type="spellStart"/>
            <w:r>
              <w:rPr>
                <w:rFonts w:ascii="Candara" w:hAnsi="Candara"/>
              </w:rPr>
              <w:t>Rigoletto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  <w:p w:rsidR="001E5FB7" w:rsidRDefault="001E5F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1E5FB7" w:rsidRDefault="001E5FB7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1771122035"/>
              </w:sdtPr>
              <w:sdtContent>
                <w:proofErr w:type="spellStart"/>
                <w:r w:rsidR="003A5C7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5C7E">
              <w:rPr>
                <w:rFonts w:ascii="Candara" w:hAnsi="Candara"/>
              </w:rPr>
              <w:t>Serbian</w:t>
            </w:r>
            <w:proofErr w:type="spellEnd"/>
            <w:r w:rsidR="003A5C7E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1610869398"/>
              </w:sdtPr>
              <w:sdtContent>
                <w:r w:rsidR="003A5C7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5C7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1608933646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5C7E">
              <w:rPr>
                <w:rFonts w:ascii="Candara" w:hAnsi="Candara"/>
              </w:rPr>
              <w:t xml:space="preserve">  Other _____________ (complete course)</w:t>
            </w:r>
          </w:p>
          <w:p w:rsidR="001E5FB7" w:rsidRDefault="001E5F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E5FB7" w:rsidRDefault="001E5F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765153866"/>
              </w:sdtPr>
              <w:sdtContent>
                <w:r w:rsidR="003A5C7E">
                  <w:rPr>
                    <w:rFonts w:ascii="MS Gothic" w:eastAsia="MS Gothic" w:hAnsi="MS Gothic"/>
                  </w:rPr>
                  <w:t>☐</w:t>
                </w:r>
                <w:r w:rsidR="003A5C7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A5C7E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1E5FB7" w:rsidRDefault="001E5F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E5FB7">
        <w:trPr>
          <w:trHeight w:val="562"/>
        </w:trPr>
        <w:tc>
          <w:tcPr>
            <w:tcW w:w="2549" w:type="dxa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E5FB7">
        <w:trPr>
          <w:trHeight w:val="562"/>
        </w:trPr>
        <w:tc>
          <w:tcPr>
            <w:tcW w:w="2549" w:type="dxa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1E5FB7">
        <w:trPr>
          <w:trHeight w:val="562"/>
        </w:trPr>
        <w:tc>
          <w:tcPr>
            <w:tcW w:w="2549" w:type="dxa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E5FB7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1E5FB7" w:rsidRDefault="003A5C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E5FB7" w:rsidRDefault="001E5FB7">
      <w:pPr>
        <w:ind w:left="1089"/>
      </w:pPr>
    </w:p>
    <w:p w:rsidR="001E5FB7" w:rsidRDefault="001E5FB7">
      <w:pPr>
        <w:ind w:left="1089"/>
      </w:pPr>
    </w:p>
    <w:p w:rsidR="001E5FB7" w:rsidRDefault="001E5FB7">
      <w:pPr>
        <w:ind w:left="1089"/>
      </w:pPr>
    </w:p>
    <w:sectPr w:rsidR="001E5FB7" w:rsidSect="001E5FB7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FB7"/>
    <w:rsid w:val="001E5FB7"/>
    <w:rsid w:val="003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1E5FB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1E5FB7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5FB7"/>
    <w:pPr>
      <w:spacing w:after="140" w:line="288" w:lineRule="auto"/>
    </w:pPr>
  </w:style>
  <w:style w:type="paragraph" w:styleId="List">
    <w:name w:val="List"/>
    <w:basedOn w:val="TextBody"/>
    <w:rsid w:val="001E5FB7"/>
    <w:rPr>
      <w:rFonts w:cs="FreeSans"/>
    </w:rPr>
  </w:style>
  <w:style w:type="paragraph" w:styleId="Caption">
    <w:name w:val="caption"/>
    <w:basedOn w:val="Normal"/>
    <w:qFormat/>
    <w:rsid w:val="001E5FB7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5FB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1E5FB7"/>
  </w:style>
  <w:style w:type="paragraph" w:customStyle="1" w:styleId="TableHeading">
    <w:name w:val="Table Heading"/>
    <w:basedOn w:val="TableContents"/>
    <w:qFormat/>
    <w:rsid w:val="001E5FB7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2016-05-31T13:52:00Z</dcterms:created>
  <dcterms:modified xsi:type="dcterms:W3CDTF">2016-05-31T13:52:00Z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