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E97B70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E97B70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Mechanical Engineering</w:t>
            </w:r>
            <w:r w:rsidRPr="00B54668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 xml:space="preserve"> 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E97B7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Measurement and Control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A5059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sdt>
                  <w:sdtPr>
                    <w:rPr>
                      <w:rFonts w:ascii="Candara" w:hAnsi="Candara"/>
                    </w:rPr>
                    <w:id w:val="282379313"/>
                  </w:sdtPr>
                  <w:sdtContent>
                    <w:r w:rsidR="00E97B70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1218837689"/>
              </w:sdtPr>
              <w:sdtContent>
                <w:sdt>
                  <w:sdtPr>
                    <w:rPr>
                      <w:rFonts w:ascii="Candara" w:hAnsi="Candara"/>
                    </w:rPr>
                    <w:id w:val="282379314"/>
                  </w:sdtPr>
                  <w:sdtContent>
                    <w:r w:rsidR="00E97B7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A50590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18837690"/>
              </w:sdtPr>
              <w:sdtContent>
                <w:sdt>
                  <w:sdtPr>
                    <w:rPr>
                      <w:rFonts w:ascii="Candara" w:hAnsi="Candara"/>
                    </w:rPr>
                    <w:id w:val="282379316"/>
                  </w:sdtPr>
                  <w:sdtContent>
                    <w:r w:rsidR="00E97B7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sdt>
                  <w:sdtPr>
                    <w:rPr>
                      <w:rFonts w:ascii="Candara" w:hAnsi="Candara"/>
                    </w:rPr>
                    <w:id w:val="282379315"/>
                  </w:sdtPr>
                  <w:sdtContent>
                    <w:r w:rsidR="00E97B70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/>
                </w:rPr>
                <w:id w:val="1218837691"/>
              </w:sdtPr>
              <w:sdtContent>
                <w:r w:rsidR="00EA139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A1395">
              <w:rPr>
                <w:rFonts w:ascii="Candara" w:hAnsi="Candara" w:cs="Arial"/>
                <w:lang w:val="en-US"/>
              </w:rPr>
              <w:t xml:space="preserve"> </w:t>
            </w:r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C63B6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  <w:r w:rsidR="00E97B70">
              <w:rPr>
                <w:rFonts w:ascii="Candara" w:hAnsi="Candara"/>
              </w:rPr>
              <w:t>II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C63B6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C63B66" w:rsidRDefault="00C63B6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dr Predrag Janković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1218837692"/>
              </w:sdtPr>
              <w:sdtContent>
                <w:r w:rsidR="00EA139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A1395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1218837693"/>
              </w:sdtPr>
              <w:sdtContent>
                <w:r w:rsidR="00EA139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A1395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1218837694"/>
              </w:sdtPr>
              <w:sdtContent>
                <w:r w:rsidR="00EA139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A1395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218837695"/>
              </w:sdtPr>
              <w:sdtContent>
                <w:r w:rsidR="00EA139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C63B66" w:rsidRDefault="00603A37" w:rsidP="0091152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</w:t>
            </w:r>
            <w:r w:rsidRPr="00603A37">
              <w:rPr>
                <w:rFonts w:ascii="Candara" w:hAnsi="Candara"/>
              </w:rPr>
              <w:t>n introduction to the basics of measurement and control systems.</w:t>
            </w:r>
            <w:r>
              <w:rPr>
                <w:rFonts w:ascii="Candara" w:hAnsi="Candara"/>
              </w:rPr>
              <w:t xml:space="preserve"> </w:t>
            </w:r>
            <w:r w:rsidRPr="00603A37">
              <w:rPr>
                <w:rFonts w:ascii="Candara" w:hAnsi="Candara"/>
              </w:rPr>
              <w:t xml:space="preserve">Introducing students to the importance of correct application of measuring </w:t>
            </w:r>
            <w:r>
              <w:rPr>
                <w:rFonts w:ascii="Candara" w:hAnsi="Candara"/>
              </w:rPr>
              <w:t xml:space="preserve">and </w:t>
            </w:r>
            <w:r w:rsidRPr="00603A37">
              <w:rPr>
                <w:rFonts w:ascii="Candara" w:hAnsi="Candara"/>
              </w:rPr>
              <w:t>control system</w:t>
            </w:r>
            <w:r>
              <w:rPr>
                <w:rFonts w:ascii="Candara" w:hAnsi="Candara"/>
              </w:rPr>
              <w:t>s.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B54668" w:rsidRDefault="00C63B66" w:rsidP="00603A3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63B66">
              <w:rPr>
                <w:rFonts w:ascii="Candara" w:hAnsi="Candara"/>
              </w:rPr>
              <w:t xml:space="preserve">Getting acquainted with the introductory concepts in </w:t>
            </w:r>
            <w:r w:rsidR="00603A37">
              <w:rPr>
                <w:rFonts w:ascii="Candara" w:hAnsi="Candara"/>
              </w:rPr>
              <w:t>measuring and control sy</w:t>
            </w:r>
            <w:r w:rsidRPr="00C63B66">
              <w:rPr>
                <w:rFonts w:ascii="Candara" w:hAnsi="Candara"/>
              </w:rPr>
              <w:t>stem</w:t>
            </w:r>
            <w:r w:rsidR="00603A37">
              <w:rPr>
                <w:rFonts w:ascii="Candara" w:hAnsi="Candara"/>
              </w:rPr>
              <w:t>s</w:t>
            </w:r>
            <w:r>
              <w:rPr>
                <w:rFonts w:ascii="Candara" w:hAnsi="Candara"/>
              </w:rPr>
              <w:t xml:space="preserve">. </w:t>
            </w:r>
            <w:r w:rsidRPr="00C63B66">
              <w:rPr>
                <w:rFonts w:ascii="Candara" w:hAnsi="Candara"/>
              </w:rPr>
              <w:t xml:space="preserve">They include: production </w:t>
            </w:r>
            <w:r w:rsidR="00603A37">
              <w:rPr>
                <w:rFonts w:ascii="Candara" w:hAnsi="Candara"/>
              </w:rPr>
              <w:t>measurements</w:t>
            </w:r>
            <w:r w:rsidRPr="00C63B66">
              <w:rPr>
                <w:rFonts w:ascii="Candara" w:hAnsi="Candara"/>
              </w:rPr>
              <w:t xml:space="preserve">, measuring and control systems, </w:t>
            </w:r>
            <w:r w:rsidR="00603A37" w:rsidRPr="00603A37">
              <w:rPr>
                <w:rFonts w:ascii="Candara" w:hAnsi="Candara"/>
              </w:rPr>
              <w:t>measurement error and determining the exact size of the measured values</w:t>
            </w:r>
            <w:r w:rsidR="00603A37">
              <w:rPr>
                <w:rFonts w:ascii="Candara" w:hAnsi="Candara"/>
              </w:rPr>
              <w:t>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A5059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18837696"/>
              </w:sdtPr>
              <w:sdtContent>
                <w:r w:rsidR="00EA139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A1395" w:rsidRPr="004E562D">
              <w:rPr>
                <w:rFonts w:ascii="Candara" w:hAnsi="Candara"/>
              </w:rPr>
              <w:t xml:space="preserve"> </w:t>
            </w:r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A5059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EA13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EA13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EA13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EA13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654" w:rsidRDefault="005E4654" w:rsidP="00864926">
      <w:pPr>
        <w:spacing w:after="0" w:line="240" w:lineRule="auto"/>
      </w:pPr>
      <w:r>
        <w:separator/>
      </w:r>
    </w:p>
  </w:endnote>
  <w:endnote w:type="continuationSeparator" w:id="0">
    <w:p w:rsidR="005E4654" w:rsidRDefault="005E4654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654" w:rsidRDefault="005E4654" w:rsidP="00864926">
      <w:pPr>
        <w:spacing w:after="0" w:line="240" w:lineRule="auto"/>
      </w:pPr>
      <w:r>
        <w:separator/>
      </w:r>
    </w:p>
  </w:footnote>
  <w:footnote w:type="continuationSeparator" w:id="0">
    <w:p w:rsidR="005E4654" w:rsidRDefault="005E4654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2676DC"/>
    <w:rsid w:val="00315601"/>
    <w:rsid w:val="00323176"/>
    <w:rsid w:val="0034683F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5E4654"/>
    <w:rsid w:val="00603117"/>
    <w:rsid w:val="00603A37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77090"/>
    <w:rsid w:val="009906EA"/>
    <w:rsid w:val="009D3F5E"/>
    <w:rsid w:val="009F3F9F"/>
    <w:rsid w:val="00A10286"/>
    <w:rsid w:val="00A1335D"/>
    <w:rsid w:val="00A50590"/>
    <w:rsid w:val="00AF47A6"/>
    <w:rsid w:val="00B50491"/>
    <w:rsid w:val="00B54668"/>
    <w:rsid w:val="00B9521A"/>
    <w:rsid w:val="00BD3504"/>
    <w:rsid w:val="00C63234"/>
    <w:rsid w:val="00C63B66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97B70"/>
    <w:rsid w:val="00EA1395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877BE-47B3-46FC-9DBB-AFC4AA8E8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Predrag Jankovic</cp:lastModifiedBy>
  <cp:revision>5</cp:revision>
  <cp:lastPrinted>2015-12-23T11:47:00Z</cp:lastPrinted>
  <dcterms:created xsi:type="dcterms:W3CDTF">2016-03-15T09:41:00Z</dcterms:created>
  <dcterms:modified xsi:type="dcterms:W3CDTF">2016-04-18T17:36:00Z</dcterms:modified>
</cp:coreProperties>
</file>