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642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734712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734712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734712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734712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0A3F06" w:rsidRDefault="000A3F0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9D5FBD">
              <w:rPr>
                <w:rFonts w:ascii="Candara" w:hAnsi="Candara"/>
              </w:rPr>
              <w:t>Drive systems</w:t>
            </w:r>
          </w:p>
        </w:tc>
      </w:tr>
      <w:tr w:rsidR="003E3744" w:rsidRPr="00B54668" w:rsidTr="00734712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B2692B" w:rsidRPr="00B54668" w:rsidRDefault="00D5608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D5608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D5608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734712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D5608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D5608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734712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D56085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4843318"/>
                  </w:sdtPr>
                  <w:sdtContent>
                    <w:r w:rsidR="000A3F0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D56085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4843317"/>
                  </w:sdtPr>
                  <w:sdtContent>
                    <w:r w:rsidR="000A3F06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734712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6C74F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:rsidTr="00734712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734712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6C74FC" w:rsidP="000F4BB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Dragoslav B</w:t>
            </w:r>
            <w:r w:rsidR="00E17FC5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 xml:space="preserve">Janošević,  Goran </w:t>
            </w:r>
            <w:r w:rsidR="000F4BBE">
              <w:rPr>
                <w:rFonts w:ascii="Candara" w:hAnsi="Candara"/>
              </w:rPr>
              <w:t>S.</w:t>
            </w:r>
            <w:r>
              <w:rPr>
                <w:rFonts w:ascii="Candara" w:hAnsi="Candara"/>
              </w:rPr>
              <w:t xml:space="preserve"> Petrović</w:t>
            </w:r>
          </w:p>
        </w:tc>
      </w:tr>
      <w:tr w:rsidR="003E3744" w:rsidRPr="00B54668" w:rsidTr="00734712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D5608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D5608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D5608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734712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D5608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D5608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D5608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734712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D5608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D5608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D5608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786F05" w:rsidTr="007E6D25">
        <w:trPr>
          <w:cantSplit/>
          <w:trHeight w:val="788"/>
        </w:trPr>
        <w:tc>
          <w:tcPr>
            <w:tcW w:w="5000" w:type="pct"/>
            <w:gridSpan w:val="9"/>
            <w:vAlign w:val="center"/>
          </w:tcPr>
          <w:p w:rsidR="00911529" w:rsidRPr="00786F05" w:rsidRDefault="000A3F06" w:rsidP="00654E16">
            <w:pPr>
              <w:spacing w:after="0"/>
              <w:ind w:left="17"/>
              <w:rPr>
                <w:rFonts w:ascii="Candara" w:hAnsi="Candara"/>
                <w:i/>
              </w:rPr>
            </w:pPr>
            <w:r w:rsidRPr="000A3F06">
              <w:rPr>
                <w:rFonts w:ascii="Candara" w:hAnsi="Candara"/>
                <w:i/>
              </w:rPr>
              <w:t>Analysis and calculation of the  transport and traffic techniques drive systems</w:t>
            </w:r>
            <w:r w:rsidR="00786F05" w:rsidRPr="000A3F06">
              <w:rPr>
                <w:rFonts w:ascii="Candara" w:hAnsi="Candara"/>
                <w:i/>
              </w:rPr>
              <w:t xml:space="preserve">. </w:t>
            </w:r>
            <w:r w:rsidRPr="009A38E0">
              <w:rPr>
                <w:rFonts w:ascii="Candara" w:hAnsi="Candara"/>
                <w:i/>
              </w:rPr>
              <w:t xml:space="preserve">This course aims to introduce students to the </w:t>
            </w:r>
            <w:r w:rsidRPr="000A3F06">
              <w:rPr>
                <w:rFonts w:ascii="Candara" w:hAnsi="Candara"/>
                <w:i/>
              </w:rPr>
              <w:t>electro</w:t>
            </w:r>
            <w:r w:rsidR="00654E16">
              <w:rPr>
                <w:rFonts w:ascii="Candara" w:hAnsi="Candara"/>
                <w:i/>
              </w:rPr>
              <w:t>-</w:t>
            </w:r>
            <w:r w:rsidRPr="000A3F06">
              <w:rPr>
                <w:rFonts w:ascii="Candara" w:hAnsi="Candara"/>
                <w:i/>
              </w:rPr>
              <w:t>driving systems</w:t>
            </w:r>
            <w:r w:rsidR="00122D0C">
              <w:rPr>
                <w:rFonts w:ascii="Candara" w:hAnsi="Candara"/>
                <w:i/>
              </w:rPr>
              <w:t xml:space="preserve">, </w:t>
            </w:r>
            <w:r w:rsidR="00122D0C" w:rsidRPr="000A3F06">
              <w:rPr>
                <w:rFonts w:ascii="Candara" w:hAnsi="Candara"/>
                <w:i/>
              </w:rPr>
              <w:t>battery</w:t>
            </w:r>
            <w:r w:rsidR="00122D0C" w:rsidRPr="00122D0C">
              <w:rPr>
                <w:rFonts w:ascii="Candara" w:hAnsi="Candara"/>
                <w:i/>
              </w:rPr>
              <w:t xml:space="preserve"> drives </w:t>
            </w:r>
            <w:r w:rsidR="00122D0C">
              <w:rPr>
                <w:rFonts w:ascii="Candara" w:hAnsi="Candara"/>
                <w:i/>
              </w:rPr>
              <w:t xml:space="preserve">and </w:t>
            </w:r>
            <w:r w:rsidR="00122D0C" w:rsidRPr="00122D0C">
              <w:rPr>
                <w:rFonts w:ascii="Candara" w:hAnsi="Candara"/>
                <w:i/>
              </w:rPr>
              <w:t>internal combustion engines</w:t>
            </w:r>
            <w:r w:rsidR="00786F05" w:rsidRPr="00122D0C">
              <w:rPr>
                <w:rFonts w:ascii="Candara" w:hAnsi="Candara"/>
                <w:i/>
              </w:rPr>
              <w:t xml:space="preserve">. </w:t>
            </w:r>
            <w:r w:rsidR="00122D0C" w:rsidRPr="009A38E0">
              <w:rPr>
                <w:rFonts w:ascii="Candara" w:hAnsi="Candara"/>
                <w:i/>
              </w:rPr>
              <w:t xml:space="preserve">After completion of the subject the students are able to describe </w:t>
            </w:r>
            <w:r w:rsidR="00122D0C" w:rsidRPr="00122D0C">
              <w:rPr>
                <w:rFonts w:ascii="Candara" w:hAnsi="Candara"/>
                <w:i/>
              </w:rPr>
              <w:t>mechanical</w:t>
            </w:r>
            <w:r w:rsidR="00786F05" w:rsidRPr="00122D0C">
              <w:rPr>
                <w:rFonts w:ascii="Candara" w:hAnsi="Candara"/>
                <w:i/>
              </w:rPr>
              <w:t xml:space="preserve">, </w:t>
            </w:r>
            <w:r w:rsidR="00122D0C" w:rsidRPr="00122D0C">
              <w:rPr>
                <w:rFonts w:ascii="Candara" w:hAnsi="Candara"/>
                <w:i/>
              </w:rPr>
              <w:t>hydrodynamic, hydrostatic transmissions and driving mechanisms</w:t>
            </w:r>
            <w:r w:rsidR="00786F05" w:rsidRPr="00122D0C">
              <w:rPr>
                <w:rFonts w:ascii="Candara" w:hAnsi="Candara"/>
                <w:i/>
              </w:rPr>
              <w:t>.</w:t>
            </w:r>
            <w:r w:rsidR="00786F05" w:rsidRPr="00786F05">
              <w:rPr>
                <w:rFonts w:ascii="Candara" w:hAnsi="Candara"/>
              </w:rPr>
              <w:t xml:space="preserve">  </w:t>
            </w:r>
          </w:p>
        </w:tc>
      </w:tr>
      <w:tr w:rsidR="00E857F8" w:rsidRPr="00786F05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786F05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786F05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>brief</w:t>
            </w:r>
            <w:r w:rsidR="00B50491" w:rsidRPr="00786F05">
              <w:rPr>
                <w:rFonts w:ascii="Candara" w:hAnsi="Candara"/>
                <w:b/>
              </w:rPr>
              <w:t xml:space="preserve"> </w:t>
            </w:r>
            <w:r w:rsidR="00E857F8" w:rsidRPr="00B54668">
              <w:rPr>
                <w:rFonts w:ascii="Candara" w:hAnsi="Candara"/>
                <w:b/>
              </w:rPr>
              <w:t>outline</w:t>
            </w:r>
            <w:r w:rsidR="00E857F8" w:rsidRPr="00786F05">
              <w:rPr>
                <w:rFonts w:ascii="Candara" w:hAnsi="Candara"/>
                <w:b/>
              </w:rPr>
              <w:t xml:space="preserve"> </w:t>
            </w:r>
            <w:r w:rsidR="00E857F8" w:rsidRPr="00B54668">
              <w:rPr>
                <w:rFonts w:ascii="Candara" w:hAnsi="Candara"/>
                <w:b/>
              </w:rPr>
              <w:t>and</w:t>
            </w:r>
            <w:r w:rsidR="00E857F8" w:rsidRPr="00786F05">
              <w:rPr>
                <w:rFonts w:ascii="Candara" w:hAnsi="Candara"/>
                <w:b/>
              </w:rPr>
              <w:t xml:space="preserve"> </w:t>
            </w:r>
            <w:r w:rsidR="00E857F8" w:rsidRPr="00B54668">
              <w:rPr>
                <w:rFonts w:ascii="Candara" w:hAnsi="Candara"/>
                <w:b/>
              </w:rPr>
              <w:t>summary</w:t>
            </w:r>
            <w:r w:rsidR="00E857F8" w:rsidRPr="00786F05">
              <w:rPr>
                <w:rFonts w:ascii="Candara" w:hAnsi="Candara"/>
                <w:b/>
              </w:rPr>
              <w:t xml:space="preserve"> </w:t>
            </w:r>
            <w:r w:rsidR="00E857F8" w:rsidRPr="00B54668">
              <w:rPr>
                <w:rFonts w:ascii="Candara" w:hAnsi="Candara"/>
                <w:b/>
              </w:rPr>
              <w:t>of</w:t>
            </w:r>
            <w:r w:rsidR="00E857F8" w:rsidRPr="00786F05">
              <w:rPr>
                <w:rFonts w:ascii="Candara" w:hAnsi="Candara"/>
                <w:b/>
              </w:rPr>
              <w:t xml:space="preserve"> </w:t>
            </w:r>
            <w:r w:rsidR="00E857F8" w:rsidRPr="00B54668">
              <w:rPr>
                <w:rFonts w:ascii="Candara" w:hAnsi="Candara"/>
                <w:b/>
              </w:rPr>
              <w:t>topics</w:t>
            </w:r>
            <w:r w:rsidR="00B50491" w:rsidRPr="00786F05">
              <w:rPr>
                <w:rFonts w:ascii="Candara" w:hAnsi="Candara"/>
                <w:b/>
              </w:rPr>
              <w:t xml:space="preserve">, </w:t>
            </w:r>
            <w:r w:rsidR="00B50491">
              <w:rPr>
                <w:rFonts w:ascii="Candara" w:hAnsi="Candara"/>
                <w:b/>
              </w:rPr>
              <w:t>max</w:t>
            </w:r>
            <w:r w:rsidR="00B50491" w:rsidRPr="00786F05">
              <w:rPr>
                <w:rFonts w:ascii="Candara" w:hAnsi="Candara"/>
                <w:b/>
              </w:rPr>
              <w:t xml:space="preserve">. 10 </w:t>
            </w:r>
            <w:r w:rsidR="00B50491">
              <w:rPr>
                <w:rFonts w:ascii="Candara" w:hAnsi="Candara"/>
                <w:b/>
              </w:rPr>
              <w:t>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786F05">
              <w:rPr>
                <w:rFonts w:ascii="Candara" w:hAnsi="Candara"/>
                <w:b/>
              </w:rPr>
              <w:t>)</w:t>
            </w:r>
          </w:p>
        </w:tc>
      </w:tr>
      <w:tr w:rsidR="00B54668" w:rsidRPr="007E6D25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7E6D25" w:rsidRDefault="00786F05" w:rsidP="00074AAC">
            <w:pPr>
              <w:spacing w:after="0" w:line="240" w:lineRule="auto"/>
              <w:ind w:firstLine="17"/>
              <w:rPr>
                <w:rFonts w:ascii="Candara" w:hAnsi="Candara"/>
                <w:lang w:val="ru-RU"/>
              </w:rPr>
            </w:pPr>
            <w:r w:rsidRPr="00786F05">
              <w:rPr>
                <w:rFonts w:ascii="Candara" w:hAnsi="Candara" w:cs="Arial"/>
                <w:lang w:val="ru-RU"/>
              </w:rPr>
              <w:t>1</w:t>
            </w:r>
            <w:r>
              <w:rPr>
                <w:rFonts w:ascii="Candara" w:hAnsi="Candara" w:cs="Arial"/>
                <w:lang w:val="ru-RU"/>
              </w:rPr>
              <w:t>)</w:t>
            </w:r>
            <w:r w:rsidR="00122D0C">
              <w:rPr>
                <w:rFonts w:ascii="Candara" w:hAnsi="Candara" w:cs="Arial"/>
              </w:rPr>
              <w:t xml:space="preserve"> </w:t>
            </w:r>
            <w:r w:rsidR="00122D0C" w:rsidRPr="00122D0C">
              <w:rPr>
                <w:rFonts w:ascii="Candara" w:hAnsi="Candara" w:cs="Arial"/>
                <w:lang w:val="ru-RU"/>
              </w:rPr>
              <w:t xml:space="preserve">Defining the drive systems; </w:t>
            </w:r>
            <w:r>
              <w:rPr>
                <w:rFonts w:ascii="Candara" w:hAnsi="Candara" w:cs="Arial"/>
                <w:lang w:val="ru-RU"/>
              </w:rPr>
              <w:t>2)</w:t>
            </w:r>
            <w:r w:rsidRPr="00786F05">
              <w:rPr>
                <w:rFonts w:ascii="Candara" w:hAnsi="Candara" w:cs="Arial"/>
                <w:lang w:val="ru-RU"/>
              </w:rPr>
              <w:t xml:space="preserve"> </w:t>
            </w:r>
            <w:r w:rsidR="00122D0C" w:rsidRPr="00122D0C">
              <w:rPr>
                <w:rFonts w:ascii="Candara" w:hAnsi="Candara" w:cs="Arial"/>
                <w:lang w:val="ru-RU"/>
              </w:rPr>
              <w:t>Analysis and calculation of functions, concepts and parameters of  transport and traffic techniques driving systems;</w:t>
            </w:r>
            <w:r w:rsidR="00654E16">
              <w:rPr>
                <w:rFonts w:ascii="Candara" w:hAnsi="Candara" w:cs="Arial"/>
              </w:rPr>
              <w:t xml:space="preserve"> </w:t>
            </w:r>
            <w:r w:rsidR="007E6D25">
              <w:rPr>
                <w:rFonts w:ascii="Candara" w:hAnsi="Candara"/>
                <w:lang w:val="ru-RU"/>
              </w:rPr>
              <w:t>3)</w:t>
            </w:r>
            <w:r w:rsidRPr="00786F05">
              <w:rPr>
                <w:rFonts w:ascii="Candara" w:hAnsi="Candara" w:cs="Arial"/>
                <w:lang w:val="ru-RU"/>
              </w:rPr>
              <w:t xml:space="preserve"> </w:t>
            </w:r>
            <w:r w:rsidR="00654E16">
              <w:rPr>
                <w:rFonts w:ascii="Candara" w:hAnsi="Candara" w:cs="Arial"/>
              </w:rPr>
              <w:t xml:space="preserve">Electro-driving systems </w:t>
            </w:r>
            <w:r w:rsidR="00654E16" w:rsidRPr="00654E16">
              <w:rPr>
                <w:rFonts w:ascii="Candara" w:hAnsi="Candara" w:cs="Arial"/>
                <w:lang w:val="ru-RU"/>
              </w:rPr>
              <w:t>and battery drives;</w:t>
            </w:r>
            <w:r w:rsidR="00654E16">
              <w:rPr>
                <w:rFonts w:ascii="Candara" w:hAnsi="Candara"/>
                <w:i/>
              </w:rPr>
              <w:t xml:space="preserve"> </w:t>
            </w:r>
            <w:r w:rsidR="007E6D25">
              <w:rPr>
                <w:rFonts w:ascii="Candara" w:hAnsi="Candara" w:cs="Arial"/>
                <w:lang w:val="ru-RU"/>
              </w:rPr>
              <w:t xml:space="preserve">4) </w:t>
            </w:r>
            <w:r w:rsidR="00654E16" w:rsidRPr="00654E16">
              <w:rPr>
                <w:rFonts w:ascii="Candara" w:hAnsi="Candara" w:cs="Arial"/>
                <w:lang w:val="ru-RU"/>
              </w:rPr>
              <w:t>Criteria</w:t>
            </w:r>
            <w:r w:rsidRPr="00654E16">
              <w:rPr>
                <w:rFonts w:ascii="Candara" w:hAnsi="Candara" w:cs="Arial"/>
                <w:lang w:val="ru-RU"/>
              </w:rPr>
              <w:t xml:space="preserve"> </w:t>
            </w:r>
            <w:r w:rsidR="00654E16" w:rsidRPr="00654E16">
              <w:rPr>
                <w:rFonts w:ascii="Candara" w:hAnsi="Candara" w:cs="Arial"/>
                <w:lang w:val="ru-RU"/>
              </w:rPr>
              <w:t>d</w:t>
            </w:r>
            <w:r w:rsidR="00654E16" w:rsidRPr="00122D0C">
              <w:rPr>
                <w:rFonts w:ascii="Candara" w:hAnsi="Candara" w:cs="Arial"/>
                <w:lang w:val="ru-RU"/>
              </w:rPr>
              <w:t>efining</w:t>
            </w:r>
            <w:r w:rsidR="00654E16" w:rsidRPr="00654E16">
              <w:rPr>
                <w:rFonts w:ascii="Candara" w:hAnsi="Candara" w:cs="Arial"/>
                <w:lang w:val="ru-RU"/>
              </w:rPr>
              <w:t xml:space="preserve"> for electro-drive selection </w:t>
            </w:r>
            <w:r w:rsidR="00654E16">
              <w:rPr>
                <w:rFonts w:ascii="Candara" w:hAnsi="Candara" w:cs="Arial"/>
              </w:rPr>
              <w:t>in</w:t>
            </w:r>
            <w:r w:rsidR="00654E16" w:rsidRPr="00654E16">
              <w:rPr>
                <w:rFonts w:ascii="Candara" w:hAnsi="Candara" w:cs="Arial"/>
                <w:lang w:val="ru-RU"/>
              </w:rPr>
              <w:t xml:space="preserve">   mobile </w:t>
            </w:r>
            <w:r w:rsidR="00654E16" w:rsidRPr="00654E16">
              <w:rPr>
                <w:rFonts w:ascii="Candara" w:hAnsi="Candara"/>
                <w:lang w:val="ru-RU"/>
              </w:rPr>
              <w:t>machines and vehicles driving systems</w:t>
            </w:r>
            <w:r w:rsidR="00830427">
              <w:rPr>
                <w:rFonts w:ascii="Candara" w:hAnsi="Candara"/>
              </w:rPr>
              <w:t>;</w:t>
            </w:r>
            <w:r w:rsidR="00654E16" w:rsidRPr="00786F05">
              <w:rPr>
                <w:rFonts w:ascii="Candara" w:hAnsi="Candara"/>
                <w:lang w:val="ru-RU"/>
              </w:rPr>
              <w:t xml:space="preserve"> </w:t>
            </w:r>
            <w:r w:rsidR="007E6D25">
              <w:rPr>
                <w:rFonts w:ascii="Candara" w:hAnsi="Candara"/>
                <w:lang w:val="ru-RU"/>
              </w:rPr>
              <w:t>5)</w:t>
            </w:r>
            <w:r w:rsidRPr="00786F05">
              <w:rPr>
                <w:rFonts w:ascii="Candara" w:hAnsi="Candara" w:cs="Arial"/>
                <w:lang w:val="ru-RU"/>
              </w:rPr>
              <w:t xml:space="preserve"> </w:t>
            </w:r>
            <w:r w:rsidR="00654E16" w:rsidRPr="00654E16">
              <w:rPr>
                <w:rFonts w:ascii="Candara" w:hAnsi="Candara" w:cs="Arial"/>
                <w:lang w:val="ru-RU"/>
              </w:rPr>
              <w:t>The principle of operation</w:t>
            </w:r>
            <w:r w:rsidR="00830427">
              <w:rPr>
                <w:rFonts w:ascii="Candara" w:hAnsi="Candara" w:cs="Arial"/>
              </w:rPr>
              <w:t>,</w:t>
            </w:r>
            <w:r w:rsidR="00654E16" w:rsidRPr="00654E16">
              <w:rPr>
                <w:rFonts w:ascii="Candara" w:hAnsi="Candara" w:cs="Arial"/>
                <w:lang w:val="ru-RU"/>
              </w:rPr>
              <w:t xml:space="preserve"> </w:t>
            </w:r>
            <w:r w:rsidR="00830427">
              <w:rPr>
                <w:rFonts w:ascii="Candara" w:hAnsi="Candara" w:cs="Arial"/>
              </w:rPr>
              <w:t>sub-</w:t>
            </w:r>
            <w:r w:rsidR="00654E16" w:rsidRPr="00654E16">
              <w:rPr>
                <w:rFonts w:ascii="Candara" w:hAnsi="Candara" w:cs="Arial"/>
                <w:lang w:val="ru-RU"/>
              </w:rPr>
              <w:t>systems and characteristics of the diesel engine</w:t>
            </w:r>
            <w:r w:rsidR="00830427">
              <w:rPr>
                <w:rFonts w:ascii="Candara" w:hAnsi="Candara" w:cs="Arial"/>
              </w:rPr>
              <w:t>s;</w:t>
            </w:r>
            <w:r w:rsidRPr="00786F05">
              <w:rPr>
                <w:rFonts w:ascii="Candara" w:hAnsi="Candara" w:cs="Arial"/>
                <w:lang w:val="ru-RU"/>
              </w:rPr>
              <w:t xml:space="preserve"> </w:t>
            </w:r>
            <w:r w:rsidR="007E6D25">
              <w:rPr>
                <w:rFonts w:ascii="Candara" w:hAnsi="Candara" w:cs="Arial"/>
                <w:lang w:val="ru-RU"/>
              </w:rPr>
              <w:t>6)</w:t>
            </w:r>
            <w:r w:rsidR="00830427">
              <w:rPr>
                <w:rFonts w:ascii="Candara" w:hAnsi="Candara" w:cs="Arial"/>
              </w:rPr>
              <w:t xml:space="preserve"> </w:t>
            </w:r>
            <w:r w:rsidR="00830427" w:rsidRPr="00654E16">
              <w:rPr>
                <w:rFonts w:ascii="Candara" w:hAnsi="Candara" w:cs="Arial"/>
                <w:lang w:val="ru-RU"/>
              </w:rPr>
              <w:t>Criteria d</w:t>
            </w:r>
            <w:r w:rsidR="00830427" w:rsidRPr="00122D0C">
              <w:rPr>
                <w:rFonts w:ascii="Candara" w:hAnsi="Candara" w:cs="Arial"/>
                <w:lang w:val="ru-RU"/>
              </w:rPr>
              <w:t>efining</w:t>
            </w:r>
            <w:r w:rsidR="00830427" w:rsidRPr="00654E16">
              <w:rPr>
                <w:rFonts w:ascii="Candara" w:hAnsi="Candara" w:cs="Arial"/>
                <w:lang w:val="ru-RU"/>
              </w:rPr>
              <w:t xml:space="preserve"> for diesel engine selection </w:t>
            </w:r>
            <w:r w:rsidR="00830427">
              <w:rPr>
                <w:rFonts w:ascii="Candara" w:hAnsi="Candara" w:cs="Arial"/>
              </w:rPr>
              <w:t xml:space="preserve">in </w:t>
            </w:r>
            <w:r w:rsidR="00830427" w:rsidRPr="00654E16">
              <w:rPr>
                <w:rFonts w:ascii="Candara" w:hAnsi="Candara" w:cs="Arial"/>
                <w:lang w:val="ru-RU"/>
              </w:rPr>
              <w:t xml:space="preserve">mobile </w:t>
            </w:r>
            <w:r w:rsidR="00830427" w:rsidRPr="00654E16">
              <w:rPr>
                <w:rFonts w:ascii="Candara" w:hAnsi="Candara"/>
                <w:lang w:val="ru-RU"/>
              </w:rPr>
              <w:t>machines and vehicles driving systems</w:t>
            </w:r>
            <w:r w:rsidR="00830427">
              <w:rPr>
                <w:rFonts w:ascii="Candara" w:hAnsi="Candara"/>
              </w:rPr>
              <w:t>;</w:t>
            </w:r>
            <w:r w:rsidR="00830427" w:rsidRPr="00786F05">
              <w:rPr>
                <w:rFonts w:ascii="Candara" w:hAnsi="Candara" w:cs="Arial"/>
                <w:lang w:val="ru-RU"/>
              </w:rPr>
              <w:t xml:space="preserve"> </w:t>
            </w:r>
            <w:r w:rsidR="007E6D25">
              <w:rPr>
                <w:rFonts w:ascii="Candara" w:hAnsi="Candara"/>
                <w:lang w:val="ru-RU"/>
              </w:rPr>
              <w:t>7)</w:t>
            </w:r>
            <w:r w:rsidRPr="00786F05">
              <w:rPr>
                <w:rFonts w:ascii="Candara" w:hAnsi="Candara" w:cs="Arial"/>
                <w:lang w:val="ru-RU"/>
              </w:rPr>
              <w:t xml:space="preserve"> </w:t>
            </w:r>
            <w:r w:rsidR="00830427" w:rsidRPr="00830427">
              <w:rPr>
                <w:rFonts w:ascii="Candara" w:hAnsi="Candara"/>
                <w:lang w:val="ru-RU"/>
              </w:rPr>
              <w:t>Hydrodynamic</w:t>
            </w:r>
            <w:r w:rsidRPr="00786F05">
              <w:rPr>
                <w:rFonts w:ascii="Candara" w:hAnsi="Candara" w:cs="Arial"/>
                <w:lang w:val="ru-RU"/>
              </w:rPr>
              <w:t xml:space="preserve"> </w:t>
            </w:r>
            <w:r w:rsidR="00830427" w:rsidRPr="00122D0C">
              <w:rPr>
                <w:rFonts w:ascii="Candara" w:hAnsi="Candara" w:cs="Arial"/>
                <w:lang w:val="ru-RU"/>
              </w:rPr>
              <w:t>driving systems</w:t>
            </w:r>
            <w:r w:rsidR="00830427">
              <w:rPr>
                <w:rFonts w:ascii="Candara" w:hAnsi="Candara" w:cs="Arial"/>
              </w:rPr>
              <w:t>;</w:t>
            </w:r>
            <w:r w:rsidR="007E6D25">
              <w:rPr>
                <w:rFonts w:ascii="Candara" w:hAnsi="Candara" w:cs="Arial"/>
                <w:lang w:val="ru-RU"/>
              </w:rPr>
              <w:t xml:space="preserve"> </w:t>
            </w:r>
            <w:r w:rsidR="007E6D25" w:rsidRPr="00830427">
              <w:rPr>
                <w:rFonts w:ascii="Candara" w:hAnsi="Candara"/>
                <w:lang w:val="ru-RU"/>
              </w:rPr>
              <w:t>8)</w:t>
            </w:r>
            <w:r w:rsidRPr="00830427">
              <w:rPr>
                <w:rFonts w:ascii="Candara" w:hAnsi="Candara"/>
                <w:lang w:val="ru-RU"/>
              </w:rPr>
              <w:t xml:space="preserve"> </w:t>
            </w:r>
            <w:r w:rsidR="00830427" w:rsidRPr="00830427">
              <w:rPr>
                <w:rFonts w:ascii="Candara" w:hAnsi="Candara"/>
                <w:lang w:val="ru-RU"/>
              </w:rPr>
              <w:t xml:space="preserve">Analysis of </w:t>
            </w:r>
            <w:r w:rsidR="00830427">
              <w:rPr>
                <w:rFonts w:ascii="Candara" w:hAnsi="Candara"/>
              </w:rPr>
              <w:t>h</w:t>
            </w:r>
            <w:r w:rsidR="00830427" w:rsidRPr="00830427">
              <w:rPr>
                <w:rFonts w:ascii="Candara" w:hAnsi="Candara"/>
                <w:lang w:val="ru-RU"/>
              </w:rPr>
              <w:t xml:space="preserve">ydrodynamic </w:t>
            </w:r>
            <w:r w:rsidR="00830427" w:rsidRPr="00830427">
              <w:rPr>
                <w:rFonts w:ascii="Candara" w:hAnsi="Candara" w:cs="Arial"/>
                <w:lang w:val="ru-RU"/>
              </w:rPr>
              <w:t>transmissions;</w:t>
            </w:r>
            <w:r w:rsidR="007E6D25">
              <w:rPr>
                <w:rFonts w:ascii="Candara" w:hAnsi="Candara" w:cs="Arial"/>
                <w:lang w:val="ru-RU"/>
              </w:rPr>
              <w:t xml:space="preserve"> 9)</w:t>
            </w:r>
            <w:r w:rsidRPr="00830427">
              <w:rPr>
                <w:rFonts w:ascii="Candara" w:hAnsi="Candara" w:cs="Arial"/>
                <w:lang w:val="ru-RU"/>
              </w:rPr>
              <w:t xml:space="preserve"> </w:t>
            </w:r>
            <w:r w:rsidR="00830427" w:rsidRPr="00830427">
              <w:rPr>
                <w:rFonts w:ascii="Candara" w:hAnsi="Candara" w:cs="Arial"/>
                <w:lang w:val="ru-RU"/>
              </w:rPr>
              <w:t>Hydrostatic</w:t>
            </w:r>
            <w:r w:rsidRPr="00786F05">
              <w:rPr>
                <w:rFonts w:ascii="Candara" w:hAnsi="Candara" w:cs="Candara"/>
                <w:lang w:val="ru-RU"/>
              </w:rPr>
              <w:t xml:space="preserve"> </w:t>
            </w:r>
            <w:r w:rsidR="00830427" w:rsidRPr="00122D0C">
              <w:rPr>
                <w:rFonts w:ascii="Candara" w:hAnsi="Candara" w:cs="Arial"/>
                <w:lang w:val="ru-RU"/>
              </w:rPr>
              <w:t>driving systems</w:t>
            </w:r>
            <w:r w:rsidR="00830427">
              <w:rPr>
                <w:rFonts w:ascii="Candara" w:hAnsi="Candara" w:cs="Arial"/>
              </w:rPr>
              <w:t>;</w:t>
            </w:r>
            <w:r w:rsidR="007E6D25">
              <w:rPr>
                <w:rFonts w:ascii="Candara" w:hAnsi="Candara" w:cs="Candara"/>
                <w:lang w:val="ru-RU"/>
              </w:rPr>
              <w:t xml:space="preserve"> 10</w:t>
            </w:r>
            <w:r w:rsidR="007E6D25">
              <w:rPr>
                <w:rFonts w:ascii="Candara" w:hAnsi="Candara" w:cs="Arial"/>
                <w:lang w:val="ru-RU"/>
              </w:rPr>
              <w:t>)</w:t>
            </w:r>
            <w:r w:rsidR="007E6D25" w:rsidRPr="00786F05">
              <w:rPr>
                <w:rFonts w:ascii="Candara" w:hAnsi="Candara" w:cs="Arial"/>
                <w:lang w:val="ru-RU"/>
              </w:rPr>
              <w:t xml:space="preserve"> </w:t>
            </w:r>
            <w:r w:rsidR="00830427" w:rsidRPr="00830427">
              <w:rPr>
                <w:rFonts w:ascii="Candara" w:hAnsi="Candara"/>
                <w:lang w:val="ru-RU"/>
              </w:rPr>
              <w:t xml:space="preserve">Analysis of </w:t>
            </w:r>
            <w:r w:rsidR="00830427">
              <w:rPr>
                <w:rFonts w:ascii="Candara" w:hAnsi="Candara" w:cs="Arial"/>
              </w:rPr>
              <w:t>h</w:t>
            </w:r>
            <w:r w:rsidR="00830427" w:rsidRPr="00830427">
              <w:rPr>
                <w:rFonts w:ascii="Candara" w:hAnsi="Candara" w:cs="Arial"/>
                <w:lang w:val="ru-RU"/>
              </w:rPr>
              <w:t>ydrostatic</w:t>
            </w:r>
            <w:r w:rsidR="00830427" w:rsidRPr="00830427">
              <w:rPr>
                <w:rFonts w:ascii="Candara" w:hAnsi="Candara"/>
                <w:lang w:val="ru-RU"/>
              </w:rPr>
              <w:t xml:space="preserve"> </w:t>
            </w:r>
            <w:r w:rsidR="00830427" w:rsidRPr="00830427">
              <w:rPr>
                <w:rFonts w:ascii="Candara" w:hAnsi="Candara" w:cs="Arial"/>
                <w:lang w:val="ru-RU"/>
              </w:rPr>
              <w:t>transmissions</w:t>
            </w:r>
            <w:r w:rsidR="00830427">
              <w:rPr>
                <w:rFonts w:ascii="Candara" w:hAnsi="Candara" w:cs="Arial"/>
                <w:lang w:val="ru-RU"/>
              </w:rPr>
              <w:t xml:space="preserve"> </w:t>
            </w:r>
            <w:r w:rsidR="007E6D25">
              <w:rPr>
                <w:rFonts w:ascii="Candara" w:hAnsi="Candara" w:cs="Arial"/>
                <w:lang w:val="ru-RU"/>
              </w:rPr>
              <w:t xml:space="preserve">11) </w:t>
            </w:r>
            <w:r w:rsidR="007E6D25" w:rsidRPr="00786F05">
              <w:rPr>
                <w:rFonts w:ascii="Candara" w:hAnsi="Candara"/>
                <w:lang w:val="ru-RU"/>
              </w:rPr>
              <w:t xml:space="preserve"> </w:t>
            </w:r>
            <w:r w:rsidR="00830427">
              <w:rPr>
                <w:rFonts w:ascii="Candara" w:hAnsi="Candara"/>
              </w:rPr>
              <w:t>R</w:t>
            </w:r>
            <w:r w:rsidR="00830427" w:rsidRPr="00830427">
              <w:rPr>
                <w:rFonts w:ascii="Candara" w:hAnsi="Candara"/>
                <w:lang w:val="ru-RU"/>
              </w:rPr>
              <w:t>egulation of</w:t>
            </w:r>
            <w:r w:rsidR="007E6D25" w:rsidRPr="00786F05">
              <w:rPr>
                <w:rFonts w:ascii="Candara" w:hAnsi="Candara"/>
                <w:lang w:val="ru-RU"/>
              </w:rPr>
              <w:t xml:space="preserve"> </w:t>
            </w:r>
            <w:r w:rsidR="00525CAA">
              <w:rPr>
                <w:rFonts w:ascii="Candara" w:hAnsi="Candara"/>
              </w:rPr>
              <w:t>h</w:t>
            </w:r>
            <w:r w:rsidR="00830427" w:rsidRPr="00830427">
              <w:rPr>
                <w:rFonts w:ascii="Candara" w:hAnsi="Candara" w:cs="Arial"/>
                <w:lang w:val="ru-RU"/>
              </w:rPr>
              <w:t>ydrostatic</w:t>
            </w:r>
            <w:r w:rsidR="00830427" w:rsidRPr="00786F05">
              <w:rPr>
                <w:rFonts w:ascii="Candara" w:hAnsi="Candara" w:cs="Candara"/>
                <w:lang w:val="ru-RU"/>
              </w:rPr>
              <w:t xml:space="preserve"> </w:t>
            </w:r>
            <w:r w:rsidR="00830427" w:rsidRPr="00122D0C">
              <w:rPr>
                <w:rFonts w:ascii="Candara" w:hAnsi="Candara" w:cs="Arial"/>
                <w:lang w:val="ru-RU"/>
              </w:rPr>
              <w:t>driving systems</w:t>
            </w:r>
            <w:r w:rsidR="00830427" w:rsidRPr="00786F05">
              <w:rPr>
                <w:rFonts w:ascii="Candara" w:hAnsi="Candara"/>
                <w:lang w:val="ru-RU"/>
              </w:rPr>
              <w:t xml:space="preserve"> </w:t>
            </w:r>
            <w:r w:rsidR="007E6D25" w:rsidRPr="00786F05">
              <w:rPr>
                <w:rFonts w:ascii="Candara" w:hAnsi="Candara"/>
                <w:lang w:val="ru-RU"/>
              </w:rPr>
              <w:t>ема</w:t>
            </w:r>
            <w:r w:rsidR="007E6D25">
              <w:rPr>
                <w:rFonts w:ascii="Candara" w:hAnsi="Candara"/>
                <w:lang w:val="ru-RU"/>
              </w:rPr>
              <w:t>, 12)</w:t>
            </w:r>
            <w:r w:rsidRPr="00786F05">
              <w:rPr>
                <w:rFonts w:ascii="Candara" w:hAnsi="Candara"/>
                <w:lang w:val="ru-RU"/>
              </w:rPr>
              <w:t xml:space="preserve"> </w:t>
            </w:r>
            <w:r w:rsidR="00074AAC" w:rsidRPr="00830427">
              <w:rPr>
                <w:rFonts w:ascii="Candara" w:hAnsi="Candara"/>
                <w:lang w:val="ru-RU"/>
              </w:rPr>
              <w:t xml:space="preserve">Analysis of </w:t>
            </w:r>
            <w:r w:rsidR="00074AAC" w:rsidRPr="00074AAC">
              <w:rPr>
                <w:rFonts w:ascii="Candara" w:hAnsi="Candara"/>
                <w:lang w:val="ru-RU"/>
              </w:rPr>
              <w:t xml:space="preserve">lever </w:t>
            </w:r>
            <w:r w:rsidR="00074AAC">
              <w:rPr>
                <w:rFonts w:ascii="Candara" w:hAnsi="Candara"/>
              </w:rPr>
              <w:t xml:space="preserve">driven </w:t>
            </w:r>
            <w:r w:rsidR="00074AAC" w:rsidRPr="00074AAC">
              <w:rPr>
                <w:rFonts w:ascii="Candara" w:hAnsi="Candara"/>
                <w:lang w:val="ru-RU"/>
              </w:rPr>
              <w:t>mechanism</w:t>
            </w:r>
            <w:r w:rsidR="00074AAC">
              <w:rPr>
                <w:rFonts w:ascii="Candara" w:hAnsi="Candara"/>
              </w:rPr>
              <w:t>s</w:t>
            </w:r>
            <w:r w:rsidR="007E6D25">
              <w:rPr>
                <w:rFonts w:ascii="Candara" w:hAnsi="Candara"/>
                <w:lang w:val="ru-RU"/>
              </w:rPr>
              <w:t>.</w:t>
            </w:r>
            <w:r w:rsidRPr="00786F05">
              <w:rPr>
                <w:rFonts w:ascii="Candara" w:hAnsi="Candara"/>
                <w:lang w:val="ru-RU"/>
              </w:rPr>
              <w:t xml:space="preserve">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734712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5608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56085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4843320"/>
                  </w:sdtPr>
                  <w:sdtContent>
                    <w:r w:rsidR="00074AAC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D56085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734712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D5608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4843319"/>
                  </w:sdtPr>
                  <w:sdtContent>
                    <w:r w:rsidR="00074AA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D5608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734712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734712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074AAC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 (depending on Teaching Colloquia)</w:t>
            </w:r>
          </w:p>
        </w:tc>
      </w:tr>
      <w:tr w:rsidR="001F14FA" w:rsidRPr="00B54668" w:rsidTr="00734712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074AAC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074AAC" w:rsidP="00074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  <w:r w:rsidR="00FE207D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734712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074AAC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734712" w:rsidRDefault="00734712" w:rsidP="00734712">
      <w:pPr>
        <w:ind w:left="1089"/>
        <w:rPr>
          <w:lang w:val="en-US"/>
        </w:rPr>
      </w:pPr>
    </w:p>
    <w:p w:rsidR="00734712" w:rsidRPr="00180173" w:rsidRDefault="00734712" w:rsidP="00734712">
      <w:pPr>
        <w:ind w:left="1089"/>
      </w:pPr>
    </w:p>
    <w:sectPr w:rsidR="00734712" w:rsidRPr="00180173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C43" w:rsidRDefault="00424C43" w:rsidP="00864926">
      <w:pPr>
        <w:spacing w:after="0" w:line="240" w:lineRule="auto"/>
      </w:pPr>
      <w:r>
        <w:separator/>
      </w:r>
    </w:p>
  </w:endnote>
  <w:endnote w:type="continuationSeparator" w:id="0">
    <w:p w:rsidR="00424C43" w:rsidRDefault="00424C4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C43" w:rsidRDefault="00424C43" w:rsidP="00864926">
      <w:pPr>
        <w:spacing w:after="0" w:line="240" w:lineRule="auto"/>
      </w:pPr>
      <w:r>
        <w:separator/>
      </w:r>
    </w:p>
  </w:footnote>
  <w:footnote w:type="continuationSeparator" w:id="0">
    <w:p w:rsidR="00424C43" w:rsidRDefault="00424C4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460D0"/>
    <w:rsid w:val="00074AAC"/>
    <w:rsid w:val="00090B78"/>
    <w:rsid w:val="000A3F06"/>
    <w:rsid w:val="000B4479"/>
    <w:rsid w:val="000E4AF2"/>
    <w:rsid w:val="000F4BBE"/>
    <w:rsid w:val="000F6001"/>
    <w:rsid w:val="000F7CD3"/>
    <w:rsid w:val="00100E79"/>
    <w:rsid w:val="00122D0C"/>
    <w:rsid w:val="00180173"/>
    <w:rsid w:val="001B6394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24C43"/>
    <w:rsid w:val="00431EFA"/>
    <w:rsid w:val="00493925"/>
    <w:rsid w:val="004B001F"/>
    <w:rsid w:val="004D1C7E"/>
    <w:rsid w:val="004E562D"/>
    <w:rsid w:val="004E7369"/>
    <w:rsid w:val="0052061B"/>
    <w:rsid w:val="00525CAA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54E16"/>
    <w:rsid w:val="006634A4"/>
    <w:rsid w:val="0069043C"/>
    <w:rsid w:val="006A0733"/>
    <w:rsid w:val="006C74FC"/>
    <w:rsid w:val="006E40AE"/>
    <w:rsid w:val="006F647C"/>
    <w:rsid w:val="0071655A"/>
    <w:rsid w:val="00734712"/>
    <w:rsid w:val="00783C57"/>
    <w:rsid w:val="00786F05"/>
    <w:rsid w:val="00792CB4"/>
    <w:rsid w:val="007E6D25"/>
    <w:rsid w:val="00830427"/>
    <w:rsid w:val="00860979"/>
    <w:rsid w:val="00864926"/>
    <w:rsid w:val="008A30CE"/>
    <w:rsid w:val="008B1D6B"/>
    <w:rsid w:val="008C31B7"/>
    <w:rsid w:val="008D39C3"/>
    <w:rsid w:val="008E3D48"/>
    <w:rsid w:val="00911529"/>
    <w:rsid w:val="00932B21"/>
    <w:rsid w:val="00971E55"/>
    <w:rsid w:val="00972302"/>
    <w:rsid w:val="009906EA"/>
    <w:rsid w:val="0099779A"/>
    <w:rsid w:val="009D3F5E"/>
    <w:rsid w:val="009D5FBD"/>
    <w:rsid w:val="009F3F9F"/>
    <w:rsid w:val="00A10286"/>
    <w:rsid w:val="00A1335D"/>
    <w:rsid w:val="00A942FB"/>
    <w:rsid w:val="00AE77BE"/>
    <w:rsid w:val="00AF47A6"/>
    <w:rsid w:val="00B04883"/>
    <w:rsid w:val="00B2692B"/>
    <w:rsid w:val="00B50491"/>
    <w:rsid w:val="00B54668"/>
    <w:rsid w:val="00B9521A"/>
    <w:rsid w:val="00BA6985"/>
    <w:rsid w:val="00BD3504"/>
    <w:rsid w:val="00C313BD"/>
    <w:rsid w:val="00C63234"/>
    <w:rsid w:val="00C63851"/>
    <w:rsid w:val="00CA6D81"/>
    <w:rsid w:val="00CC23C3"/>
    <w:rsid w:val="00CD17F1"/>
    <w:rsid w:val="00CE60AF"/>
    <w:rsid w:val="00D4378D"/>
    <w:rsid w:val="00D56085"/>
    <w:rsid w:val="00D661DA"/>
    <w:rsid w:val="00D92F39"/>
    <w:rsid w:val="00DB43CC"/>
    <w:rsid w:val="00DB43E0"/>
    <w:rsid w:val="00E1222F"/>
    <w:rsid w:val="00E17FC5"/>
    <w:rsid w:val="00E277EA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ED5A38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654E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7BB3E-2267-4CCB-BB6C-62658F17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PETROVIC</cp:lastModifiedBy>
  <cp:revision>10</cp:revision>
  <cp:lastPrinted>2015-12-23T11:47:00Z</cp:lastPrinted>
  <dcterms:created xsi:type="dcterms:W3CDTF">2016-04-04T10:59:00Z</dcterms:created>
  <dcterms:modified xsi:type="dcterms:W3CDTF">2016-04-14T12:49:00Z</dcterms:modified>
</cp:coreProperties>
</file>