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654A5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654A5F">
              <w:rPr>
                <w:rFonts w:ascii="Candara" w:hAnsi="Candara"/>
              </w:rPr>
              <w:t>Basics of product development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B763B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B763B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B763B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B763B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B763B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B763BF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E17FC5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B763BF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590B22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IV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02023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  <w:bookmarkStart w:id="0" w:name="_GoBack"/>
            <w:bookmarkEnd w:id="0"/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DF3319" w:rsidRDefault="00DF331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Milo</w:t>
            </w:r>
            <w:r>
              <w:rPr>
                <w:rFonts w:ascii="Candara" w:hAnsi="Candara"/>
                <w:lang w:val="sr-Latn-RS"/>
              </w:rPr>
              <w:t>š D. Milovančević</w:t>
            </w:r>
            <w:r w:rsidR="00654A5F">
              <w:rPr>
                <w:rFonts w:ascii="Candara" w:hAnsi="Candara"/>
                <w:lang w:val="sr-Latn-RS"/>
              </w:rPr>
              <w:t>, Aleksandar V. Miltenović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B763B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B763BF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B763BF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B763B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EndPr/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B763BF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B763BF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B763B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B763BF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B763B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B54668" w:rsidRDefault="00654A5F" w:rsidP="00654A5F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654A5F">
              <w:rPr>
                <w:rFonts w:ascii="Candara" w:hAnsi="Candara"/>
                <w:i/>
              </w:rPr>
              <w:t>Student who put this course will be able to: successfully de</w:t>
            </w:r>
            <w:r>
              <w:rPr>
                <w:rFonts w:ascii="Candara" w:hAnsi="Candara"/>
                <w:i/>
              </w:rPr>
              <w:t>fine</w:t>
            </w:r>
            <w:r w:rsidRPr="00654A5F">
              <w:rPr>
                <w:rFonts w:ascii="Candara" w:hAnsi="Candara"/>
                <w:i/>
              </w:rPr>
              <w:t xml:space="preserve"> development project;</w:t>
            </w:r>
            <w:r>
              <w:rPr>
                <w:rFonts w:ascii="Candara" w:hAnsi="Candara"/>
                <w:i/>
              </w:rPr>
              <w:t xml:space="preserve"> Model</w:t>
            </w:r>
            <w:r w:rsidRPr="00654A5F">
              <w:rPr>
                <w:rFonts w:ascii="Candara" w:hAnsi="Candara"/>
                <w:i/>
              </w:rPr>
              <w:t xml:space="preserve"> technical system in the field of features, physical effects and shapes; develops structural solution and verifies it with the point of execution of the basic functions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2B5A71" w:rsidRDefault="00180EFB" w:rsidP="00180EFB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</w:t>
            </w:r>
            <w:r w:rsidRPr="00180EFB">
              <w:rPr>
                <w:rFonts w:ascii="Candara" w:hAnsi="Candara"/>
              </w:rPr>
              <w:t>heoretical study</w:t>
            </w:r>
            <w:r>
              <w:rPr>
                <w:rFonts w:ascii="Candara" w:hAnsi="Candara"/>
              </w:rPr>
              <w:t>.</w:t>
            </w:r>
            <w:r w:rsidRPr="00180EFB">
              <w:rPr>
                <w:rFonts w:ascii="Candara" w:hAnsi="Candara"/>
              </w:rPr>
              <w:t xml:space="preserve"> Introduction. The position of engineers in the industry. Examples of future technologies. The new principle</w:t>
            </w:r>
            <w:r>
              <w:rPr>
                <w:rFonts w:ascii="Candara" w:hAnsi="Candara"/>
              </w:rPr>
              <w:t xml:space="preserve"> </w:t>
            </w:r>
            <w:r w:rsidRPr="00180EFB">
              <w:rPr>
                <w:rFonts w:ascii="Candara" w:hAnsi="Candara"/>
              </w:rPr>
              <w:t>functioning. The importance of machine elements in product development. Methods. Review and selection methods in product development (planning and analysis objectives: the search for alternative</w:t>
            </w:r>
            <w:r>
              <w:rPr>
                <w:rFonts w:ascii="Candara" w:hAnsi="Candara"/>
              </w:rPr>
              <w:t xml:space="preserve"> </w:t>
            </w:r>
            <w:r w:rsidRPr="00180EFB">
              <w:rPr>
                <w:rFonts w:ascii="Candara" w:hAnsi="Candara"/>
              </w:rPr>
              <w:t>solutions; determining the performance of the product). Mechanical system as an object of product development. Mechanical systems - definition and structure. Hierarchical</w:t>
            </w:r>
            <w:r>
              <w:rPr>
                <w:rFonts w:ascii="Candara" w:hAnsi="Candara"/>
              </w:rPr>
              <w:t xml:space="preserve"> </w:t>
            </w:r>
            <w:r w:rsidRPr="00180EFB">
              <w:rPr>
                <w:rFonts w:ascii="Candara" w:hAnsi="Candara"/>
              </w:rPr>
              <w:t>reading system. Form description and presentation of technical systems. Modelling the structure of technical</w:t>
            </w:r>
            <w:r>
              <w:rPr>
                <w:rFonts w:ascii="Candara" w:hAnsi="Candara"/>
              </w:rPr>
              <w:t xml:space="preserve"> </w:t>
            </w:r>
            <w:r w:rsidRPr="00180EFB">
              <w:rPr>
                <w:rFonts w:ascii="Candara" w:hAnsi="Candara"/>
              </w:rPr>
              <w:t>system. Modelling technical systems in the field of features, physical effects and shapes.</w:t>
            </w:r>
            <w:r>
              <w:rPr>
                <w:rFonts w:ascii="Candara" w:hAnsi="Candara"/>
              </w:rPr>
              <w:t xml:space="preserve"> </w:t>
            </w:r>
            <w:r w:rsidRPr="00180EFB">
              <w:rPr>
                <w:rFonts w:ascii="Candara" w:hAnsi="Candara"/>
              </w:rPr>
              <w:t xml:space="preserve"> Design - the basic rules and principles. The place and role of design in product development. Basic</w:t>
            </w:r>
            <w:r>
              <w:rPr>
                <w:rFonts w:ascii="Candara" w:hAnsi="Candara"/>
              </w:rPr>
              <w:t xml:space="preserve"> </w:t>
            </w:r>
            <w:r w:rsidRPr="00180EFB">
              <w:rPr>
                <w:rFonts w:ascii="Candara" w:hAnsi="Candara"/>
              </w:rPr>
              <w:t>formatting r</w:t>
            </w:r>
            <w:r>
              <w:rPr>
                <w:rFonts w:ascii="Candara" w:hAnsi="Candara"/>
              </w:rPr>
              <w:t xml:space="preserve">ules. The principles of design. </w:t>
            </w:r>
            <w:r w:rsidRPr="00180EFB">
              <w:rPr>
                <w:rFonts w:ascii="Candara" w:hAnsi="Candara"/>
              </w:rPr>
              <w:t>Morphology and conceptual development. Fundamentals develop an overall concept. Methods for determination of total</w:t>
            </w:r>
            <w:r>
              <w:rPr>
                <w:rFonts w:ascii="Candara" w:hAnsi="Candara"/>
              </w:rPr>
              <w:t xml:space="preserve"> </w:t>
            </w:r>
            <w:r w:rsidRPr="00180EFB">
              <w:rPr>
                <w:rFonts w:ascii="Candara" w:hAnsi="Candara"/>
              </w:rPr>
              <w:t>concept. Reconciliation of partial solutions and partial function. The co</w:t>
            </w:r>
            <w:r>
              <w:rPr>
                <w:rFonts w:ascii="Candara" w:hAnsi="Candara"/>
              </w:rPr>
              <w:t xml:space="preserve">mbination of partial solutions. </w:t>
            </w:r>
            <w:r w:rsidRPr="00180EFB">
              <w:rPr>
                <w:rFonts w:ascii="Candara" w:hAnsi="Candara"/>
              </w:rPr>
              <w:t xml:space="preserve"> Teamwork (3 to 6 students) students on the development of innovative project assignments concrete products.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B763BF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B763BF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B763BF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B763BF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B763B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Max. 35 (depending on Teaching Colloquia)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3BF" w:rsidRDefault="00B763BF" w:rsidP="00864926">
      <w:pPr>
        <w:spacing w:after="0" w:line="240" w:lineRule="auto"/>
      </w:pPr>
      <w:r>
        <w:separator/>
      </w:r>
    </w:p>
  </w:endnote>
  <w:endnote w:type="continuationSeparator" w:id="0">
    <w:p w:rsidR="00B763BF" w:rsidRDefault="00B763B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3BF" w:rsidRDefault="00B763BF" w:rsidP="00864926">
      <w:pPr>
        <w:spacing w:after="0" w:line="240" w:lineRule="auto"/>
      </w:pPr>
      <w:r>
        <w:separator/>
      </w:r>
    </w:p>
  </w:footnote>
  <w:footnote w:type="continuationSeparator" w:id="0">
    <w:p w:rsidR="00B763BF" w:rsidRDefault="00B763B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20238"/>
    <w:rsid w:val="00033AAA"/>
    <w:rsid w:val="000460D0"/>
    <w:rsid w:val="00090B78"/>
    <w:rsid w:val="000E4AF2"/>
    <w:rsid w:val="000F6001"/>
    <w:rsid w:val="000F7CD3"/>
    <w:rsid w:val="00100E79"/>
    <w:rsid w:val="00180EFB"/>
    <w:rsid w:val="001D3BF1"/>
    <w:rsid w:val="001D64D3"/>
    <w:rsid w:val="001F14FA"/>
    <w:rsid w:val="001F60E3"/>
    <w:rsid w:val="0020338A"/>
    <w:rsid w:val="002319B6"/>
    <w:rsid w:val="002B5A71"/>
    <w:rsid w:val="00315601"/>
    <w:rsid w:val="00323176"/>
    <w:rsid w:val="00324B35"/>
    <w:rsid w:val="003B32A9"/>
    <w:rsid w:val="003C177A"/>
    <w:rsid w:val="003D0FAB"/>
    <w:rsid w:val="003E3744"/>
    <w:rsid w:val="00406F80"/>
    <w:rsid w:val="00431EFA"/>
    <w:rsid w:val="00493925"/>
    <w:rsid w:val="004B001F"/>
    <w:rsid w:val="004D1C7E"/>
    <w:rsid w:val="004E562D"/>
    <w:rsid w:val="005671B3"/>
    <w:rsid w:val="00590B22"/>
    <w:rsid w:val="005A5D38"/>
    <w:rsid w:val="005B0885"/>
    <w:rsid w:val="005B64BF"/>
    <w:rsid w:val="005C6548"/>
    <w:rsid w:val="005C7DC4"/>
    <w:rsid w:val="005D46D7"/>
    <w:rsid w:val="0060177D"/>
    <w:rsid w:val="00603117"/>
    <w:rsid w:val="00654A5F"/>
    <w:rsid w:val="0069043C"/>
    <w:rsid w:val="006A0733"/>
    <w:rsid w:val="006E40AE"/>
    <w:rsid w:val="006F647C"/>
    <w:rsid w:val="00783C57"/>
    <w:rsid w:val="00792CB4"/>
    <w:rsid w:val="00860979"/>
    <w:rsid w:val="00864926"/>
    <w:rsid w:val="008A30CE"/>
    <w:rsid w:val="008B1D6B"/>
    <w:rsid w:val="008C31B7"/>
    <w:rsid w:val="008D39C3"/>
    <w:rsid w:val="00911529"/>
    <w:rsid w:val="00932B21"/>
    <w:rsid w:val="00971E55"/>
    <w:rsid w:val="00972302"/>
    <w:rsid w:val="009906EA"/>
    <w:rsid w:val="0099779A"/>
    <w:rsid w:val="009D3F5E"/>
    <w:rsid w:val="009F3F9F"/>
    <w:rsid w:val="00A10286"/>
    <w:rsid w:val="00A1335D"/>
    <w:rsid w:val="00AA419C"/>
    <w:rsid w:val="00AE77BE"/>
    <w:rsid w:val="00AF47A6"/>
    <w:rsid w:val="00B2692B"/>
    <w:rsid w:val="00B50491"/>
    <w:rsid w:val="00B54668"/>
    <w:rsid w:val="00B66F7A"/>
    <w:rsid w:val="00B763BF"/>
    <w:rsid w:val="00B9521A"/>
    <w:rsid w:val="00BA6985"/>
    <w:rsid w:val="00BD3504"/>
    <w:rsid w:val="00C63234"/>
    <w:rsid w:val="00C63851"/>
    <w:rsid w:val="00CA6D81"/>
    <w:rsid w:val="00CC23C3"/>
    <w:rsid w:val="00CD17F1"/>
    <w:rsid w:val="00CE60AF"/>
    <w:rsid w:val="00D4378D"/>
    <w:rsid w:val="00D92F39"/>
    <w:rsid w:val="00DB43CC"/>
    <w:rsid w:val="00DB43E0"/>
    <w:rsid w:val="00DF3319"/>
    <w:rsid w:val="00E1222F"/>
    <w:rsid w:val="00E17FC5"/>
    <w:rsid w:val="00E47B95"/>
    <w:rsid w:val="00E5013A"/>
    <w:rsid w:val="00E60599"/>
    <w:rsid w:val="00E71A0B"/>
    <w:rsid w:val="00E76D77"/>
    <w:rsid w:val="00E8188A"/>
    <w:rsid w:val="00E857F8"/>
    <w:rsid w:val="00EA7E0C"/>
    <w:rsid w:val="00EC53EE"/>
    <w:rsid w:val="00F06AFA"/>
    <w:rsid w:val="00F237EB"/>
    <w:rsid w:val="00F56373"/>
    <w:rsid w:val="00F742D3"/>
    <w:rsid w:val="00FC1333"/>
    <w:rsid w:val="00FD474F"/>
    <w:rsid w:val="00FE207D"/>
    <w:rsid w:val="00FE56CA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3F88D-6511-43E9-9335-26A3AA67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mdm</cp:lastModifiedBy>
  <cp:revision>5</cp:revision>
  <cp:lastPrinted>2015-12-23T11:47:00Z</cp:lastPrinted>
  <dcterms:created xsi:type="dcterms:W3CDTF">2016-04-11T11:52:00Z</dcterms:created>
  <dcterms:modified xsi:type="dcterms:W3CDTF">2016-04-11T12:14:00Z</dcterms:modified>
</cp:coreProperties>
</file>