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sr-Latn-RS" w:eastAsia="sr-Latn-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5FD456E" w:rsidR="00CD17F1" w:rsidRPr="00B54668" w:rsidRDefault="00BC3000" w:rsidP="00BC3000">
            <w:pPr>
              <w:suppressAutoHyphens w:val="0"/>
              <w:spacing w:after="0" w:line="240" w:lineRule="auto"/>
              <w:jc w:val="left"/>
              <w:rPr>
                <w:rFonts w:ascii="Candara" w:hAnsi="Candara"/>
              </w:rPr>
            </w:pPr>
            <w:r>
              <w:rPr>
                <w:rFonts w:ascii="Candara" w:hAnsi="Candara"/>
                <w:b/>
                <w:sz w:val="36"/>
                <w:szCs w:val="36"/>
              </w:rPr>
              <w:t>Faculty of Philosophy</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2B6C2B90" w14:textId="77777777" w:rsidR="00BC3000" w:rsidRDefault="008A5B17" w:rsidP="008A5B17">
            <w:pPr>
              <w:spacing w:line="240" w:lineRule="auto"/>
              <w:contextualSpacing/>
              <w:jc w:val="center"/>
              <w:rPr>
                <w:rFonts w:ascii="Candara" w:hAnsi="Candara"/>
                <w:b/>
                <w:sz w:val="24"/>
                <w:szCs w:val="24"/>
              </w:rPr>
            </w:pPr>
            <w:r w:rsidRPr="00B824BF">
              <w:rPr>
                <w:rFonts w:ascii="Candara" w:hAnsi="Candara"/>
                <w:b/>
                <w:sz w:val="24"/>
                <w:szCs w:val="24"/>
              </w:rPr>
              <w:t>Doctoral studies of Sociology</w:t>
            </w:r>
            <w:r w:rsidR="00BC3000">
              <w:rPr>
                <w:rFonts w:ascii="Candara" w:hAnsi="Candara"/>
                <w:b/>
                <w:sz w:val="24"/>
                <w:szCs w:val="24"/>
              </w:rPr>
              <w:t>,</w:t>
            </w:r>
          </w:p>
          <w:p w14:paraId="4C656112" w14:textId="470AC517" w:rsidR="00864926" w:rsidRPr="00B54668" w:rsidRDefault="00BC3000" w:rsidP="008A5B17">
            <w:pPr>
              <w:spacing w:line="240" w:lineRule="auto"/>
              <w:contextualSpacing/>
              <w:jc w:val="center"/>
              <w:rPr>
                <w:rFonts w:ascii="Candara" w:hAnsi="Candara"/>
                <w:b/>
                <w:color w:val="548DD4" w:themeColor="text2" w:themeTint="99"/>
                <w:sz w:val="24"/>
                <w:szCs w:val="24"/>
              </w:rPr>
            </w:pPr>
            <w:r>
              <w:rPr>
                <w:rFonts w:ascii="Candara" w:hAnsi="Candara"/>
                <w:b/>
                <w:sz w:val="24"/>
                <w:szCs w:val="24"/>
              </w:rPr>
              <w:t xml:space="preserve">Doctoral studies of </w:t>
            </w:r>
            <w:bookmarkStart w:id="0" w:name="_GoBack"/>
            <w:bookmarkEnd w:id="0"/>
            <w:r>
              <w:rPr>
                <w:rFonts w:ascii="Candara" w:hAnsi="Candara"/>
                <w:b/>
                <w:sz w:val="24"/>
                <w:szCs w:val="24"/>
              </w:rPr>
              <w:t>Media and Society</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7777777"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6CCF492B" w:rsidR="00B50491" w:rsidRPr="008A5B17" w:rsidRDefault="008A5B17" w:rsidP="008A5B17">
            <w:pPr>
              <w:spacing w:line="240" w:lineRule="auto"/>
              <w:contextualSpacing/>
              <w:jc w:val="center"/>
              <w:rPr>
                <w:rFonts w:ascii="Candara" w:hAnsi="Candara"/>
                <w:b/>
                <w:sz w:val="24"/>
                <w:szCs w:val="24"/>
              </w:rPr>
            </w:pPr>
            <w:r w:rsidRPr="00931ADE">
              <w:rPr>
                <w:rFonts w:ascii="Candara" w:hAnsi="Candara"/>
                <w:b/>
                <w:color w:val="0070C0"/>
                <w:sz w:val="24"/>
                <w:szCs w:val="24"/>
              </w:rPr>
              <w:t>Contemporary Sociology of Politics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400B41A2" w:rsidR="006F647C" w:rsidRPr="00B54668" w:rsidRDefault="00375A62"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950660">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0E79A088" w:rsidR="00CD17F1" w:rsidRPr="00B54668" w:rsidRDefault="00375A62"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95066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6E87E5BE"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2B6904">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sidR="002B6904">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6F2C38D7" w:rsidR="00864926" w:rsidRPr="00B54668" w:rsidRDefault="00950660" w:rsidP="00E857F8">
            <w:pPr>
              <w:spacing w:line="240" w:lineRule="auto"/>
              <w:contextualSpacing/>
              <w:jc w:val="left"/>
              <w:rPr>
                <w:rFonts w:ascii="Candara" w:hAnsi="Candara"/>
              </w:rPr>
            </w:pPr>
            <w:r>
              <w:rPr>
                <w:rFonts w:ascii="Candara" w:hAnsi="Candara"/>
              </w:rPr>
              <w:t>2nd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E8D8AB1" w:rsidR="00A1335D" w:rsidRPr="00B54668" w:rsidRDefault="00950660" w:rsidP="00E857F8">
            <w:pPr>
              <w:spacing w:line="240" w:lineRule="auto"/>
              <w:contextualSpacing/>
              <w:jc w:val="left"/>
              <w:rPr>
                <w:rFonts w:ascii="Candara" w:hAnsi="Candara"/>
              </w:rPr>
            </w:pPr>
            <w:r>
              <w:rPr>
                <w:rFonts w:ascii="Candara" w:hAnsi="Candara"/>
              </w:rPr>
              <w:t>5</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6A93B8BE" w:rsidR="00E857F8" w:rsidRPr="00B54668" w:rsidRDefault="00FE09AD" w:rsidP="00FE09AD">
            <w:pPr>
              <w:spacing w:line="240" w:lineRule="auto"/>
              <w:contextualSpacing/>
              <w:jc w:val="left"/>
              <w:rPr>
                <w:rFonts w:ascii="Candara" w:hAnsi="Candara"/>
              </w:rPr>
            </w:pPr>
            <w:proofErr w:type="spellStart"/>
            <w:r>
              <w:rPr>
                <w:rFonts w:ascii="Candara" w:hAnsi="Candara"/>
              </w:rPr>
              <w:t>Branislav</w:t>
            </w:r>
            <w:proofErr w:type="spellEnd"/>
            <w:r>
              <w:rPr>
                <w:rFonts w:ascii="Candara" w:hAnsi="Candara"/>
              </w:rPr>
              <w:t xml:space="preserve"> </w:t>
            </w:r>
            <w:proofErr w:type="spellStart"/>
            <w:r>
              <w:rPr>
                <w:rFonts w:ascii="Candara" w:hAnsi="Candara"/>
              </w:rPr>
              <w:t>Stevanovic</w:t>
            </w:r>
            <w:proofErr w:type="spellEnd"/>
            <w:r>
              <w:rPr>
                <w:rFonts w:ascii="Candara" w:hAnsi="Candara"/>
              </w:rPr>
              <w:t xml:space="preserve">, </w:t>
            </w:r>
            <w:r w:rsidRPr="00A830C1">
              <w:rPr>
                <w:rFonts w:ascii="Candara" w:hAnsi="Candara"/>
              </w:rPr>
              <w:t>Full Professor</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78652DC"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B824BF">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sidR="00B824BF">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1"/>
                  <w14:checkedState w14:val="2612" w14:font="MS Gothic"/>
                  <w14:uncheckedState w14:val="2610" w14:font="MS Gothic"/>
                </w14:checkbox>
              </w:sdtPr>
              <w:sdtEndPr/>
              <w:sdtContent>
                <w:r w:rsidR="00B824BF">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776AD016" w:rsidR="00911529" w:rsidRPr="008A5B17" w:rsidRDefault="004D42CF" w:rsidP="00FE09AD">
            <w:pPr>
              <w:spacing w:line="240" w:lineRule="auto"/>
              <w:contextualSpacing/>
              <w:rPr>
                <w:rFonts w:ascii="Candara" w:hAnsi="Candara"/>
              </w:rPr>
            </w:pPr>
            <w:r w:rsidRPr="004D42CF">
              <w:rPr>
                <w:rFonts w:ascii="Candara" w:hAnsi="Candara"/>
              </w:rPr>
              <w:t>Obtaining additional information of PhD students on the most important processes, developments and issues of contemporary (democratic) politics from the standpoint of social laws and principles, as well as of the regularity in the relations between the various political phenomena, political actors and the wider social processes. Also, deepening students' knowledge on the most important socio-political value-theoretical approaches and methods, and their training for independent and critical approach to contemporary political life through deliberation of democratic politics.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5171E4C1" w:rsidR="00B54668" w:rsidRPr="001873DB" w:rsidRDefault="001873DB" w:rsidP="001873DB">
            <w:pPr>
              <w:tabs>
                <w:tab w:val="left" w:pos="360"/>
              </w:tabs>
              <w:spacing w:after="0" w:line="240" w:lineRule="auto"/>
              <w:rPr>
                <w:rFonts w:ascii="Candara" w:hAnsi="Candara"/>
              </w:rPr>
            </w:pPr>
            <w:r w:rsidRPr="001873DB">
              <w:rPr>
                <w:rFonts w:ascii="Candara" w:hAnsi="Candara"/>
              </w:rPr>
              <w:t>Marxist and Weberian tradition in political sociology, the reflections of social stratification in political conflicts, paradigm shift in contemporary political sociology, human speech and his class-ideological constraints, morality and democracy, political tolerance and its paradoxes, political public and public opinion, mass culture and prettifying of politics, internet and democracy.</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088214A6" w:rsidR="001D3BF1" w:rsidRPr="004E562D" w:rsidRDefault="00375A62"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950660">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375A62"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84C7B25" w:rsidR="001F14FA" w:rsidRDefault="00B01FE4" w:rsidP="00E857F8">
            <w:pPr>
              <w:tabs>
                <w:tab w:val="left" w:pos="360"/>
              </w:tabs>
              <w:spacing w:after="0" w:line="240" w:lineRule="auto"/>
              <w:jc w:val="left"/>
              <w:rPr>
                <w:rFonts w:ascii="Candara" w:hAnsi="Candara"/>
                <w:b/>
              </w:rPr>
            </w:pPr>
            <w:r>
              <w:rPr>
                <w:rFonts w:ascii="Candara" w:hAnsi="Candara"/>
                <w:b/>
              </w:rPr>
              <w:t>0-15</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0EC72112" w:rsidR="001F14FA" w:rsidRDefault="00B01FE4" w:rsidP="00E857F8">
            <w:pPr>
              <w:tabs>
                <w:tab w:val="left" w:pos="360"/>
              </w:tabs>
              <w:spacing w:after="0" w:line="240" w:lineRule="auto"/>
              <w:jc w:val="left"/>
              <w:rPr>
                <w:rFonts w:ascii="Candara" w:hAnsi="Candara"/>
                <w:b/>
              </w:rPr>
            </w:pPr>
            <w:r>
              <w:rPr>
                <w:rFonts w:ascii="Candara" w:hAnsi="Candara"/>
                <w:b/>
              </w:rPr>
              <w:t>0-50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7777777" w:rsidR="001F14FA" w:rsidRDefault="001F14FA" w:rsidP="00E857F8">
            <w:pPr>
              <w:tabs>
                <w:tab w:val="left" w:pos="360"/>
              </w:tabs>
              <w:spacing w:after="0" w:line="240" w:lineRule="auto"/>
              <w:jc w:val="left"/>
              <w:rPr>
                <w:rFonts w:ascii="Candara" w:hAnsi="Candara"/>
                <w:b/>
              </w:rPr>
            </w:pP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791CF87B" w:rsidR="001F14FA" w:rsidRDefault="00B01FE4" w:rsidP="00E857F8">
            <w:pPr>
              <w:tabs>
                <w:tab w:val="left" w:pos="360"/>
              </w:tabs>
              <w:spacing w:after="0" w:line="240" w:lineRule="auto"/>
              <w:jc w:val="left"/>
              <w:rPr>
                <w:rFonts w:ascii="Candara" w:hAnsi="Candara"/>
                <w:b/>
              </w:rPr>
            </w:pPr>
            <w:r>
              <w:rPr>
                <w:rFonts w:ascii="Candara" w:hAnsi="Candara"/>
                <w:b/>
              </w:rPr>
              <w:t>0-35</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835E8" w14:textId="77777777" w:rsidR="00375A62" w:rsidRDefault="00375A62" w:rsidP="00864926">
      <w:pPr>
        <w:spacing w:after="0" w:line="240" w:lineRule="auto"/>
      </w:pPr>
      <w:r>
        <w:separator/>
      </w:r>
    </w:p>
  </w:endnote>
  <w:endnote w:type="continuationSeparator" w:id="0">
    <w:p w14:paraId="237B0D13" w14:textId="77777777" w:rsidR="00375A62" w:rsidRDefault="00375A62"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841DB" w14:textId="77777777" w:rsidR="00375A62" w:rsidRDefault="00375A62" w:rsidP="00864926">
      <w:pPr>
        <w:spacing w:after="0" w:line="240" w:lineRule="auto"/>
      </w:pPr>
      <w:r>
        <w:separator/>
      </w:r>
    </w:p>
  </w:footnote>
  <w:footnote w:type="continuationSeparator" w:id="0">
    <w:p w14:paraId="3323958D" w14:textId="77777777" w:rsidR="00375A62" w:rsidRDefault="00375A62"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0B"/>
    <w:rsid w:val="00033AAA"/>
    <w:rsid w:val="000F6001"/>
    <w:rsid w:val="001873DB"/>
    <w:rsid w:val="001D3BF1"/>
    <w:rsid w:val="001D64D3"/>
    <w:rsid w:val="001F14FA"/>
    <w:rsid w:val="001F60E3"/>
    <w:rsid w:val="002319B6"/>
    <w:rsid w:val="002600CF"/>
    <w:rsid w:val="002B6904"/>
    <w:rsid w:val="003148B5"/>
    <w:rsid w:val="00315601"/>
    <w:rsid w:val="00323176"/>
    <w:rsid w:val="00375A62"/>
    <w:rsid w:val="003B32A9"/>
    <w:rsid w:val="003C177A"/>
    <w:rsid w:val="00406F80"/>
    <w:rsid w:val="00431EFA"/>
    <w:rsid w:val="00493925"/>
    <w:rsid w:val="004D1C7E"/>
    <w:rsid w:val="004D42CF"/>
    <w:rsid w:val="004E562D"/>
    <w:rsid w:val="005A5D38"/>
    <w:rsid w:val="005B0885"/>
    <w:rsid w:val="005B64BF"/>
    <w:rsid w:val="005D46D7"/>
    <w:rsid w:val="00603117"/>
    <w:rsid w:val="0069043C"/>
    <w:rsid w:val="006E40AE"/>
    <w:rsid w:val="006F647C"/>
    <w:rsid w:val="00783C57"/>
    <w:rsid w:val="00792CB4"/>
    <w:rsid w:val="00864926"/>
    <w:rsid w:val="008A30CE"/>
    <w:rsid w:val="008A5B17"/>
    <w:rsid w:val="008B1D6B"/>
    <w:rsid w:val="008C31B7"/>
    <w:rsid w:val="00911529"/>
    <w:rsid w:val="00931ADE"/>
    <w:rsid w:val="00932B21"/>
    <w:rsid w:val="00950660"/>
    <w:rsid w:val="00972302"/>
    <w:rsid w:val="009906EA"/>
    <w:rsid w:val="009D3F5E"/>
    <w:rsid w:val="009F3F9F"/>
    <w:rsid w:val="00A10286"/>
    <w:rsid w:val="00A1335D"/>
    <w:rsid w:val="00AF47A6"/>
    <w:rsid w:val="00B01FE4"/>
    <w:rsid w:val="00B50491"/>
    <w:rsid w:val="00B54668"/>
    <w:rsid w:val="00B824BF"/>
    <w:rsid w:val="00B9521A"/>
    <w:rsid w:val="00BA647D"/>
    <w:rsid w:val="00BC3000"/>
    <w:rsid w:val="00BD3504"/>
    <w:rsid w:val="00C63234"/>
    <w:rsid w:val="00CA6D81"/>
    <w:rsid w:val="00CC23C3"/>
    <w:rsid w:val="00CD17F1"/>
    <w:rsid w:val="00CF666F"/>
    <w:rsid w:val="00D4123F"/>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09AD"/>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540E9FA7-7B2E-4785-B4A3-E8A7219FE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F55814-8DF3-4010-BC3D-712F70249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12</cp:revision>
  <cp:lastPrinted>2015-12-23T11:47:00Z</cp:lastPrinted>
  <dcterms:created xsi:type="dcterms:W3CDTF">2017-03-28T12:56:00Z</dcterms:created>
  <dcterms:modified xsi:type="dcterms:W3CDTF">2018-05-10T10:16:00Z</dcterms:modified>
</cp:coreProperties>
</file>