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986" w:rsidRPr="00A6694B" w:rsidRDefault="00527986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527986" w:rsidRPr="00A6694B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86" w:rsidRPr="00A6694B" w:rsidRDefault="00A6694B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A6694B">
              <w:rPr>
                <w:lang w:val="en-U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694B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A6694B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527986" w:rsidRPr="00A6694B" w:rsidRDefault="00527986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527986" w:rsidRPr="00A6694B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7986" w:rsidRPr="00A6694B" w:rsidRDefault="00A6694B" w:rsidP="00A6694B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A6694B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7986" w:rsidRPr="00A6694B" w:rsidRDefault="00A6694B" w:rsidP="00A6694B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A6694B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7986" w:rsidRPr="00A6694B" w:rsidRDefault="00A6694B" w:rsidP="00A6694B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A6694B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527986" w:rsidRPr="00A6694B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27986" w:rsidRPr="00A6694B" w:rsidRDefault="00A6694B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A6694B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527986" w:rsidRPr="00A6694B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527986" w:rsidRPr="00A6694B" w:rsidRDefault="00A6694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6694B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527986" w:rsidRPr="00A6694B" w:rsidRDefault="00A6694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A6694B">
              <w:rPr>
                <w:rFonts w:ascii="Candara" w:hAnsi="Candara" w:cs="Segoe UI"/>
                <w:b/>
                <w:shd w:val="clear" w:color="auto" w:fill="FFFFFF"/>
                <w:lang w:val="en-US"/>
              </w:rPr>
              <w:t>Sociology</w:t>
            </w:r>
          </w:p>
        </w:tc>
      </w:tr>
      <w:tr w:rsidR="00527986" w:rsidRPr="00A6694B">
        <w:trPr>
          <w:trHeight w:val="562"/>
        </w:trPr>
        <w:tc>
          <w:tcPr>
            <w:tcW w:w="4386" w:type="dxa"/>
            <w:gridSpan w:val="4"/>
            <w:vAlign w:val="center"/>
          </w:tcPr>
          <w:p w:rsidR="00527986" w:rsidRPr="00A6694B" w:rsidRDefault="00A6694B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  <w:r w:rsidRPr="00A6694B">
              <w:rPr>
                <w:rFonts w:ascii="Candara" w:hAnsi="Candara"/>
                <w:color w:val="D9D9D9" w:themeColor="background1" w:themeShade="D9"/>
                <w:lang w:val="en-US"/>
              </w:rPr>
              <w:t xml:space="preserve">Study </w:t>
            </w:r>
            <w:proofErr w:type="gramStart"/>
            <w:r w:rsidRPr="00A6694B">
              <w:rPr>
                <w:rFonts w:ascii="Candara" w:hAnsi="Candara"/>
                <w:color w:val="D9D9D9" w:themeColor="background1" w:themeShade="D9"/>
                <w:lang w:val="en-US"/>
              </w:rPr>
              <w:t>Module  (</w:t>
            </w:r>
            <w:proofErr w:type="gramEnd"/>
            <w:r w:rsidRPr="00A6694B">
              <w:rPr>
                <w:rFonts w:ascii="Candara" w:hAnsi="Candara"/>
                <w:color w:val="D9D9D9" w:themeColor="background1" w:themeShade="D9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527986" w:rsidRPr="00A6694B" w:rsidRDefault="00527986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</w:p>
        </w:tc>
      </w:tr>
      <w:tr w:rsidR="00527986" w:rsidRPr="00A6694B">
        <w:trPr>
          <w:trHeight w:val="562"/>
        </w:trPr>
        <w:tc>
          <w:tcPr>
            <w:tcW w:w="4386" w:type="dxa"/>
            <w:gridSpan w:val="4"/>
            <w:vAlign w:val="center"/>
          </w:tcPr>
          <w:p w:rsidR="00527986" w:rsidRPr="00A6694B" w:rsidRDefault="00A6694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6694B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527986" w:rsidRPr="00A6694B" w:rsidRDefault="00A6694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6694B">
              <w:rPr>
                <w:rFonts w:ascii="Candara" w:hAnsi="Candara"/>
                <w:lang w:val="en-US"/>
              </w:rPr>
              <w:t xml:space="preserve">Sociological </w:t>
            </w:r>
            <w:r w:rsidRPr="00A6694B">
              <w:rPr>
                <w:rFonts w:ascii="Candara" w:hAnsi="Candara"/>
                <w:lang w:val="en-US"/>
              </w:rPr>
              <w:t>Research of Religion and Religiosity</w:t>
            </w:r>
          </w:p>
        </w:tc>
      </w:tr>
      <w:tr w:rsidR="00527986" w:rsidRPr="00A6694B">
        <w:trPr>
          <w:trHeight w:val="562"/>
        </w:trPr>
        <w:tc>
          <w:tcPr>
            <w:tcW w:w="4386" w:type="dxa"/>
            <w:gridSpan w:val="4"/>
            <w:vAlign w:val="center"/>
          </w:tcPr>
          <w:p w:rsidR="00527986" w:rsidRPr="00A6694B" w:rsidRDefault="00A6694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6694B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527986" w:rsidRPr="00A6694B" w:rsidRDefault="00A6694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Pr="00A669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6694B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Pr="00A6694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A6694B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Pr="00A669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6694B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527986" w:rsidRPr="00A6694B">
        <w:trPr>
          <w:trHeight w:val="562"/>
        </w:trPr>
        <w:tc>
          <w:tcPr>
            <w:tcW w:w="4386" w:type="dxa"/>
            <w:gridSpan w:val="4"/>
            <w:vAlign w:val="center"/>
          </w:tcPr>
          <w:p w:rsidR="00527986" w:rsidRPr="00A6694B" w:rsidRDefault="00A6694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6694B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527986" w:rsidRPr="00A6694B" w:rsidRDefault="00A6694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Pr="00A669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6694B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Pr="00A6694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A6694B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527986" w:rsidRPr="00A6694B">
        <w:trPr>
          <w:trHeight w:val="562"/>
        </w:trPr>
        <w:tc>
          <w:tcPr>
            <w:tcW w:w="4386" w:type="dxa"/>
            <w:gridSpan w:val="4"/>
            <w:vAlign w:val="center"/>
          </w:tcPr>
          <w:p w:rsidR="00527986" w:rsidRPr="00A6694B" w:rsidRDefault="00A6694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6694B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527986" w:rsidRPr="00A6694B" w:rsidRDefault="00A6694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Pr="00A6694B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A6694B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Pr="00A6694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A6694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527986" w:rsidRPr="00A6694B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27986" w:rsidRPr="00A6694B" w:rsidRDefault="00A6694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6694B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27986" w:rsidRPr="00A6694B" w:rsidRDefault="00A6694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6694B">
              <w:rPr>
                <w:rFonts w:ascii="Candara" w:hAnsi="Candara"/>
                <w:lang w:val="en-US"/>
              </w:rPr>
              <w:t>1</w:t>
            </w:r>
            <w:r w:rsidRPr="00A6694B">
              <w:rPr>
                <w:rFonts w:ascii="Candara" w:hAnsi="Candara"/>
                <w:vertAlign w:val="superscript"/>
                <w:lang w:val="en-US"/>
              </w:rPr>
              <w:t>st</w:t>
            </w:r>
            <w:r w:rsidRPr="00A6694B">
              <w:rPr>
                <w:rFonts w:ascii="Candara" w:hAnsi="Candara"/>
                <w:lang w:val="en-US"/>
              </w:rPr>
              <w:t xml:space="preserve"> </w:t>
            </w:r>
          </w:p>
        </w:tc>
      </w:tr>
      <w:tr w:rsidR="00527986" w:rsidRPr="00A6694B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27986" w:rsidRPr="00A6694B" w:rsidRDefault="00A6694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6694B">
              <w:rPr>
                <w:rFonts w:ascii="Candara" w:hAnsi="Candara"/>
                <w:lang w:val="en-US"/>
              </w:rPr>
              <w:t xml:space="preserve">Number of ECTS </w:t>
            </w:r>
            <w:r w:rsidRPr="00A6694B">
              <w:rPr>
                <w:rFonts w:ascii="Candara" w:hAnsi="Candara"/>
                <w:lang w:val="en-US"/>
              </w:rPr>
              <w:t>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27986" w:rsidRPr="00A6694B" w:rsidRDefault="00A6694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6694B">
              <w:rPr>
                <w:rFonts w:ascii="Candara" w:hAnsi="Candara"/>
                <w:lang w:val="en-US"/>
              </w:rPr>
              <w:t>6</w:t>
            </w:r>
          </w:p>
        </w:tc>
      </w:tr>
      <w:tr w:rsidR="00527986" w:rsidRPr="00A6694B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27986" w:rsidRPr="00A6694B" w:rsidRDefault="00A6694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6694B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27986" w:rsidRPr="00A6694B" w:rsidRDefault="00A6694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6694B">
              <w:rPr>
                <w:rFonts w:ascii="Candara" w:hAnsi="Candara"/>
                <w:lang w:val="en-US"/>
              </w:rPr>
              <w:t xml:space="preserve">Danijela </w:t>
            </w:r>
            <w:proofErr w:type="spellStart"/>
            <w:r w:rsidRPr="00A6694B">
              <w:rPr>
                <w:rFonts w:ascii="Candara" w:hAnsi="Candara"/>
                <w:lang w:val="en-US"/>
              </w:rPr>
              <w:t>Gavrilović</w:t>
            </w:r>
            <w:proofErr w:type="spellEnd"/>
            <w:r w:rsidRPr="00A6694B">
              <w:rPr>
                <w:rFonts w:ascii="Candara" w:hAnsi="Candara"/>
                <w:lang w:val="en-US"/>
              </w:rPr>
              <w:t>,</w:t>
            </w:r>
            <w:r w:rsidRPr="00A6694B">
              <w:rPr>
                <w:rFonts w:ascii="Candara" w:hAnsi="Candara"/>
                <w:lang w:val="en-US"/>
              </w:rPr>
              <w:t xml:space="preserve"> Full Professor</w:t>
            </w:r>
            <w:bookmarkStart w:id="0" w:name="_GoBack"/>
            <w:bookmarkEnd w:id="0"/>
          </w:p>
        </w:tc>
      </w:tr>
      <w:tr w:rsidR="00527986" w:rsidRPr="00A6694B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27986" w:rsidRPr="00A6694B" w:rsidRDefault="00A6694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6694B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27986" w:rsidRPr="00A6694B" w:rsidRDefault="00A6694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Pr="00A6694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A6694B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A669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6694B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A669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6694B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527986" w:rsidRPr="00A6694B" w:rsidRDefault="00A6694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A669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6694B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A669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6694B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A669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6694B">
              <w:rPr>
                <w:rFonts w:ascii="Candara" w:hAnsi="Candara"/>
                <w:lang w:val="en-US"/>
              </w:rPr>
              <w:t xml:space="preserve">  Seminar</w:t>
            </w:r>
          </w:p>
          <w:p w:rsidR="00527986" w:rsidRPr="00A6694B" w:rsidRDefault="00A6694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Pr="00A669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6694B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Pr="00A669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6694B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Pr="00A669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6694B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527986" w:rsidRPr="00A6694B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27986" w:rsidRPr="00A6694B" w:rsidRDefault="00A6694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A6694B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527986" w:rsidRPr="00A6694B">
        <w:trPr>
          <w:trHeight w:val="562"/>
        </w:trPr>
        <w:tc>
          <w:tcPr>
            <w:tcW w:w="10440" w:type="dxa"/>
            <w:gridSpan w:val="7"/>
            <w:vAlign w:val="center"/>
          </w:tcPr>
          <w:p w:rsidR="00527986" w:rsidRPr="00A6694B" w:rsidRDefault="00A6694B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A6694B">
              <w:rPr>
                <w:rFonts w:ascii="Candara" w:hAnsi="Candara"/>
                <w:i/>
                <w:lang w:val="en-US"/>
              </w:rPr>
              <w:t>Introduction to the current problems of the existence of religion in modern society and further training for their</w:t>
            </w:r>
            <w:r w:rsidRPr="00A6694B">
              <w:rPr>
                <w:rFonts w:ascii="Candara" w:hAnsi="Candara"/>
                <w:i/>
                <w:lang w:val="en-US"/>
              </w:rPr>
              <w:t xml:space="preserve"> analysis</w:t>
            </w:r>
          </w:p>
        </w:tc>
      </w:tr>
      <w:tr w:rsidR="00527986" w:rsidRPr="00A6694B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27986" w:rsidRPr="00A6694B" w:rsidRDefault="00A66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6694B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527986" w:rsidRPr="00A6694B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27986" w:rsidRPr="00A6694B" w:rsidRDefault="00A66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6694B">
              <w:rPr>
                <w:rFonts w:ascii="Candara" w:hAnsi="Candara"/>
                <w:b/>
                <w:lang w:val="en-US"/>
              </w:rPr>
              <w:t>Religion in contemporary society and trends of its development</w:t>
            </w:r>
          </w:p>
          <w:p w:rsidR="00527986" w:rsidRPr="00A6694B" w:rsidRDefault="00A66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6694B">
              <w:rPr>
                <w:rFonts w:ascii="Candara" w:hAnsi="Candara"/>
                <w:b/>
                <w:lang w:val="en-US"/>
              </w:rPr>
              <w:t>Religion and civil or secular religion, atheism, agnosticism</w:t>
            </w:r>
          </w:p>
          <w:p w:rsidR="00527986" w:rsidRPr="00A6694B" w:rsidRDefault="00A66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6694B">
              <w:rPr>
                <w:rFonts w:ascii="Candara" w:hAnsi="Candara"/>
                <w:b/>
                <w:lang w:val="en-US"/>
              </w:rPr>
              <w:t>Types of religion and religiosity in modern society</w:t>
            </w:r>
          </w:p>
          <w:p w:rsidR="00527986" w:rsidRPr="00A6694B" w:rsidRDefault="00A66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6694B">
              <w:rPr>
                <w:rFonts w:ascii="Candara" w:hAnsi="Candara"/>
                <w:b/>
                <w:lang w:val="en-US"/>
              </w:rPr>
              <w:t>The dynamics of religious organizations in modern society and their relationship with the state</w:t>
            </w:r>
          </w:p>
          <w:p w:rsidR="00527986" w:rsidRPr="00A6694B" w:rsidRDefault="00A66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6694B">
              <w:rPr>
                <w:rFonts w:ascii="Candara" w:hAnsi="Candara"/>
                <w:b/>
                <w:lang w:val="en-US"/>
              </w:rPr>
              <w:t>The functions of religion in modern society</w:t>
            </w:r>
          </w:p>
          <w:p w:rsidR="00527986" w:rsidRPr="00A6694B" w:rsidRDefault="00A66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6694B">
              <w:rPr>
                <w:rFonts w:ascii="Candara" w:hAnsi="Candara"/>
                <w:b/>
                <w:lang w:val="en-US"/>
              </w:rPr>
              <w:t>Religious identity in contemporary society</w:t>
            </w:r>
          </w:p>
          <w:p w:rsidR="00527986" w:rsidRPr="00A6694B" w:rsidRDefault="00A66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6694B">
              <w:rPr>
                <w:rFonts w:ascii="Candara" w:hAnsi="Candara"/>
                <w:b/>
                <w:lang w:val="en-US"/>
              </w:rPr>
              <w:t>Religion and politics in modern society, fundamentalist tendencies in rel</w:t>
            </w:r>
            <w:r w:rsidRPr="00A6694B">
              <w:rPr>
                <w:rFonts w:ascii="Candara" w:hAnsi="Candara"/>
                <w:b/>
                <w:lang w:val="en-US"/>
              </w:rPr>
              <w:t>igious traditions</w:t>
            </w:r>
          </w:p>
          <w:p w:rsidR="00527986" w:rsidRPr="00A6694B" w:rsidRDefault="00A66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6694B">
              <w:rPr>
                <w:rFonts w:ascii="Candara" w:hAnsi="Candara"/>
                <w:b/>
                <w:lang w:val="en-US"/>
              </w:rPr>
              <w:t>A review of research of religion and religiosity</w:t>
            </w:r>
          </w:p>
          <w:p w:rsidR="00527986" w:rsidRPr="00A6694B" w:rsidRDefault="00A66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6694B">
              <w:rPr>
                <w:rFonts w:ascii="Candara" w:hAnsi="Candara"/>
                <w:b/>
                <w:lang w:val="en-US"/>
              </w:rPr>
              <w:t>Indicators and factors of religiosity</w:t>
            </w:r>
          </w:p>
          <w:p w:rsidR="00527986" w:rsidRPr="00A6694B" w:rsidRDefault="00A66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6694B">
              <w:rPr>
                <w:rFonts w:ascii="Candara" w:hAnsi="Candara"/>
                <w:b/>
                <w:lang w:val="en-US"/>
              </w:rPr>
              <w:t>Religion and religiosity in Serbia - main trends</w:t>
            </w:r>
          </w:p>
        </w:tc>
      </w:tr>
      <w:tr w:rsidR="00527986" w:rsidRPr="00A6694B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27986" w:rsidRPr="00A6694B" w:rsidRDefault="00A66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6694B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527986" w:rsidRPr="00A6694B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27986" w:rsidRPr="00A6694B" w:rsidRDefault="00A66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Pr="00A669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Pr="00A6694B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A6694B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Pr="00A669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6694B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Pr="00A669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6694B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527986" w:rsidRPr="00A6694B" w:rsidRDefault="005279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527986" w:rsidRPr="00A6694B" w:rsidRDefault="00A66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Pr="00A6694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A6694B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Pr="00A669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6694B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527986" w:rsidRPr="00A6694B" w:rsidRDefault="005279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527986" w:rsidRPr="00A6694B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27986" w:rsidRPr="00A6694B" w:rsidRDefault="00A66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6694B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527986" w:rsidRPr="00A6694B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27986" w:rsidRPr="00A6694B" w:rsidRDefault="00A66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A6694B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A6694B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27986" w:rsidRPr="00A6694B" w:rsidRDefault="00A66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6694B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27986" w:rsidRPr="00A6694B" w:rsidRDefault="00A66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6694B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27986" w:rsidRPr="00A6694B" w:rsidRDefault="00A66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6694B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527986" w:rsidRPr="00A6694B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27986" w:rsidRPr="00A6694B" w:rsidRDefault="00A66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6694B">
              <w:rPr>
                <w:rFonts w:ascii="Candara" w:hAnsi="Candara"/>
                <w:b/>
                <w:lang w:val="en-US"/>
              </w:rPr>
              <w:t>Activity</w:t>
            </w:r>
            <w:r w:rsidRPr="00A6694B">
              <w:rPr>
                <w:rFonts w:ascii="Candara" w:hAnsi="Candara"/>
                <w:b/>
                <w:lang w:val="en-US"/>
              </w:rPr>
              <w:t xml:space="preserve">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27986" w:rsidRPr="00A6694B" w:rsidRDefault="00A66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6694B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27986" w:rsidRPr="00A6694B" w:rsidRDefault="00A66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6694B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27986" w:rsidRPr="00A6694B" w:rsidRDefault="005279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527986" w:rsidRPr="00A6694B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27986" w:rsidRPr="00A6694B" w:rsidRDefault="00A66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6694B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27986" w:rsidRPr="00A6694B" w:rsidRDefault="005279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27986" w:rsidRPr="00A6694B" w:rsidRDefault="00A66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6694B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27986" w:rsidRPr="00A6694B" w:rsidRDefault="00A66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6694B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527986" w:rsidRPr="00A6694B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27986" w:rsidRPr="00A6694B" w:rsidRDefault="00A66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6694B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27986" w:rsidRPr="00A6694B" w:rsidRDefault="00A66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6694B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27986" w:rsidRPr="00A6694B" w:rsidRDefault="00A66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6694B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27986" w:rsidRPr="00A6694B" w:rsidRDefault="00A66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6694B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527986" w:rsidRPr="00A6694B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27986" w:rsidRPr="00A6694B" w:rsidRDefault="00A669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6694B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527986" w:rsidRPr="00A6694B" w:rsidRDefault="00527986">
      <w:pPr>
        <w:ind w:left="1089"/>
        <w:rPr>
          <w:lang w:val="en-US"/>
        </w:rPr>
      </w:pPr>
    </w:p>
    <w:p w:rsidR="00527986" w:rsidRPr="00A6694B" w:rsidRDefault="00527986">
      <w:pPr>
        <w:ind w:left="1089"/>
        <w:rPr>
          <w:lang w:val="en-US"/>
        </w:rPr>
      </w:pPr>
    </w:p>
    <w:p w:rsidR="00527986" w:rsidRPr="00A6694B" w:rsidRDefault="00527986">
      <w:pPr>
        <w:ind w:left="1089"/>
        <w:rPr>
          <w:lang w:val="en-US"/>
        </w:rPr>
      </w:pPr>
    </w:p>
    <w:sectPr w:rsidR="00527986" w:rsidRPr="00A6694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07141"/>
    <w:rsid w:val="00033AAA"/>
    <w:rsid w:val="000F6001"/>
    <w:rsid w:val="0010613C"/>
    <w:rsid w:val="00154056"/>
    <w:rsid w:val="001D3BF1"/>
    <w:rsid w:val="001D64D3"/>
    <w:rsid w:val="001E59FF"/>
    <w:rsid w:val="001F14FA"/>
    <w:rsid w:val="001F4FD6"/>
    <w:rsid w:val="001F60E3"/>
    <w:rsid w:val="0022582B"/>
    <w:rsid w:val="002319B6"/>
    <w:rsid w:val="0028422B"/>
    <w:rsid w:val="002C6804"/>
    <w:rsid w:val="002D22D2"/>
    <w:rsid w:val="002D2646"/>
    <w:rsid w:val="002D4EAC"/>
    <w:rsid w:val="00315601"/>
    <w:rsid w:val="00323176"/>
    <w:rsid w:val="003B32A9"/>
    <w:rsid w:val="003C177A"/>
    <w:rsid w:val="00406F80"/>
    <w:rsid w:val="0041087E"/>
    <w:rsid w:val="00431EFA"/>
    <w:rsid w:val="004564CD"/>
    <w:rsid w:val="00493925"/>
    <w:rsid w:val="004D1C7E"/>
    <w:rsid w:val="004E562D"/>
    <w:rsid w:val="00527986"/>
    <w:rsid w:val="005A5D38"/>
    <w:rsid w:val="005B0885"/>
    <w:rsid w:val="005B64BF"/>
    <w:rsid w:val="005C2302"/>
    <w:rsid w:val="005D1B62"/>
    <w:rsid w:val="005D46D7"/>
    <w:rsid w:val="00603117"/>
    <w:rsid w:val="0060549E"/>
    <w:rsid w:val="0061306B"/>
    <w:rsid w:val="00625254"/>
    <w:rsid w:val="0069043C"/>
    <w:rsid w:val="006E40AE"/>
    <w:rsid w:val="006F647C"/>
    <w:rsid w:val="00733CF2"/>
    <w:rsid w:val="00762396"/>
    <w:rsid w:val="007758FA"/>
    <w:rsid w:val="00783C57"/>
    <w:rsid w:val="00792CB4"/>
    <w:rsid w:val="008177FC"/>
    <w:rsid w:val="00823046"/>
    <w:rsid w:val="00864926"/>
    <w:rsid w:val="008A30CE"/>
    <w:rsid w:val="008A7A22"/>
    <w:rsid w:val="008B1D6B"/>
    <w:rsid w:val="008C31B7"/>
    <w:rsid w:val="00911529"/>
    <w:rsid w:val="00932B21"/>
    <w:rsid w:val="0095716C"/>
    <w:rsid w:val="00972302"/>
    <w:rsid w:val="009906EA"/>
    <w:rsid w:val="009B1DD7"/>
    <w:rsid w:val="009B5BFD"/>
    <w:rsid w:val="009B6D75"/>
    <w:rsid w:val="009D3F5E"/>
    <w:rsid w:val="009F3F9F"/>
    <w:rsid w:val="009F42CD"/>
    <w:rsid w:val="00A10286"/>
    <w:rsid w:val="00A1335D"/>
    <w:rsid w:val="00A6694B"/>
    <w:rsid w:val="00AF47A6"/>
    <w:rsid w:val="00B13EB4"/>
    <w:rsid w:val="00B27832"/>
    <w:rsid w:val="00B4664E"/>
    <w:rsid w:val="00B50491"/>
    <w:rsid w:val="00B54668"/>
    <w:rsid w:val="00B9521A"/>
    <w:rsid w:val="00BD3504"/>
    <w:rsid w:val="00C63234"/>
    <w:rsid w:val="00CA6D81"/>
    <w:rsid w:val="00CC23C3"/>
    <w:rsid w:val="00CD17F1"/>
    <w:rsid w:val="00CF2C13"/>
    <w:rsid w:val="00CF5E8A"/>
    <w:rsid w:val="00D534FE"/>
    <w:rsid w:val="00D92F39"/>
    <w:rsid w:val="00DB43CC"/>
    <w:rsid w:val="00DB5241"/>
    <w:rsid w:val="00DB52EF"/>
    <w:rsid w:val="00DC08AB"/>
    <w:rsid w:val="00DD026C"/>
    <w:rsid w:val="00DF717C"/>
    <w:rsid w:val="00E1222F"/>
    <w:rsid w:val="00E34AFD"/>
    <w:rsid w:val="00E4530A"/>
    <w:rsid w:val="00E47B95"/>
    <w:rsid w:val="00E5013A"/>
    <w:rsid w:val="00E60599"/>
    <w:rsid w:val="00E71A0B"/>
    <w:rsid w:val="00E8188A"/>
    <w:rsid w:val="00E857F8"/>
    <w:rsid w:val="00EA7E0C"/>
    <w:rsid w:val="00EC53EE"/>
    <w:rsid w:val="00ED67DF"/>
    <w:rsid w:val="00F06AFA"/>
    <w:rsid w:val="00F237EB"/>
    <w:rsid w:val="00F56373"/>
    <w:rsid w:val="00F742D3"/>
    <w:rsid w:val="00FA621C"/>
    <w:rsid w:val="00FE66C2"/>
    <w:rsid w:val="2D1E27DC"/>
    <w:rsid w:val="48A2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244A"/>
  <w15:docId w15:val="{EC79F147-0528-4CBF-8CBD-93BB4290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97BB9C-D0EE-4106-83D6-7D73662A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Company>Office Black Edition - tum0r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2017-03-31T14:01:00Z</dcterms:created>
  <dcterms:modified xsi:type="dcterms:W3CDTF">2018-06-07T09:35:00Z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