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C07105"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C07105"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C07105" w:rsidRDefault="00CD17F1" w:rsidP="00406F80">
            <w:pPr>
              <w:spacing w:line="240" w:lineRule="auto"/>
              <w:jc w:val="left"/>
              <w:rPr>
                <w:rFonts w:ascii="Candara" w:hAnsi="Candara"/>
                <w:b/>
                <w:sz w:val="36"/>
                <w:szCs w:val="36"/>
                <w:lang w:val="en-US"/>
              </w:rPr>
            </w:pPr>
            <w:r w:rsidRPr="00C07105">
              <w:rPr>
                <w:lang w:val="en-U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07105">
              <w:rPr>
                <w:rFonts w:ascii="Candara" w:hAnsi="Candara"/>
                <w:b/>
                <w:sz w:val="36"/>
                <w:szCs w:val="36"/>
                <w:lang w:val="en-US"/>
              </w:rPr>
              <w:t xml:space="preserve">                         UNIVERSITY OF </w:t>
            </w:r>
            <w:proofErr w:type="spellStart"/>
            <w:r w:rsidRPr="00C07105">
              <w:rPr>
                <w:rFonts w:ascii="Candara" w:hAnsi="Candara"/>
                <w:b/>
                <w:sz w:val="36"/>
                <w:szCs w:val="36"/>
                <w:lang w:val="en-US"/>
              </w:rPr>
              <w:t>NIŠ</w:t>
            </w:r>
            <w:proofErr w:type="spellEnd"/>
          </w:p>
          <w:p w14:paraId="129C69AF" w14:textId="3476130C" w:rsidR="006E40AE" w:rsidRPr="00C07105" w:rsidRDefault="006E40AE" w:rsidP="00406F80">
            <w:pPr>
              <w:spacing w:line="240" w:lineRule="auto"/>
              <w:jc w:val="left"/>
              <w:rPr>
                <w:rFonts w:ascii="Candara" w:hAnsi="Candara"/>
                <w:lang w:val="en-US"/>
              </w:rPr>
            </w:pPr>
          </w:p>
        </w:tc>
      </w:tr>
      <w:tr w:rsidR="00CD17F1" w:rsidRPr="00C07105"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C07105" w:rsidRDefault="00CD17F1" w:rsidP="00C07105">
            <w:pPr>
              <w:spacing w:after="0" w:line="240" w:lineRule="auto"/>
              <w:contextualSpacing/>
              <w:rPr>
                <w:rFonts w:ascii="Candara" w:hAnsi="Candara"/>
                <w:b/>
                <w:sz w:val="36"/>
                <w:szCs w:val="36"/>
                <w:lang w:val="en-US"/>
              </w:rPr>
            </w:pPr>
            <w:r w:rsidRPr="00C07105">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C07105" w:rsidRDefault="00CD17F1" w:rsidP="00C07105">
            <w:pPr>
              <w:spacing w:after="0" w:line="240" w:lineRule="auto"/>
              <w:contextualSpacing/>
              <w:jc w:val="left"/>
              <w:rPr>
                <w:rStyle w:val="CommentReference"/>
                <w:sz w:val="36"/>
                <w:szCs w:val="36"/>
                <w:lang w:val="en-US"/>
              </w:rPr>
            </w:pPr>
            <w:r w:rsidRPr="00C07105">
              <w:rPr>
                <w:rFonts w:ascii="Candara" w:hAnsi="Candara"/>
                <w:b/>
                <w:sz w:val="36"/>
                <w:szCs w:val="36"/>
                <w:lang w:val="en-US"/>
              </w:rPr>
              <w:t>Faculty</w:t>
            </w:r>
            <w:r w:rsidRPr="00C07105">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6DDD401" w:rsidR="00CD17F1" w:rsidRPr="00C07105" w:rsidRDefault="00C07105" w:rsidP="00C07105">
            <w:pPr>
              <w:suppressAutoHyphens w:val="0"/>
              <w:spacing w:after="0" w:line="240" w:lineRule="auto"/>
              <w:jc w:val="left"/>
              <w:rPr>
                <w:rFonts w:ascii="Candara" w:hAnsi="Candara"/>
                <w:lang w:val="en-US"/>
              </w:rPr>
            </w:pPr>
            <w:r w:rsidRPr="00C07105">
              <w:rPr>
                <w:rFonts w:ascii="Candara" w:hAnsi="Candara"/>
                <w:b/>
                <w:sz w:val="36"/>
                <w:szCs w:val="36"/>
                <w:lang w:val="en-US"/>
              </w:rPr>
              <w:t>Faculty of Philosophy</w:t>
            </w:r>
          </w:p>
        </w:tc>
      </w:tr>
      <w:tr w:rsidR="009906EA" w:rsidRPr="00C07105"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C07105" w:rsidRDefault="009906EA" w:rsidP="00864926">
            <w:pPr>
              <w:spacing w:line="240" w:lineRule="auto"/>
              <w:contextualSpacing/>
              <w:rPr>
                <w:rFonts w:ascii="Candara" w:hAnsi="Candara"/>
                <w:b/>
                <w:lang w:val="en-US"/>
              </w:rPr>
            </w:pPr>
            <w:r w:rsidRPr="00C07105">
              <w:rPr>
                <w:rFonts w:ascii="Candara" w:hAnsi="Candara"/>
                <w:b/>
                <w:lang w:val="en-US"/>
              </w:rPr>
              <w:t>GENERAL INFORMATION</w:t>
            </w:r>
          </w:p>
        </w:tc>
      </w:tr>
      <w:tr w:rsidR="00864926" w:rsidRPr="00C07105" w14:paraId="6849CB2D" w14:textId="77777777" w:rsidTr="00CA6D81">
        <w:trPr>
          <w:trHeight w:val="562"/>
        </w:trPr>
        <w:tc>
          <w:tcPr>
            <w:tcW w:w="4386" w:type="dxa"/>
            <w:gridSpan w:val="4"/>
            <w:shd w:val="clear" w:color="auto" w:fill="auto"/>
            <w:vAlign w:val="center"/>
          </w:tcPr>
          <w:p w14:paraId="671C869F" w14:textId="22CA119A" w:rsidR="00864926" w:rsidRPr="00C07105" w:rsidRDefault="00864926" w:rsidP="006F647C">
            <w:pPr>
              <w:spacing w:line="240" w:lineRule="auto"/>
              <w:contextualSpacing/>
              <w:jc w:val="left"/>
              <w:rPr>
                <w:rFonts w:ascii="Candara" w:hAnsi="Candara"/>
                <w:lang w:val="en-US"/>
              </w:rPr>
            </w:pPr>
            <w:r w:rsidRPr="00C07105">
              <w:rPr>
                <w:rFonts w:ascii="Candara" w:hAnsi="Candara"/>
                <w:lang w:val="en-US"/>
              </w:rPr>
              <w:t xml:space="preserve">Study program </w:t>
            </w:r>
          </w:p>
        </w:tc>
        <w:tc>
          <w:tcPr>
            <w:tcW w:w="6054" w:type="dxa"/>
            <w:gridSpan w:val="3"/>
            <w:shd w:val="clear" w:color="auto" w:fill="auto"/>
            <w:vAlign w:val="center"/>
          </w:tcPr>
          <w:p w14:paraId="4C656112" w14:textId="766A522C" w:rsidR="00864926" w:rsidRPr="00C07105" w:rsidRDefault="00C07105" w:rsidP="00C07105">
            <w:pPr>
              <w:spacing w:line="240" w:lineRule="auto"/>
              <w:contextualSpacing/>
              <w:rPr>
                <w:rFonts w:ascii="Candara" w:hAnsi="Candara"/>
                <w:b/>
                <w:color w:val="548DD4" w:themeColor="text2" w:themeTint="99"/>
                <w:sz w:val="24"/>
                <w:szCs w:val="24"/>
                <w:lang w:val="en-US"/>
              </w:rPr>
            </w:pPr>
            <w:r w:rsidRPr="00C07105">
              <w:rPr>
                <w:rFonts w:ascii="Arial Narrow" w:hAnsi="Arial Narrow"/>
                <w:b/>
                <w:color w:val="000000"/>
                <w:sz w:val="24"/>
                <w:szCs w:val="24"/>
                <w:lang w:val="en-US"/>
              </w:rPr>
              <w:t>S</w:t>
            </w:r>
            <w:r w:rsidR="000706FC" w:rsidRPr="00C07105">
              <w:rPr>
                <w:rFonts w:ascii="Arial Narrow" w:hAnsi="Arial Narrow"/>
                <w:b/>
                <w:color w:val="000000"/>
                <w:sz w:val="24"/>
                <w:szCs w:val="24"/>
                <w:lang w:val="en-US"/>
              </w:rPr>
              <w:t>ociology</w:t>
            </w:r>
          </w:p>
        </w:tc>
      </w:tr>
      <w:tr w:rsidR="00864926" w:rsidRPr="00C07105" w14:paraId="5B0C776F" w14:textId="77777777" w:rsidTr="00CA6D81">
        <w:trPr>
          <w:trHeight w:val="562"/>
        </w:trPr>
        <w:tc>
          <w:tcPr>
            <w:tcW w:w="4386" w:type="dxa"/>
            <w:gridSpan w:val="4"/>
            <w:vAlign w:val="center"/>
          </w:tcPr>
          <w:p w14:paraId="72045CCE" w14:textId="446CFB4F" w:rsidR="00864926" w:rsidRPr="00C07105" w:rsidRDefault="00B50491" w:rsidP="00B50491">
            <w:pPr>
              <w:spacing w:line="240" w:lineRule="auto"/>
              <w:contextualSpacing/>
              <w:jc w:val="left"/>
              <w:rPr>
                <w:rFonts w:ascii="Candara" w:hAnsi="Candara"/>
                <w:lang w:val="en-US"/>
              </w:rPr>
            </w:pPr>
            <w:r w:rsidRPr="00C07105">
              <w:rPr>
                <w:rFonts w:ascii="Candara" w:hAnsi="Candara"/>
                <w:lang w:val="en-US"/>
              </w:rPr>
              <w:t xml:space="preserve">Study </w:t>
            </w:r>
            <w:proofErr w:type="gramStart"/>
            <w:r w:rsidRPr="00C07105">
              <w:rPr>
                <w:rFonts w:ascii="Candara" w:hAnsi="Candara"/>
                <w:lang w:val="en-US"/>
              </w:rPr>
              <w:t>Module  (</w:t>
            </w:r>
            <w:proofErr w:type="gramEnd"/>
            <w:r w:rsidRPr="00C07105">
              <w:rPr>
                <w:rFonts w:ascii="Candara" w:hAnsi="Candara"/>
                <w:lang w:val="en-US"/>
              </w:rPr>
              <w:t>if applicable)</w:t>
            </w:r>
          </w:p>
        </w:tc>
        <w:tc>
          <w:tcPr>
            <w:tcW w:w="6054" w:type="dxa"/>
            <w:gridSpan w:val="3"/>
            <w:vAlign w:val="center"/>
          </w:tcPr>
          <w:p w14:paraId="2C693469" w14:textId="77777777" w:rsidR="00864926" w:rsidRPr="00C07105" w:rsidRDefault="00864926" w:rsidP="00E857F8">
            <w:pPr>
              <w:spacing w:line="240" w:lineRule="auto"/>
              <w:contextualSpacing/>
              <w:jc w:val="left"/>
              <w:rPr>
                <w:rFonts w:ascii="Candara" w:hAnsi="Candara"/>
                <w:lang w:val="en-US"/>
              </w:rPr>
            </w:pPr>
          </w:p>
        </w:tc>
      </w:tr>
      <w:tr w:rsidR="00B50491" w:rsidRPr="00C07105" w14:paraId="073B0617" w14:textId="77777777" w:rsidTr="00CA6D81">
        <w:trPr>
          <w:trHeight w:val="562"/>
        </w:trPr>
        <w:tc>
          <w:tcPr>
            <w:tcW w:w="4386" w:type="dxa"/>
            <w:gridSpan w:val="4"/>
            <w:vAlign w:val="center"/>
          </w:tcPr>
          <w:p w14:paraId="44B785F6" w14:textId="4DB218C4" w:rsidR="00B50491" w:rsidRPr="00C07105" w:rsidRDefault="00B50491" w:rsidP="00C63234">
            <w:pPr>
              <w:spacing w:line="240" w:lineRule="auto"/>
              <w:contextualSpacing/>
              <w:jc w:val="left"/>
              <w:rPr>
                <w:rFonts w:ascii="Candara" w:hAnsi="Candara"/>
                <w:lang w:val="en-US"/>
              </w:rPr>
            </w:pPr>
            <w:r w:rsidRPr="00C07105">
              <w:rPr>
                <w:rFonts w:ascii="Candara" w:hAnsi="Candara"/>
                <w:lang w:val="en-US"/>
              </w:rPr>
              <w:t>Course title</w:t>
            </w:r>
          </w:p>
        </w:tc>
        <w:tc>
          <w:tcPr>
            <w:tcW w:w="6054" w:type="dxa"/>
            <w:gridSpan w:val="3"/>
            <w:vAlign w:val="center"/>
          </w:tcPr>
          <w:p w14:paraId="4F9AF878" w14:textId="1A520334" w:rsidR="00B50491" w:rsidRPr="00C07105" w:rsidRDefault="000706FC" w:rsidP="00C07105">
            <w:pPr>
              <w:spacing w:line="240" w:lineRule="auto"/>
              <w:contextualSpacing/>
              <w:rPr>
                <w:rFonts w:ascii="Candara" w:hAnsi="Candara"/>
                <w:lang w:val="en-US"/>
              </w:rPr>
            </w:pPr>
            <w:r w:rsidRPr="00C07105">
              <w:rPr>
                <w:rFonts w:ascii="Candara" w:hAnsi="Candara"/>
                <w:b/>
                <w:color w:val="0070C0"/>
                <w:lang w:val="en-US"/>
              </w:rPr>
              <w:t>CIVIL SOCIETY AND POLITICS</w:t>
            </w:r>
          </w:p>
        </w:tc>
      </w:tr>
      <w:tr w:rsidR="006F647C" w:rsidRPr="00C07105" w14:paraId="4749D6A1" w14:textId="00142E56" w:rsidTr="00AA455C">
        <w:trPr>
          <w:trHeight w:val="562"/>
        </w:trPr>
        <w:tc>
          <w:tcPr>
            <w:tcW w:w="4386" w:type="dxa"/>
            <w:gridSpan w:val="4"/>
            <w:vAlign w:val="center"/>
          </w:tcPr>
          <w:p w14:paraId="084ECE9F" w14:textId="78167FA8" w:rsidR="006F647C" w:rsidRPr="00C07105" w:rsidRDefault="006F647C" w:rsidP="00406F80">
            <w:pPr>
              <w:spacing w:line="240" w:lineRule="auto"/>
              <w:contextualSpacing/>
              <w:jc w:val="left"/>
              <w:rPr>
                <w:rFonts w:ascii="Candara" w:hAnsi="Candara"/>
                <w:lang w:val="en-US"/>
              </w:rPr>
            </w:pPr>
            <w:r w:rsidRPr="00C07105">
              <w:rPr>
                <w:rFonts w:ascii="Candara" w:hAnsi="Candara"/>
                <w:lang w:val="en-US"/>
              </w:rPr>
              <w:t>Level of study</w:t>
            </w:r>
          </w:p>
        </w:tc>
        <w:tc>
          <w:tcPr>
            <w:tcW w:w="6054" w:type="dxa"/>
            <w:gridSpan w:val="3"/>
            <w:vAlign w:val="center"/>
          </w:tcPr>
          <w:p w14:paraId="21423E69" w14:textId="21F1EC26" w:rsidR="006F647C" w:rsidRPr="00C07105" w:rsidRDefault="0038619A" w:rsidP="00E857F8">
            <w:pPr>
              <w:spacing w:line="240" w:lineRule="auto"/>
              <w:contextualSpacing/>
              <w:jc w:val="left"/>
              <w:rPr>
                <w:rFonts w:ascii="Candara" w:hAnsi="Candara"/>
                <w:lang w:val="en-US"/>
              </w:rPr>
            </w:pPr>
            <w:sdt>
              <w:sdtPr>
                <w:rPr>
                  <w:rFonts w:ascii="Candara" w:hAnsi="Candara"/>
                  <w:lang w:val="en-US"/>
                </w:rPr>
                <w:id w:val="-503286888"/>
                <w14:checkbox>
                  <w14:checked w14:val="0"/>
                  <w14:checkedState w14:val="2612" w14:font="MS Gothic"/>
                  <w14:uncheckedState w14:val="2610" w14:font="MS Gothic"/>
                </w14:checkbox>
              </w:sdtPr>
              <w:sdtEndPr/>
              <w:sdtContent>
                <w:r w:rsidR="00910875" w:rsidRPr="00C07105">
                  <w:rPr>
                    <w:rFonts w:ascii="MS Gothic" w:eastAsia="MS Gothic" w:hAnsi="MS Gothic"/>
                    <w:lang w:val="en-US"/>
                  </w:rPr>
                  <w:t>☐</w:t>
                </w:r>
              </w:sdtContent>
            </w:sdt>
            <w:r w:rsidR="00E5013A" w:rsidRPr="00C07105">
              <w:rPr>
                <w:rFonts w:ascii="Candara" w:hAnsi="Candara"/>
                <w:lang w:val="en-US"/>
              </w:rPr>
              <w:t xml:space="preserve">Bachelor               </w:t>
            </w:r>
            <w:sdt>
              <w:sdtPr>
                <w:rPr>
                  <w:rFonts w:ascii="Candara" w:hAnsi="Candara"/>
                  <w:lang w:val="en-US"/>
                </w:rPr>
                <w:id w:val="-2074409764"/>
                <w14:checkbox>
                  <w14:checked w14:val="1"/>
                  <w14:checkedState w14:val="2612" w14:font="MS Gothic"/>
                  <w14:uncheckedState w14:val="2610" w14:font="MS Gothic"/>
                </w14:checkbox>
              </w:sdtPr>
              <w:sdtEndPr/>
              <w:sdtContent>
                <w:r w:rsidR="00910875" w:rsidRPr="00C07105">
                  <w:rPr>
                    <w:rFonts w:ascii="MS Gothic" w:eastAsia="MS Gothic" w:hAnsi="MS Gothic"/>
                    <w:lang w:val="en-US"/>
                  </w:rPr>
                  <w:t>☒</w:t>
                </w:r>
              </w:sdtContent>
            </w:sdt>
            <w:r w:rsidR="00E5013A" w:rsidRPr="00C07105">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C07105">
                  <w:rPr>
                    <w:rFonts w:ascii="MS Gothic" w:eastAsia="MS Gothic" w:hAnsi="MS Gothic"/>
                    <w:lang w:val="en-US"/>
                  </w:rPr>
                  <w:t>☐</w:t>
                </w:r>
              </w:sdtContent>
            </w:sdt>
            <w:r w:rsidR="00E5013A" w:rsidRPr="00C07105">
              <w:rPr>
                <w:rFonts w:ascii="Candara" w:hAnsi="Candara"/>
                <w:lang w:val="en-US"/>
              </w:rPr>
              <w:t xml:space="preserve"> Doctoral</w:t>
            </w:r>
          </w:p>
        </w:tc>
      </w:tr>
      <w:tr w:rsidR="00CD17F1" w:rsidRPr="00C07105" w14:paraId="0A522C9B" w14:textId="078A1A42" w:rsidTr="0073421A">
        <w:trPr>
          <w:trHeight w:val="562"/>
        </w:trPr>
        <w:tc>
          <w:tcPr>
            <w:tcW w:w="4386" w:type="dxa"/>
            <w:gridSpan w:val="4"/>
            <w:vAlign w:val="center"/>
          </w:tcPr>
          <w:p w14:paraId="76BBAEE2" w14:textId="19C1065A" w:rsidR="00CD17F1" w:rsidRPr="00C07105" w:rsidRDefault="00CD17F1">
            <w:pPr>
              <w:spacing w:line="240" w:lineRule="auto"/>
              <w:contextualSpacing/>
              <w:jc w:val="left"/>
              <w:rPr>
                <w:rFonts w:ascii="Candara" w:hAnsi="Candara"/>
                <w:lang w:val="en-US"/>
              </w:rPr>
            </w:pPr>
            <w:r w:rsidRPr="00C07105">
              <w:rPr>
                <w:rFonts w:ascii="Candara" w:hAnsi="Candara"/>
                <w:lang w:val="en-US"/>
              </w:rPr>
              <w:t>Type of course</w:t>
            </w:r>
          </w:p>
        </w:tc>
        <w:tc>
          <w:tcPr>
            <w:tcW w:w="6054" w:type="dxa"/>
            <w:gridSpan w:val="3"/>
            <w:vAlign w:val="center"/>
          </w:tcPr>
          <w:p w14:paraId="581E09D3" w14:textId="680F72BF" w:rsidR="00CD17F1" w:rsidRPr="00C07105" w:rsidRDefault="0038619A" w:rsidP="0069043C">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69043C" w:rsidRPr="00C07105">
                  <w:rPr>
                    <w:rFonts w:ascii="MS Gothic" w:eastAsia="MS Gothic" w:hAnsi="MS Gothic"/>
                    <w:lang w:val="en-US"/>
                  </w:rPr>
                  <w:t>☐</w:t>
                </w:r>
              </w:sdtContent>
            </w:sdt>
            <w:r w:rsidR="0069043C" w:rsidRPr="00C07105">
              <w:rPr>
                <w:rFonts w:ascii="Candara" w:hAnsi="Candara"/>
                <w:lang w:val="en-US"/>
              </w:rPr>
              <w:t xml:space="preserve"> Obligatory</w:t>
            </w:r>
            <w:r w:rsidR="00406F80" w:rsidRPr="00C07105">
              <w:rPr>
                <w:rFonts w:ascii="Candara" w:hAnsi="Candara"/>
                <w:lang w:val="en-US"/>
              </w:rPr>
              <w:t xml:space="preserve">                 </w:t>
            </w:r>
            <w:sdt>
              <w:sdtPr>
                <w:rPr>
                  <w:rFonts w:ascii="Candara" w:hAnsi="Candara"/>
                  <w:lang w:val="en-US"/>
                </w:rPr>
                <w:id w:val="-1038746228"/>
                <w14:checkbox>
                  <w14:checked w14:val="1"/>
                  <w14:checkedState w14:val="2612" w14:font="MS Gothic"/>
                  <w14:uncheckedState w14:val="2610" w14:font="MS Gothic"/>
                </w14:checkbox>
              </w:sdtPr>
              <w:sdtEndPr/>
              <w:sdtContent>
                <w:r w:rsidR="000706FC" w:rsidRPr="00C07105">
                  <w:rPr>
                    <w:rFonts w:ascii="MS Gothic" w:eastAsia="MS Gothic" w:hAnsi="MS Gothic"/>
                    <w:lang w:val="en-US"/>
                  </w:rPr>
                  <w:t>☒</w:t>
                </w:r>
              </w:sdtContent>
            </w:sdt>
            <w:r w:rsidR="00406F80" w:rsidRPr="00C07105">
              <w:rPr>
                <w:rFonts w:ascii="Candara" w:hAnsi="Candara"/>
                <w:lang w:val="en-US"/>
              </w:rPr>
              <w:t xml:space="preserve"> Elective</w:t>
            </w:r>
            <w:bookmarkStart w:id="0" w:name="_GoBack"/>
            <w:bookmarkEnd w:id="0"/>
          </w:p>
        </w:tc>
      </w:tr>
      <w:tr w:rsidR="00864926" w:rsidRPr="00C07105" w14:paraId="1F465C90" w14:textId="77777777" w:rsidTr="00CA6D81">
        <w:trPr>
          <w:trHeight w:val="562"/>
        </w:trPr>
        <w:tc>
          <w:tcPr>
            <w:tcW w:w="4386" w:type="dxa"/>
            <w:gridSpan w:val="4"/>
            <w:vAlign w:val="center"/>
          </w:tcPr>
          <w:p w14:paraId="0D85FBB2" w14:textId="7314144A" w:rsidR="00864926" w:rsidRPr="00C07105" w:rsidRDefault="00315601" w:rsidP="0069043C">
            <w:pPr>
              <w:suppressAutoHyphens w:val="0"/>
              <w:spacing w:after="0" w:line="240" w:lineRule="auto"/>
              <w:contextualSpacing/>
              <w:jc w:val="left"/>
              <w:rPr>
                <w:rFonts w:ascii="Candara" w:hAnsi="Candara" w:cs="Arial"/>
                <w:lang w:val="en-US"/>
              </w:rPr>
            </w:pPr>
            <w:r w:rsidRPr="00C07105">
              <w:rPr>
                <w:rFonts w:ascii="Candara" w:hAnsi="Candara"/>
                <w:lang w:val="en-US"/>
              </w:rPr>
              <w:t xml:space="preserve">Semester </w:t>
            </w:r>
            <w:r w:rsidR="0069043C" w:rsidRPr="00C07105">
              <w:rPr>
                <w:rFonts w:ascii="Candara" w:hAnsi="Candara" w:cs="Arial"/>
                <w:lang w:val="en-US"/>
              </w:rPr>
              <w:t xml:space="preserve"> </w:t>
            </w:r>
          </w:p>
        </w:tc>
        <w:tc>
          <w:tcPr>
            <w:tcW w:w="6054" w:type="dxa"/>
            <w:gridSpan w:val="3"/>
            <w:vAlign w:val="center"/>
          </w:tcPr>
          <w:p w14:paraId="681596C8" w14:textId="4FADFCF5" w:rsidR="00864926" w:rsidRPr="00C07105" w:rsidRDefault="0069043C" w:rsidP="0069043C">
            <w:pPr>
              <w:suppressAutoHyphens w:val="0"/>
              <w:spacing w:after="0" w:line="240" w:lineRule="auto"/>
              <w:contextualSpacing/>
              <w:jc w:val="left"/>
              <w:rPr>
                <w:rFonts w:ascii="Candara" w:hAnsi="Candara" w:cs="Arial"/>
                <w:lang w:val="en-US"/>
              </w:rPr>
            </w:pPr>
            <w:r w:rsidRPr="00C07105">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0706FC" w:rsidRPr="00C07105">
                  <w:rPr>
                    <w:rFonts w:ascii="MS Gothic" w:eastAsia="MS Gothic" w:hAnsi="MS Gothic" w:cs="Arial"/>
                    <w:lang w:val="en-US"/>
                  </w:rPr>
                  <w:t>☒</w:t>
                </w:r>
              </w:sdtContent>
            </w:sdt>
            <w:r w:rsidRPr="00C07105">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Pr="00C07105">
                  <w:rPr>
                    <w:rFonts w:ascii="MS Gothic" w:eastAsia="MS Gothic" w:hAnsi="MS Gothic" w:cs="Arial"/>
                    <w:lang w:val="en-US"/>
                  </w:rPr>
                  <w:t>☐</w:t>
                </w:r>
              </w:sdtContent>
            </w:sdt>
            <w:r w:rsidRPr="00C07105">
              <w:rPr>
                <w:rFonts w:ascii="Candara" w:hAnsi="Candara" w:cs="Arial"/>
                <w:lang w:val="en-US"/>
              </w:rPr>
              <w:t>Spring</w:t>
            </w:r>
          </w:p>
        </w:tc>
      </w:tr>
      <w:tr w:rsidR="00864926" w:rsidRPr="00C07105"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C07105" w:rsidRDefault="00911529" w:rsidP="006F647C">
            <w:pPr>
              <w:spacing w:line="240" w:lineRule="auto"/>
              <w:contextualSpacing/>
              <w:jc w:val="left"/>
              <w:rPr>
                <w:rFonts w:ascii="Candara" w:hAnsi="Candara"/>
                <w:lang w:val="en-US"/>
              </w:rPr>
            </w:pPr>
            <w:r w:rsidRPr="00C07105">
              <w:rPr>
                <w:rFonts w:ascii="Candara" w:hAnsi="Candara"/>
                <w:lang w:val="en-US"/>
              </w:rPr>
              <w:t xml:space="preserve">Year of study </w:t>
            </w:r>
          </w:p>
        </w:tc>
        <w:tc>
          <w:tcPr>
            <w:tcW w:w="6054" w:type="dxa"/>
            <w:gridSpan w:val="3"/>
            <w:tcBorders>
              <w:bottom w:val="single" w:sz="4" w:space="0" w:color="auto"/>
            </w:tcBorders>
            <w:vAlign w:val="center"/>
          </w:tcPr>
          <w:p w14:paraId="31811BFD" w14:textId="7ACB76FB" w:rsidR="00864926" w:rsidRPr="00C07105" w:rsidRDefault="00910875" w:rsidP="00E857F8">
            <w:pPr>
              <w:spacing w:line="240" w:lineRule="auto"/>
              <w:contextualSpacing/>
              <w:jc w:val="left"/>
              <w:rPr>
                <w:rFonts w:ascii="Candara" w:hAnsi="Candara"/>
                <w:lang w:val="en-US"/>
              </w:rPr>
            </w:pPr>
            <w:r w:rsidRPr="00C07105">
              <w:rPr>
                <w:rFonts w:ascii="Candara" w:hAnsi="Candara"/>
                <w:lang w:val="en-US"/>
              </w:rPr>
              <w:t>1st</w:t>
            </w:r>
          </w:p>
        </w:tc>
      </w:tr>
      <w:tr w:rsidR="00A1335D" w:rsidRPr="00C07105"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C07105" w:rsidRDefault="00A1335D" w:rsidP="00E857F8">
            <w:pPr>
              <w:spacing w:line="240" w:lineRule="auto"/>
              <w:contextualSpacing/>
              <w:jc w:val="left"/>
              <w:rPr>
                <w:rFonts w:ascii="Candara" w:hAnsi="Candara"/>
                <w:lang w:val="en-US"/>
              </w:rPr>
            </w:pPr>
            <w:r w:rsidRPr="00C07105">
              <w:rPr>
                <w:rFonts w:ascii="Candara" w:hAnsi="Candara"/>
                <w:lang w:val="en-US"/>
              </w:rPr>
              <w:t>Number of ECTS allocated</w:t>
            </w:r>
          </w:p>
        </w:tc>
        <w:tc>
          <w:tcPr>
            <w:tcW w:w="6054" w:type="dxa"/>
            <w:gridSpan w:val="3"/>
            <w:tcBorders>
              <w:bottom w:val="single" w:sz="4" w:space="0" w:color="auto"/>
            </w:tcBorders>
            <w:vAlign w:val="center"/>
          </w:tcPr>
          <w:p w14:paraId="7233D283" w14:textId="77777777" w:rsidR="00A1335D" w:rsidRPr="00C07105" w:rsidRDefault="00A1335D" w:rsidP="00E857F8">
            <w:pPr>
              <w:spacing w:line="240" w:lineRule="auto"/>
              <w:contextualSpacing/>
              <w:jc w:val="left"/>
              <w:rPr>
                <w:rFonts w:ascii="Candara" w:hAnsi="Candara"/>
                <w:lang w:val="en-US"/>
              </w:rPr>
            </w:pPr>
          </w:p>
        </w:tc>
      </w:tr>
      <w:tr w:rsidR="00E857F8" w:rsidRPr="00C07105"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C07105" w:rsidRDefault="00E857F8" w:rsidP="00E857F8">
            <w:pPr>
              <w:spacing w:line="240" w:lineRule="auto"/>
              <w:contextualSpacing/>
              <w:jc w:val="left"/>
              <w:rPr>
                <w:rFonts w:ascii="Candara" w:hAnsi="Candara"/>
                <w:lang w:val="en-US"/>
              </w:rPr>
            </w:pPr>
            <w:r w:rsidRPr="00C07105">
              <w:rPr>
                <w:rFonts w:ascii="Candara" w:hAnsi="Candara"/>
                <w:lang w:val="en-US"/>
              </w:rPr>
              <w:t>Name of lecturer/lecturers</w:t>
            </w:r>
          </w:p>
        </w:tc>
        <w:tc>
          <w:tcPr>
            <w:tcW w:w="6054" w:type="dxa"/>
            <w:gridSpan w:val="3"/>
            <w:tcBorders>
              <w:bottom w:val="single" w:sz="4" w:space="0" w:color="auto"/>
            </w:tcBorders>
            <w:vAlign w:val="center"/>
          </w:tcPr>
          <w:p w14:paraId="4D67B5D5" w14:textId="77777777" w:rsidR="00AD6495" w:rsidRPr="00C07105" w:rsidRDefault="00AD6495" w:rsidP="00AD6495">
            <w:pPr>
              <w:spacing w:line="240" w:lineRule="auto"/>
              <w:contextualSpacing/>
              <w:jc w:val="left"/>
              <w:rPr>
                <w:rFonts w:ascii="Candara" w:hAnsi="Candara"/>
                <w:lang w:val="en-US"/>
              </w:rPr>
            </w:pPr>
            <w:proofErr w:type="spellStart"/>
            <w:r w:rsidRPr="00C07105">
              <w:rPr>
                <w:rFonts w:ascii="Candara" w:hAnsi="Candara"/>
                <w:lang w:val="en-US"/>
              </w:rPr>
              <w:t>Branislav</w:t>
            </w:r>
            <w:proofErr w:type="spellEnd"/>
            <w:r w:rsidRPr="00C07105">
              <w:rPr>
                <w:rFonts w:ascii="Candara" w:hAnsi="Candara"/>
                <w:lang w:val="en-US"/>
              </w:rPr>
              <w:t xml:space="preserve"> </w:t>
            </w:r>
            <w:proofErr w:type="spellStart"/>
            <w:r w:rsidRPr="00C07105">
              <w:rPr>
                <w:rFonts w:ascii="Candara" w:hAnsi="Candara"/>
                <w:lang w:val="en-US"/>
              </w:rPr>
              <w:t>Stevanovic</w:t>
            </w:r>
            <w:proofErr w:type="spellEnd"/>
            <w:r w:rsidRPr="00C07105">
              <w:rPr>
                <w:rFonts w:ascii="Candara" w:hAnsi="Candara"/>
                <w:lang w:val="en-US"/>
              </w:rPr>
              <w:t>, Full Professor</w:t>
            </w:r>
          </w:p>
          <w:p w14:paraId="1CC7D17D" w14:textId="1EB78E16" w:rsidR="00E857F8" w:rsidRPr="00C07105" w:rsidRDefault="00AD6495" w:rsidP="00AD6495">
            <w:pPr>
              <w:spacing w:line="240" w:lineRule="auto"/>
              <w:contextualSpacing/>
              <w:jc w:val="left"/>
              <w:rPr>
                <w:rFonts w:ascii="Candara" w:hAnsi="Candara"/>
                <w:lang w:val="en-US"/>
              </w:rPr>
            </w:pPr>
            <w:r w:rsidRPr="00C07105">
              <w:rPr>
                <w:rFonts w:ascii="Candara" w:hAnsi="Candara"/>
                <w:lang w:val="en-US"/>
              </w:rPr>
              <w:t xml:space="preserve">Jelena </w:t>
            </w:r>
            <w:proofErr w:type="spellStart"/>
            <w:r w:rsidRPr="00C07105">
              <w:rPr>
                <w:rFonts w:ascii="Candara" w:hAnsi="Candara"/>
                <w:lang w:val="en-US"/>
              </w:rPr>
              <w:t>Bozilovic</w:t>
            </w:r>
            <w:proofErr w:type="spellEnd"/>
            <w:r w:rsidRPr="00C07105">
              <w:rPr>
                <w:rFonts w:ascii="Candara" w:hAnsi="Candara"/>
                <w:lang w:val="en-US"/>
              </w:rPr>
              <w:t>, Teaching-Assistant</w:t>
            </w:r>
          </w:p>
        </w:tc>
      </w:tr>
      <w:tr w:rsidR="00B50491" w:rsidRPr="00C07105"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C07105" w:rsidRDefault="00603117" w:rsidP="00603117">
            <w:pPr>
              <w:spacing w:line="240" w:lineRule="auto"/>
              <w:contextualSpacing/>
              <w:jc w:val="left"/>
              <w:rPr>
                <w:rFonts w:ascii="Candara" w:hAnsi="Candara"/>
                <w:lang w:val="en-US"/>
              </w:rPr>
            </w:pPr>
            <w:r w:rsidRPr="00C07105">
              <w:rPr>
                <w:rFonts w:ascii="Candara" w:hAnsi="Candara"/>
                <w:lang w:val="en-US"/>
              </w:rPr>
              <w:t>Teaching mode</w:t>
            </w:r>
          </w:p>
        </w:tc>
        <w:tc>
          <w:tcPr>
            <w:tcW w:w="6054" w:type="dxa"/>
            <w:gridSpan w:val="3"/>
            <w:tcBorders>
              <w:bottom w:val="single" w:sz="4" w:space="0" w:color="auto"/>
            </w:tcBorders>
            <w:vAlign w:val="center"/>
          </w:tcPr>
          <w:p w14:paraId="7A6D4114" w14:textId="25A41755" w:rsidR="00B50491" w:rsidRPr="00C07105" w:rsidRDefault="00603117" w:rsidP="00E857F8">
            <w:pPr>
              <w:spacing w:line="240" w:lineRule="auto"/>
              <w:contextualSpacing/>
              <w:jc w:val="left"/>
              <w:rPr>
                <w:rFonts w:ascii="Candara" w:hAnsi="Candara"/>
                <w:lang w:val="en-US"/>
              </w:rPr>
            </w:pPr>
            <w:r w:rsidRPr="00C07105">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0A2C40" w:rsidRPr="00C07105">
                  <w:rPr>
                    <w:rFonts w:ascii="MS Gothic" w:eastAsia="MS Gothic" w:hAnsi="MS Gothic"/>
                    <w:lang w:val="en-US"/>
                  </w:rPr>
                  <w:t>☒</w:t>
                </w:r>
              </w:sdtContent>
            </w:sdt>
            <w:r w:rsidRPr="00C07105">
              <w:rPr>
                <w:rFonts w:ascii="Candara" w:hAnsi="Candara"/>
                <w:lang w:val="en-US"/>
              </w:rPr>
              <w:t xml:space="preserve">Lectures                  </w:t>
            </w:r>
            <w:r w:rsidR="003B32A9" w:rsidRPr="00C07105">
              <w:rPr>
                <w:rFonts w:ascii="Candara" w:hAnsi="Candara"/>
                <w:lang w:val="en-US"/>
              </w:rPr>
              <w:t xml:space="preserve"> </w:t>
            </w:r>
            <w:r w:rsidRPr="00C07105">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C07105">
                  <w:rPr>
                    <w:rFonts w:ascii="MS Gothic" w:eastAsia="MS Gothic" w:hAnsi="MS Gothic"/>
                    <w:lang w:val="en-US"/>
                  </w:rPr>
                  <w:t>☐</w:t>
                </w:r>
              </w:sdtContent>
            </w:sdt>
            <w:r w:rsidRPr="00C07105">
              <w:rPr>
                <w:rFonts w:ascii="Candara" w:hAnsi="Candara"/>
                <w:lang w:val="en-US"/>
              </w:rPr>
              <w:t xml:space="preserve">Group tutorials         </w:t>
            </w:r>
            <w:sdt>
              <w:sdtPr>
                <w:rPr>
                  <w:rFonts w:ascii="Candara" w:hAnsi="Candara"/>
                  <w:lang w:val="en-US"/>
                </w:rPr>
                <w:id w:val="-2022922688"/>
                <w14:checkbox>
                  <w14:checked w14:val="1"/>
                  <w14:checkedState w14:val="2612" w14:font="MS Gothic"/>
                  <w14:uncheckedState w14:val="2610" w14:font="MS Gothic"/>
                </w14:checkbox>
              </w:sdtPr>
              <w:sdtEndPr/>
              <w:sdtContent>
                <w:r w:rsidR="000A2C40" w:rsidRPr="00C07105">
                  <w:rPr>
                    <w:rFonts w:ascii="MS Gothic" w:eastAsia="MS Gothic" w:hAnsi="MS Gothic"/>
                    <w:lang w:val="en-US"/>
                  </w:rPr>
                  <w:t>☒</w:t>
                </w:r>
              </w:sdtContent>
            </w:sdt>
            <w:r w:rsidRPr="00C07105">
              <w:rPr>
                <w:rFonts w:ascii="Candara" w:hAnsi="Candara"/>
                <w:lang w:val="en-US"/>
              </w:rPr>
              <w:t xml:space="preserve"> Individual tutorials</w:t>
            </w:r>
          </w:p>
          <w:p w14:paraId="007729B8" w14:textId="321497DC" w:rsidR="00603117" w:rsidRPr="00C07105" w:rsidRDefault="00603117" w:rsidP="00E857F8">
            <w:pPr>
              <w:spacing w:line="240" w:lineRule="auto"/>
              <w:contextualSpacing/>
              <w:jc w:val="left"/>
              <w:rPr>
                <w:rFonts w:ascii="Candara" w:hAnsi="Candara"/>
                <w:lang w:val="en-US"/>
              </w:rPr>
            </w:pPr>
            <w:r w:rsidRPr="00C07105">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C07105">
                  <w:rPr>
                    <w:rFonts w:ascii="MS Gothic" w:eastAsia="MS Gothic" w:hAnsi="MS Gothic"/>
                    <w:lang w:val="en-US"/>
                  </w:rPr>
                  <w:t>☐</w:t>
                </w:r>
              </w:sdtContent>
            </w:sdt>
            <w:r w:rsidRPr="00C07105">
              <w:rPr>
                <w:rFonts w:ascii="Candara" w:hAnsi="Candara"/>
                <w:lang w:val="en-US"/>
              </w:rPr>
              <w:t xml:space="preserve">Laboratory work </w:t>
            </w:r>
            <w:r w:rsidR="003B32A9" w:rsidRPr="00C07105">
              <w:rPr>
                <w:rFonts w:ascii="Candara" w:hAnsi="Candara"/>
                <w:lang w:val="en-US"/>
              </w:rPr>
              <w:t xml:space="preserve"> </w:t>
            </w:r>
            <w:r w:rsidRPr="00C07105">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C07105">
                  <w:rPr>
                    <w:rFonts w:ascii="MS Gothic" w:eastAsia="MS Gothic" w:hAnsi="MS Gothic"/>
                    <w:lang w:val="en-US"/>
                  </w:rPr>
                  <w:t>☐</w:t>
                </w:r>
              </w:sdtContent>
            </w:sdt>
            <w:r w:rsidRPr="00C07105">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C07105">
                  <w:rPr>
                    <w:rFonts w:ascii="MS Gothic" w:eastAsia="MS Gothic" w:hAnsi="MS Gothic"/>
                    <w:lang w:val="en-US"/>
                  </w:rPr>
                  <w:t>☐</w:t>
                </w:r>
              </w:sdtContent>
            </w:sdt>
            <w:r w:rsidRPr="00C07105">
              <w:rPr>
                <w:rFonts w:ascii="Candara" w:hAnsi="Candara"/>
                <w:lang w:val="en-US"/>
              </w:rPr>
              <w:t xml:space="preserve">  Seminar</w:t>
            </w:r>
          </w:p>
          <w:p w14:paraId="5CC3830C" w14:textId="367BDD1B" w:rsidR="00603117" w:rsidRPr="00C07105" w:rsidRDefault="00603117" w:rsidP="003B32A9">
            <w:pPr>
              <w:spacing w:line="240" w:lineRule="auto"/>
              <w:contextualSpacing/>
              <w:jc w:val="left"/>
              <w:rPr>
                <w:rFonts w:ascii="Candara" w:hAnsi="Candara"/>
                <w:lang w:val="en-US"/>
              </w:rPr>
            </w:pPr>
            <w:r w:rsidRPr="00C07105">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C07105">
                  <w:rPr>
                    <w:rFonts w:ascii="MS Gothic" w:eastAsia="MS Gothic" w:hAnsi="MS Gothic"/>
                    <w:lang w:val="en-US"/>
                  </w:rPr>
                  <w:t>☐</w:t>
                </w:r>
              </w:sdtContent>
            </w:sdt>
            <w:r w:rsidRPr="00C07105">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C07105">
                  <w:rPr>
                    <w:rFonts w:ascii="MS Gothic" w:eastAsia="MS Gothic" w:hAnsi="MS Gothic"/>
                    <w:lang w:val="en-US"/>
                  </w:rPr>
                  <w:t>☐</w:t>
                </w:r>
              </w:sdtContent>
            </w:sdt>
            <w:r w:rsidRPr="00C07105">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C07105">
                  <w:rPr>
                    <w:rFonts w:ascii="MS Gothic" w:eastAsia="MS Gothic" w:hAnsi="MS Gothic"/>
                    <w:lang w:val="en-US"/>
                  </w:rPr>
                  <w:t>☐</w:t>
                </w:r>
              </w:sdtContent>
            </w:sdt>
            <w:r w:rsidRPr="00C07105">
              <w:rPr>
                <w:rFonts w:ascii="Candara" w:hAnsi="Candara"/>
                <w:lang w:val="en-US"/>
              </w:rPr>
              <w:t xml:space="preserve">  Other</w:t>
            </w:r>
          </w:p>
        </w:tc>
      </w:tr>
      <w:tr w:rsidR="00911529" w:rsidRPr="00C07105"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C07105" w:rsidRDefault="00911529" w:rsidP="00B50491">
            <w:pPr>
              <w:spacing w:line="240" w:lineRule="auto"/>
              <w:contextualSpacing/>
              <w:jc w:val="left"/>
              <w:rPr>
                <w:rFonts w:ascii="Candara" w:hAnsi="Candara"/>
                <w:b/>
                <w:lang w:val="en-US"/>
              </w:rPr>
            </w:pPr>
            <w:r w:rsidRPr="00C07105">
              <w:rPr>
                <w:rFonts w:ascii="Candara" w:hAnsi="Candara"/>
                <w:b/>
                <w:lang w:val="en-US"/>
              </w:rPr>
              <w:t xml:space="preserve">PURPOSE AND OVERVIEW </w:t>
            </w:r>
            <w:r w:rsidR="00B54668" w:rsidRPr="00C07105">
              <w:rPr>
                <w:rFonts w:ascii="Candara" w:hAnsi="Candara"/>
                <w:b/>
                <w:lang w:val="en-US"/>
              </w:rPr>
              <w:t>(max</w:t>
            </w:r>
            <w:r w:rsidR="00B50491" w:rsidRPr="00C07105">
              <w:rPr>
                <w:rFonts w:ascii="Candara" w:hAnsi="Candara"/>
                <w:b/>
                <w:lang w:val="en-US"/>
              </w:rPr>
              <w:t>.</w:t>
            </w:r>
            <w:r w:rsidR="00B54668" w:rsidRPr="00C07105">
              <w:rPr>
                <w:rFonts w:ascii="Candara" w:hAnsi="Candara"/>
                <w:b/>
                <w:lang w:val="en-US"/>
              </w:rPr>
              <w:t xml:space="preserve"> 5</w:t>
            </w:r>
            <w:r w:rsidR="00B50491" w:rsidRPr="00C07105">
              <w:rPr>
                <w:rFonts w:ascii="Candara" w:hAnsi="Candara"/>
                <w:b/>
                <w:lang w:val="en-US"/>
              </w:rPr>
              <w:t xml:space="preserve"> sentences</w:t>
            </w:r>
            <w:r w:rsidR="00B54668" w:rsidRPr="00C07105">
              <w:rPr>
                <w:rFonts w:ascii="Candara" w:hAnsi="Candara"/>
                <w:b/>
                <w:lang w:val="en-US"/>
              </w:rPr>
              <w:t>)</w:t>
            </w:r>
          </w:p>
        </w:tc>
      </w:tr>
      <w:tr w:rsidR="00911529" w:rsidRPr="00C07105" w14:paraId="50643399" w14:textId="77777777" w:rsidTr="00A96677">
        <w:trPr>
          <w:trHeight w:val="562"/>
        </w:trPr>
        <w:tc>
          <w:tcPr>
            <w:tcW w:w="10440" w:type="dxa"/>
            <w:gridSpan w:val="7"/>
            <w:vAlign w:val="center"/>
          </w:tcPr>
          <w:p w14:paraId="23A6C870" w14:textId="6771268F" w:rsidR="00911529" w:rsidRPr="00C07105" w:rsidRDefault="009776EB" w:rsidP="009776EB">
            <w:pPr>
              <w:spacing w:line="240" w:lineRule="auto"/>
              <w:contextualSpacing/>
              <w:rPr>
                <w:rFonts w:ascii="Candara" w:hAnsi="Candara"/>
                <w:lang w:val="en-US"/>
              </w:rPr>
            </w:pPr>
            <w:r w:rsidRPr="00C07105">
              <w:rPr>
                <w:rFonts w:ascii="Candara" w:hAnsi="Candara"/>
                <w:lang w:val="en-US"/>
              </w:rPr>
              <w:t>To familiarize students with basic characteristics and problems of modern civil society, to introduce students to the relationship between democracy and economy, democracy and ownership, as well as the relationship between politics and everyday life; improving interdisciplinary ways of studying and internalization of basic theoretical and value principles that underlying the modern democratic society.</w:t>
            </w:r>
          </w:p>
        </w:tc>
      </w:tr>
      <w:tr w:rsidR="00E857F8" w:rsidRPr="00C07105"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C07105" w:rsidRDefault="00E857F8" w:rsidP="00E857F8">
            <w:pPr>
              <w:tabs>
                <w:tab w:val="left" w:pos="360"/>
              </w:tabs>
              <w:spacing w:after="0" w:line="240" w:lineRule="auto"/>
              <w:jc w:val="left"/>
              <w:rPr>
                <w:rFonts w:ascii="Candara" w:hAnsi="Candara"/>
                <w:b/>
                <w:lang w:val="en-US"/>
              </w:rPr>
            </w:pPr>
            <w:r w:rsidRPr="00C07105">
              <w:rPr>
                <w:rFonts w:ascii="Candara" w:hAnsi="Candara"/>
                <w:b/>
                <w:lang w:val="en-US"/>
              </w:rPr>
              <w:t>SYLLABUS (</w:t>
            </w:r>
            <w:r w:rsidR="00B50491" w:rsidRPr="00C07105">
              <w:rPr>
                <w:rFonts w:ascii="Candara" w:hAnsi="Candara"/>
                <w:b/>
                <w:lang w:val="en-US"/>
              </w:rPr>
              <w:t xml:space="preserve">brief </w:t>
            </w:r>
            <w:r w:rsidRPr="00C07105">
              <w:rPr>
                <w:rFonts w:ascii="Candara" w:hAnsi="Candara"/>
                <w:b/>
                <w:lang w:val="en-US"/>
              </w:rPr>
              <w:t>outline and summary of topics</w:t>
            </w:r>
            <w:r w:rsidR="00B50491" w:rsidRPr="00C07105">
              <w:rPr>
                <w:rFonts w:ascii="Candara" w:hAnsi="Candara"/>
                <w:b/>
                <w:lang w:val="en-US"/>
              </w:rPr>
              <w:t>, max. 10 sentenc</w:t>
            </w:r>
            <w:r w:rsidR="001D3BF1" w:rsidRPr="00C07105">
              <w:rPr>
                <w:rFonts w:ascii="Candara" w:hAnsi="Candara"/>
                <w:b/>
                <w:lang w:val="en-US"/>
              </w:rPr>
              <w:t>e</w:t>
            </w:r>
            <w:r w:rsidR="00B50491" w:rsidRPr="00C07105">
              <w:rPr>
                <w:rFonts w:ascii="Candara" w:hAnsi="Candara"/>
                <w:b/>
                <w:lang w:val="en-US"/>
              </w:rPr>
              <w:t>s</w:t>
            </w:r>
            <w:r w:rsidRPr="00C07105">
              <w:rPr>
                <w:rFonts w:ascii="Candara" w:hAnsi="Candara"/>
                <w:b/>
                <w:lang w:val="en-US"/>
              </w:rPr>
              <w:t>)</w:t>
            </w:r>
          </w:p>
        </w:tc>
      </w:tr>
      <w:tr w:rsidR="00B54668" w:rsidRPr="00C07105" w14:paraId="6C500926" w14:textId="77777777" w:rsidTr="00B54668">
        <w:trPr>
          <w:trHeight w:val="562"/>
        </w:trPr>
        <w:tc>
          <w:tcPr>
            <w:tcW w:w="10440" w:type="dxa"/>
            <w:gridSpan w:val="7"/>
            <w:shd w:val="clear" w:color="auto" w:fill="auto"/>
            <w:vAlign w:val="center"/>
          </w:tcPr>
          <w:p w14:paraId="12694A32" w14:textId="28E6EC04" w:rsidR="00B54668" w:rsidRPr="00C07105" w:rsidRDefault="009776EB" w:rsidP="000F06A9">
            <w:pPr>
              <w:tabs>
                <w:tab w:val="left" w:pos="360"/>
              </w:tabs>
              <w:spacing w:after="0" w:line="240" w:lineRule="auto"/>
              <w:rPr>
                <w:rFonts w:ascii="Candara" w:hAnsi="Candara"/>
                <w:lang w:val="en-US"/>
              </w:rPr>
            </w:pPr>
            <w:r w:rsidRPr="00C07105">
              <w:rPr>
                <w:rFonts w:ascii="Candara" w:hAnsi="Candara"/>
                <w:lang w:val="en-US"/>
              </w:rPr>
              <w:t>The concept and the genesis of the development of civil society, Hegel’s and Marx's conception of civil society and the state, contemporary meaning of civil society, the relationship between property rights, political freedoms and democracy, the relationship between free markets and political freedom, the relationship between socio-economic development and political democracy.</w:t>
            </w:r>
          </w:p>
        </w:tc>
      </w:tr>
      <w:tr w:rsidR="001D3BF1" w:rsidRPr="00C07105"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C07105" w:rsidRDefault="001D3BF1" w:rsidP="00E857F8">
            <w:pPr>
              <w:tabs>
                <w:tab w:val="left" w:pos="360"/>
              </w:tabs>
              <w:spacing w:after="0" w:line="240" w:lineRule="auto"/>
              <w:jc w:val="left"/>
              <w:rPr>
                <w:rFonts w:ascii="Candara" w:hAnsi="Candara"/>
                <w:b/>
                <w:lang w:val="en-US"/>
              </w:rPr>
            </w:pPr>
            <w:r w:rsidRPr="00C07105">
              <w:rPr>
                <w:rFonts w:ascii="Candara" w:hAnsi="Candara"/>
                <w:b/>
                <w:lang w:val="en-US"/>
              </w:rPr>
              <w:t>LANGUAGE OF INSTRUCTION</w:t>
            </w:r>
          </w:p>
        </w:tc>
      </w:tr>
      <w:tr w:rsidR="001D3BF1" w:rsidRPr="00C07105" w14:paraId="7AE93B78" w14:textId="77777777" w:rsidTr="00B54668">
        <w:trPr>
          <w:trHeight w:val="562"/>
        </w:trPr>
        <w:tc>
          <w:tcPr>
            <w:tcW w:w="10440" w:type="dxa"/>
            <w:gridSpan w:val="7"/>
            <w:shd w:val="clear" w:color="auto" w:fill="auto"/>
            <w:vAlign w:val="center"/>
          </w:tcPr>
          <w:p w14:paraId="12EBA521" w14:textId="0E6A87BD" w:rsidR="001D3BF1" w:rsidRPr="00C07105" w:rsidRDefault="0038619A"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0F06A9" w:rsidRPr="00C07105">
                  <w:rPr>
                    <w:rFonts w:ascii="MS Gothic" w:eastAsia="MS Gothic" w:hAnsi="MS Gothic"/>
                    <w:lang w:val="en-US"/>
                  </w:rPr>
                  <w:t>☒</w:t>
                </w:r>
              </w:sdtContent>
            </w:sdt>
            <w:proofErr w:type="gramStart"/>
            <w:r w:rsidR="00E1222F" w:rsidRPr="00C07105">
              <w:rPr>
                <w:rFonts w:ascii="Candara" w:hAnsi="Candara"/>
                <w:lang w:val="en-US"/>
              </w:rPr>
              <w:t>Serbian  (</w:t>
            </w:r>
            <w:proofErr w:type="gramEnd"/>
            <w:r w:rsidR="00E1222F" w:rsidRPr="00C07105">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C07105">
                  <w:rPr>
                    <w:rFonts w:ascii="MS Gothic" w:eastAsia="MS Gothic" w:hAnsi="MS Gothic"/>
                    <w:lang w:val="en-US"/>
                  </w:rPr>
                  <w:t>☐</w:t>
                </w:r>
              </w:sdtContent>
            </w:sdt>
            <w:r w:rsidR="00E1222F" w:rsidRPr="00C07105">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C07105">
                  <w:rPr>
                    <w:rFonts w:ascii="MS Gothic" w:eastAsia="MS Gothic" w:hAnsi="MS Gothic"/>
                    <w:lang w:val="en-US"/>
                  </w:rPr>
                  <w:t>☐</w:t>
                </w:r>
              </w:sdtContent>
            </w:sdt>
            <w:r w:rsidR="00E1222F" w:rsidRPr="00C07105">
              <w:rPr>
                <w:rFonts w:ascii="Candara" w:hAnsi="Candara"/>
                <w:lang w:val="en-US"/>
              </w:rPr>
              <w:t xml:space="preserve">  Other _____________ (complete course)</w:t>
            </w:r>
          </w:p>
          <w:p w14:paraId="23D3CF60" w14:textId="77777777" w:rsidR="00E47B95" w:rsidRPr="00C07105" w:rsidRDefault="00E47B95" w:rsidP="00E857F8">
            <w:pPr>
              <w:tabs>
                <w:tab w:val="left" w:pos="360"/>
              </w:tabs>
              <w:spacing w:after="0" w:line="240" w:lineRule="auto"/>
              <w:jc w:val="left"/>
              <w:rPr>
                <w:rFonts w:ascii="Candara" w:hAnsi="Candara"/>
                <w:lang w:val="en-US"/>
              </w:rPr>
            </w:pPr>
          </w:p>
          <w:p w14:paraId="35374160" w14:textId="77777777" w:rsidR="00E1222F" w:rsidRPr="00C07105" w:rsidRDefault="0038619A"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C07105">
                  <w:rPr>
                    <w:rFonts w:ascii="MS Gothic" w:eastAsia="MS Gothic" w:hAnsi="MS Gothic"/>
                    <w:lang w:val="en-US"/>
                  </w:rPr>
                  <w:t>☐</w:t>
                </w:r>
              </w:sdtContent>
            </w:sdt>
            <w:r w:rsidR="00E1222F" w:rsidRPr="00C07105">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C07105">
                  <w:rPr>
                    <w:rFonts w:ascii="MS Gothic" w:eastAsia="MS Gothic" w:hAnsi="MS Gothic"/>
                    <w:lang w:val="en-US"/>
                  </w:rPr>
                  <w:t>☐</w:t>
                </w:r>
              </w:sdtContent>
            </w:sdt>
            <w:r w:rsidR="00E1222F" w:rsidRPr="00C07105">
              <w:rPr>
                <w:rFonts w:ascii="Candara" w:hAnsi="Candara"/>
                <w:lang w:val="en-US"/>
              </w:rPr>
              <w:t>Serbian with other mentoring ______________</w:t>
            </w:r>
          </w:p>
          <w:p w14:paraId="0365FEB6" w14:textId="3B1BBE9E" w:rsidR="00E47B95" w:rsidRPr="00C07105" w:rsidRDefault="00E47B95" w:rsidP="00E857F8">
            <w:pPr>
              <w:tabs>
                <w:tab w:val="left" w:pos="360"/>
              </w:tabs>
              <w:spacing w:after="0" w:line="240" w:lineRule="auto"/>
              <w:jc w:val="left"/>
              <w:rPr>
                <w:rFonts w:ascii="Candara" w:hAnsi="Candara"/>
                <w:b/>
                <w:lang w:val="en-US"/>
              </w:rPr>
            </w:pPr>
          </w:p>
        </w:tc>
      </w:tr>
      <w:tr w:rsidR="00B54668" w:rsidRPr="00C07105"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C07105" w:rsidRDefault="00B54668" w:rsidP="00E857F8">
            <w:pPr>
              <w:tabs>
                <w:tab w:val="left" w:pos="360"/>
              </w:tabs>
              <w:spacing w:after="0" w:line="240" w:lineRule="auto"/>
              <w:jc w:val="left"/>
              <w:rPr>
                <w:rFonts w:ascii="Candara" w:hAnsi="Candara"/>
                <w:b/>
                <w:lang w:val="en-US"/>
              </w:rPr>
            </w:pPr>
            <w:r w:rsidRPr="00C07105">
              <w:rPr>
                <w:rFonts w:ascii="Candara" w:hAnsi="Candara"/>
                <w:b/>
                <w:lang w:val="en-US"/>
              </w:rPr>
              <w:lastRenderedPageBreak/>
              <w:t>ASSESSMENT METHODS AND CRITERIA</w:t>
            </w:r>
          </w:p>
        </w:tc>
      </w:tr>
      <w:tr w:rsidR="001F14FA" w:rsidRPr="00C07105" w14:paraId="70595353" w14:textId="7B55D4AB" w:rsidTr="001F14FA">
        <w:trPr>
          <w:trHeight w:val="562"/>
        </w:trPr>
        <w:tc>
          <w:tcPr>
            <w:tcW w:w="2550" w:type="dxa"/>
            <w:shd w:val="clear" w:color="auto" w:fill="auto"/>
            <w:vAlign w:val="center"/>
          </w:tcPr>
          <w:p w14:paraId="0CCB5A71" w14:textId="08393341" w:rsidR="001F14FA" w:rsidRPr="00C07105" w:rsidRDefault="001F14FA" w:rsidP="00E857F8">
            <w:pPr>
              <w:tabs>
                <w:tab w:val="left" w:pos="360"/>
              </w:tabs>
              <w:spacing w:after="0" w:line="240" w:lineRule="auto"/>
              <w:jc w:val="left"/>
              <w:rPr>
                <w:rFonts w:ascii="Candara" w:hAnsi="Candara"/>
                <w:b/>
                <w:lang w:val="en-US"/>
              </w:rPr>
            </w:pPr>
            <w:proofErr w:type="gramStart"/>
            <w:r w:rsidRPr="00C07105">
              <w:rPr>
                <w:rFonts w:ascii="Candara" w:hAnsi="Candara"/>
                <w:b/>
                <w:lang w:val="en-US"/>
              </w:rPr>
              <w:t>Pre exam</w:t>
            </w:r>
            <w:proofErr w:type="gramEnd"/>
            <w:r w:rsidRPr="00C07105">
              <w:rPr>
                <w:rFonts w:ascii="Candara" w:hAnsi="Candara"/>
                <w:b/>
                <w:lang w:val="en-US"/>
              </w:rPr>
              <w:t xml:space="preserve"> duties</w:t>
            </w:r>
          </w:p>
        </w:tc>
        <w:tc>
          <w:tcPr>
            <w:tcW w:w="1575" w:type="dxa"/>
            <w:gridSpan w:val="2"/>
            <w:shd w:val="clear" w:color="auto" w:fill="auto"/>
            <w:vAlign w:val="center"/>
          </w:tcPr>
          <w:p w14:paraId="45492F22" w14:textId="04C1B85E" w:rsidR="001F14FA" w:rsidRPr="00C07105" w:rsidRDefault="001F14FA" w:rsidP="00E857F8">
            <w:pPr>
              <w:tabs>
                <w:tab w:val="left" w:pos="360"/>
              </w:tabs>
              <w:spacing w:after="0" w:line="240" w:lineRule="auto"/>
              <w:jc w:val="left"/>
              <w:rPr>
                <w:rFonts w:ascii="Candara" w:hAnsi="Candara"/>
                <w:b/>
                <w:lang w:val="en-US"/>
              </w:rPr>
            </w:pPr>
            <w:r w:rsidRPr="00C07105">
              <w:rPr>
                <w:rFonts w:ascii="Candara" w:hAnsi="Candara"/>
                <w:b/>
                <w:lang w:val="en-US"/>
              </w:rPr>
              <w:t>Points</w:t>
            </w:r>
          </w:p>
        </w:tc>
        <w:tc>
          <w:tcPr>
            <w:tcW w:w="3255" w:type="dxa"/>
            <w:gridSpan w:val="3"/>
            <w:shd w:val="clear" w:color="auto" w:fill="auto"/>
            <w:vAlign w:val="center"/>
          </w:tcPr>
          <w:p w14:paraId="1EA41BA9" w14:textId="2F3D6953" w:rsidR="001F14FA" w:rsidRPr="00C07105" w:rsidRDefault="001F14FA" w:rsidP="00E857F8">
            <w:pPr>
              <w:tabs>
                <w:tab w:val="left" w:pos="360"/>
              </w:tabs>
              <w:spacing w:after="0" w:line="240" w:lineRule="auto"/>
              <w:jc w:val="left"/>
              <w:rPr>
                <w:rFonts w:ascii="Candara" w:hAnsi="Candara"/>
                <w:b/>
                <w:lang w:val="en-US"/>
              </w:rPr>
            </w:pPr>
            <w:r w:rsidRPr="00C07105">
              <w:rPr>
                <w:rFonts w:ascii="Candara" w:hAnsi="Candara"/>
                <w:b/>
                <w:lang w:val="en-US"/>
              </w:rPr>
              <w:t>Final exam</w:t>
            </w:r>
          </w:p>
        </w:tc>
        <w:tc>
          <w:tcPr>
            <w:tcW w:w="3060" w:type="dxa"/>
            <w:shd w:val="clear" w:color="auto" w:fill="auto"/>
            <w:vAlign w:val="center"/>
          </w:tcPr>
          <w:p w14:paraId="26CCA4ED" w14:textId="61FE57D6" w:rsidR="001F14FA" w:rsidRPr="00C07105" w:rsidRDefault="001F14FA" w:rsidP="00E857F8">
            <w:pPr>
              <w:tabs>
                <w:tab w:val="left" w:pos="360"/>
              </w:tabs>
              <w:spacing w:after="0" w:line="240" w:lineRule="auto"/>
              <w:jc w:val="left"/>
              <w:rPr>
                <w:rFonts w:ascii="Candara" w:hAnsi="Candara"/>
                <w:b/>
                <w:lang w:val="en-US"/>
              </w:rPr>
            </w:pPr>
            <w:r w:rsidRPr="00C07105">
              <w:rPr>
                <w:rFonts w:ascii="Candara" w:hAnsi="Candara"/>
                <w:b/>
                <w:lang w:val="en-US"/>
              </w:rPr>
              <w:t>points</w:t>
            </w:r>
          </w:p>
        </w:tc>
      </w:tr>
      <w:tr w:rsidR="00981B1F" w:rsidRPr="00C07105" w14:paraId="5ED32021" w14:textId="1EB9F878" w:rsidTr="00365C96">
        <w:trPr>
          <w:trHeight w:val="562"/>
        </w:trPr>
        <w:tc>
          <w:tcPr>
            <w:tcW w:w="2550" w:type="dxa"/>
            <w:shd w:val="clear" w:color="auto" w:fill="auto"/>
          </w:tcPr>
          <w:p w14:paraId="2A356E3F" w14:textId="667281B7" w:rsidR="00981B1F" w:rsidRPr="00C07105" w:rsidRDefault="00981B1F" w:rsidP="00E857F8">
            <w:pPr>
              <w:tabs>
                <w:tab w:val="left" w:pos="360"/>
              </w:tabs>
              <w:spacing w:after="0" w:line="240" w:lineRule="auto"/>
              <w:jc w:val="left"/>
              <w:rPr>
                <w:rFonts w:ascii="Candara" w:hAnsi="Candara"/>
                <w:b/>
                <w:lang w:val="en-US"/>
              </w:rPr>
            </w:pPr>
            <w:r w:rsidRPr="00C07105">
              <w:rPr>
                <w:rFonts w:ascii="Candara" w:hAnsi="Candara"/>
                <w:lang w:val="en-US"/>
              </w:rPr>
              <w:t>Activity during lectures</w:t>
            </w:r>
          </w:p>
        </w:tc>
        <w:tc>
          <w:tcPr>
            <w:tcW w:w="1575" w:type="dxa"/>
            <w:gridSpan w:val="2"/>
            <w:shd w:val="clear" w:color="auto" w:fill="auto"/>
          </w:tcPr>
          <w:p w14:paraId="22033C2C" w14:textId="51E73C32" w:rsidR="00981B1F" w:rsidRPr="00C07105" w:rsidRDefault="00981B1F" w:rsidP="00E857F8">
            <w:pPr>
              <w:tabs>
                <w:tab w:val="left" w:pos="360"/>
              </w:tabs>
              <w:spacing w:after="0" w:line="240" w:lineRule="auto"/>
              <w:jc w:val="left"/>
              <w:rPr>
                <w:rFonts w:ascii="Candara" w:hAnsi="Candara"/>
                <w:b/>
                <w:lang w:val="en-US"/>
              </w:rPr>
            </w:pPr>
            <w:r w:rsidRPr="00C07105">
              <w:rPr>
                <w:rFonts w:ascii="Candara" w:hAnsi="Candara"/>
                <w:lang w:val="en-US"/>
              </w:rPr>
              <w:t>0-15</w:t>
            </w:r>
          </w:p>
        </w:tc>
        <w:tc>
          <w:tcPr>
            <w:tcW w:w="3255" w:type="dxa"/>
            <w:gridSpan w:val="3"/>
            <w:shd w:val="clear" w:color="auto" w:fill="auto"/>
          </w:tcPr>
          <w:p w14:paraId="36EB7134" w14:textId="40E225F5" w:rsidR="00981B1F" w:rsidRPr="00C07105" w:rsidRDefault="00981B1F" w:rsidP="00E857F8">
            <w:pPr>
              <w:tabs>
                <w:tab w:val="left" w:pos="360"/>
              </w:tabs>
              <w:spacing w:after="0" w:line="240" w:lineRule="auto"/>
              <w:jc w:val="left"/>
              <w:rPr>
                <w:rFonts w:ascii="Candara" w:hAnsi="Candara"/>
                <w:b/>
                <w:lang w:val="en-US"/>
              </w:rPr>
            </w:pPr>
            <w:r w:rsidRPr="00C07105">
              <w:rPr>
                <w:rFonts w:ascii="Candara" w:hAnsi="Candara"/>
                <w:lang w:val="en-US"/>
              </w:rPr>
              <w:t>Written examination</w:t>
            </w:r>
          </w:p>
        </w:tc>
        <w:tc>
          <w:tcPr>
            <w:tcW w:w="3060" w:type="dxa"/>
            <w:shd w:val="clear" w:color="auto" w:fill="auto"/>
          </w:tcPr>
          <w:p w14:paraId="5F7DC87E" w14:textId="45CD667A" w:rsidR="00981B1F" w:rsidRPr="00C07105" w:rsidRDefault="00981B1F" w:rsidP="00E857F8">
            <w:pPr>
              <w:tabs>
                <w:tab w:val="left" w:pos="360"/>
              </w:tabs>
              <w:spacing w:after="0" w:line="240" w:lineRule="auto"/>
              <w:jc w:val="left"/>
              <w:rPr>
                <w:rFonts w:ascii="Candara" w:hAnsi="Candara"/>
                <w:b/>
                <w:lang w:val="en-US"/>
              </w:rPr>
            </w:pPr>
          </w:p>
        </w:tc>
      </w:tr>
      <w:tr w:rsidR="00981B1F" w:rsidRPr="00C07105" w14:paraId="41516095" w14:textId="62D16FE4" w:rsidTr="00365C96">
        <w:trPr>
          <w:trHeight w:val="562"/>
        </w:trPr>
        <w:tc>
          <w:tcPr>
            <w:tcW w:w="2550" w:type="dxa"/>
            <w:shd w:val="clear" w:color="auto" w:fill="auto"/>
          </w:tcPr>
          <w:p w14:paraId="387A27B0" w14:textId="59157126" w:rsidR="00981B1F" w:rsidRPr="00C07105" w:rsidRDefault="00981B1F" w:rsidP="00E857F8">
            <w:pPr>
              <w:tabs>
                <w:tab w:val="left" w:pos="360"/>
              </w:tabs>
              <w:spacing w:after="0" w:line="240" w:lineRule="auto"/>
              <w:jc w:val="left"/>
              <w:rPr>
                <w:rFonts w:ascii="Candara" w:hAnsi="Candara"/>
                <w:b/>
                <w:lang w:val="en-US"/>
              </w:rPr>
            </w:pPr>
            <w:r w:rsidRPr="00C07105">
              <w:rPr>
                <w:rFonts w:ascii="Candara" w:hAnsi="Candara"/>
                <w:lang w:val="en-US"/>
              </w:rPr>
              <w:t>Practical teaching</w:t>
            </w:r>
          </w:p>
        </w:tc>
        <w:tc>
          <w:tcPr>
            <w:tcW w:w="1575" w:type="dxa"/>
            <w:gridSpan w:val="2"/>
            <w:shd w:val="clear" w:color="auto" w:fill="auto"/>
          </w:tcPr>
          <w:p w14:paraId="3BAA5638" w14:textId="73E12837" w:rsidR="00981B1F" w:rsidRPr="00C07105" w:rsidRDefault="00981B1F" w:rsidP="00E857F8">
            <w:pPr>
              <w:tabs>
                <w:tab w:val="left" w:pos="360"/>
              </w:tabs>
              <w:spacing w:after="0" w:line="240" w:lineRule="auto"/>
              <w:jc w:val="left"/>
              <w:rPr>
                <w:rFonts w:ascii="Candara" w:hAnsi="Candara"/>
                <w:b/>
                <w:lang w:val="en-US"/>
              </w:rPr>
            </w:pPr>
          </w:p>
        </w:tc>
        <w:tc>
          <w:tcPr>
            <w:tcW w:w="3255" w:type="dxa"/>
            <w:gridSpan w:val="3"/>
            <w:shd w:val="clear" w:color="auto" w:fill="auto"/>
          </w:tcPr>
          <w:p w14:paraId="7F44A54A" w14:textId="489B4E88" w:rsidR="00981B1F" w:rsidRPr="00C07105" w:rsidRDefault="00981B1F" w:rsidP="00E857F8">
            <w:pPr>
              <w:tabs>
                <w:tab w:val="left" w:pos="360"/>
              </w:tabs>
              <w:spacing w:after="0" w:line="240" w:lineRule="auto"/>
              <w:jc w:val="left"/>
              <w:rPr>
                <w:rFonts w:ascii="Candara" w:hAnsi="Candara"/>
                <w:b/>
                <w:lang w:val="en-US"/>
              </w:rPr>
            </w:pPr>
            <w:r w:rsidRPr="00C07105">
              <w:rPr>
                <w:rFonts w:ascii="Candara" w:hAnsi="Candara"/>
                <w:lang w:val="en-US"/>
              </w:rPr>
              <w:t>Oral examination</w:t>
            </w:r>
          </w:p>
        </w:tc>
        <w:tc>
          <w:tcPr>
            <w:tcW w:w="3060" w:type="dxa"/>
            <w:shd w:val="clear" w:color="auto" w:fill="auto"/>
          </w:tcPr>
          <w:p w14:paraId="17BE5BF1" w14:textId="0920A39B" w:rsidR="00981B1F" w:rsidRPr="00C07105" w:rsidRDefault="00981B1F" w:rsidP="00E857F8">
            <w:pPr>
              <w:tabs>
                <w:tab w:val="left" w:pos="360"/>
              </w:tabs>
              <w:spacing w:after="0" w:line="240" w:lineRule="auto"/>
              <w:jc w:val="left"/>
              <w:rPr>
                <w:rFonts w:ascii="Candara" w:hAnsi="Candara"/>
                <w:b/>
                <w:lang w:val="en-US"/>
              </w:rPr>
            </w:pPr>
            <w:r w:rsidRPr="00C07105">
              <w:rPr>
                <w:rFonts w:ascii="Candara" w:hAnsi="Candara"/>
                <w:lang w:val="en-US"/>
              </w:rPr>
              <w:t>0-50</w:t>
            </w:r>
          </w:p>
        </w:tc>
      </w:tr>
      <w:tr w:rsidR="00981B1F" w:rsidRPr="00C07105" w14:paraId="229DA10A" w14:textId="1D806BC4" w:rsidTr="00365C96">
        <w:trPr>
          <w:trHeight w:val="562"/>
        </w:trPr>
        <w:tc>
          <w:tcPr>
            <w:tcW w:w="2550" w:type="dxa"/>
            <w:shd w:val="clear" w:color="auto" w:fill="auto"/>
          </w:tcPr>
          <w:p w14:paraId="64B8DA5A" w14:textId="2E06718D" w:rsidR="00981B1F" w:rsidRPr="00C07105" w:rsidRDefault="00981B1F" w:rsidP="00E857F8">
            <w:pPr>
              <w:tabs>
                <w:tab w:val="left" w:pos="360"/>
              </w:tabs>
              <w:spacing w:after="0" w:line="240" w:lineRule="auto"/>
              <w:jc w:val="left"/>
              <w:rPr>
                <w:rFonts w:ascii="Candara" w:hAnsi="Candara"/>
                <w:b/>
                <w:lang w:val="en-US"/>
              </w:rPr>
            </w:pPr>
            <w:r w:rsidRPr="00C07105">
              <w:rPr>
                <w:rFonts w:ascii="Candara" w:hAnsi="Candara"/>
                <w:lang w:val="en-US"/>
              </w:rPr>
              <w:t>Teaching colloquia</w:t>
            </w:r>
          </w:p>
        </w:tc>
        <w:tc>
          <w:tcPr>
            <w:tcW w:w="1575" w:type="dxa"/>
            <w:gridSpan w:val="2"/>
            <w:shd w:val="clear" w:color="auto" w:fill="auto"/>
          </w:tcPr>
          <w:p w14:paraId="373FFD5E" w14:textId="483F0B82" w:rsidR="00981B1F" w:rsidRPr="00C07105" w:rsidRDefault="00981B1F" w:rsidP="00E857F8">
            <w:pPr>
              <w:tabs>
                <w:tab w:val="left" w:pos="360"/>
              </w:tabs>
              <w:spacing w:after="0" w:line="240" w:lineRule="auto"/>
              <w:jc w:val="left"/>
              <w:rPr>
                <w:rFonts w:ascii="Candara" w:hAnsi="Candara"/>
                <w:b/>
                <w:lang w:val="en-US"/>
              </w:rPr>
            </w:pPr>
            <w:r w:rsidRPr="00C07105">
              <w:rPr>
                <w:rFonts w:ascii="Candara" w:hAnsi="Candara"/>
                <w:lang w:val="en-US"/>
              </w:rPr>
              <w:t>0-35</w:t>
            </w:r>
          </w:p>
        </w:tc>
        <w:tc>
          <w:tcPr>
            <w:tcW w:w="3255" w:type="dxa"/>
            <w:gridSpan w:val="3"/>
            <w:shd w:val="clear" w:color="auto" w:fill="auto"/>
          </w:tcPr>
          <w:p w14:paraId="2C791FD4" w14:textId="3CDCB868" w:rsidR="00981B1F" w:rsidRPr="00C07105" w:rsidRDefault="00981B1F" w:rsidP="00E857F8">
            <w:pPr>
              <w:tabs>
                <w:tab w:val="left" w:pos="360"/>
              </w:tabs>
              <w:spacing w:after="0" w:line="240" w:lineRule="auto"/>
              <w:jc w:val="left"/>
              <w:rPr>
                <w:rFonts w:ascii="Candara" w:hAnsi="Candara"/>
                <w:b/>
                <w:lang w:val="en-US"/>
              </w:rPr>
            </w:pPr>
            <w:r w:rsidRPr="00C07105">
              <w:rPr>
                <w:rFonts w:ascii="Candara" w:hAnsi="Candara"/>
                <w:lang w:val="en-US"/>
              </w:rPr>
              <w:t>OVERALL SUM</w:t>
            </w:r>
          </w:p>
        </w:tc>
        <w:tc>
          <w:tcPr>
            <w:tcW w:w="3060" w:type="dxa"/>
            <w:shd w:val="clear" w:color="auto" w:fill="auto"/>
          </w:tcPr>
          <w:p w14:paraId="62B30828" w14:textId="32EF06BC" w:rsidR="00981B1F" w:rsidRPr="00C07105" w:rsidRDefault="00981B1F" w:rsidP="00E857F8">
            <w:pPr>
              <w:tabs>
                <w:tab w:val="left" w:pos="360"/>
              </w:tabs>
              <w:spacing w:after="0" w:line="240" w:lineRule="auto"/>
              <w:jc w:val="left"/>
              <w:rPr>
                <w:rFonts w:ascii="Candara" w:hAnsi="Candara"/>
                <w:b/>
                <w:lang w:val="en-US"/>
              </w:rPr>
            </w:pPr>
            <w:r w:rsidRPr="00C07105">
              <w:rPr>
                <w:rFonts w:ascii="Candara" w:hAnsi="Candara"/>
                <w:lang w:val="en-US"/>
              </w:rPr>
              <w:t>100</w:t>
            </w:r>
          </w:p>
        </w:tc>
      </w:tr>
      <w:tr w:rsidR="001F14FA" w:rsidRPr="00C07105" w14:paraId="17C1B9BE" w14:textId="709BE305" w:rsidTr="002E270E">
        <w:trPr>
          <w:trHeight w:val="562"/>
        </w:trPr>
        <w:tc>
          <w:tcPr>
            <w:tcW w:w="10440" w:type="dxa"/>
            <w:gridSpan w:val="7"/>
            <w:shd w:val="clear" w:color="auto" w:fill="auto"/>
            <w:vAlign w:val="center"/>
          </w:tcPr>
          <w:p w14:paraId="27613094" w14:textId="44B542EA" w:rsidR="001F14FA" w:rsidRPr="00C07105" w:rsidRDefault="005A5D38" w:rsidP="00E857F8">
            <w:pPr>
              <w:tabs>
                <w:tab w:val="left" w:pos="360"/>
              </w:tabs>
              <w:spacing w:after="0" w:line="240" w:lineRule="auto"/>
              <w:jc w:val="left"/>
              <w:rPr>
                <w:rFonts w:ascii="Candara" w:hAnsi="Candara"/>
                <w:b/>
                <w:lang w:val="en-US"/>
              </w:rPr>
            </w:pPr>
            <w:r w:rsidRPr="00C07105">
              <w:rPr>
                <w:rFonts w:ascii="Candara" w:hAnsi="Candara"/>
                <w:b/>
                <w:lang w:val="en-US"/>
              </w:rPr>
              <w:t>*</w:t>
            </w:r>
            <w:r w:rsidR="001F14FA" w:rsidRPr="00C07105">
              <w:rPr>
                <w:rFonts w:ascii="Candara" w:hAnsi="Candara"/>
                <w:b/>
                <w:lang w:val="en-US"/>
              </w:rPr>
              <w:t xml:space="preserve">Final </w:t>
            </w:r>
            <w:r w:rsidRPr="00C07105">
              <w:rPr>
                <w:rFonts w:ascii="Candara" w:hAnsi="Candara"/>
                <w:b/>
                <w:lang w:val="en-US"/>
              </w:rPr>
              <w:t>examination mark is formed in accordance with the Institutional documents</w:t>
            </w:r>
          </w:p>
        </w:tc>
      </w:tr>
    </w:tbl>
    <w:p w14:paraId="3518CBE3" w14:textId="77777777" w:rsidR="00E60599" w:rsidRPr="00C07105" w:rsidRDefault="00E60599" w:rsidP="00E71A0B">
      <w:pPr>
        <w:ind w:left="1089"/>
        <w:rPr>
          <w:lang w:val="en-US"/>
        </w:rPr>
      </w:pPr>
    </w:p>
    <w:p w14:paraId="1352A5B3" w14:textId="77777777" w:rsidR="00E60599" w:rsidRPr="00C07105" w:rsidRDefault="00E60599" w:rsidP="00E71A0B">
      <w:pPr>
        <w:ind w:left="1089"/>
        <w:rPr>
          <w:lang w:val="en-US"/>
        </w:rPr>
      </w:pPr>
    </w:p>
    <w:p w14:paraId="75B133D4" w14:textId="77777777" w:rsidR="001F14FA" w:rsidRPr="00C07105" w:rsidRDefault="001F14FA" w:rsidP="00E71A0B">
      <w:pPr>
        <w:ind w:left="1089"/>
        <w:rPr>
          <w:lang w:val="en-US"/>
        </w:rPr>
      </w:pPr>
    </w:p>
    <w:sectPr w:rsidR="001F14FA" w:rsidRPr="00C07105"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07158" w14:textId="77777777" w:rsidR="0038619A" w:rsidRDefault="0038619A" w:rsidP="00864926">
      <w:pPr>
        <w:spacing w:after="0" w:line="240" w:lineRule="auto"/>
      </w:pPr>
      <w:r>
        <w:separator/>
      </w:r>
    </w:p>
  </w:endnote>
  <w:endnote w:type="continuationSeparator" w:id="0">
    <w:p w14:paraId="0BA21C90" w14:textId="77777777" w:rsidR="0038619A" w:rsidRDefault="0038619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25C90" w14:textId="77777777" w:rsidR="0038619A" w:rsidRDefault="0038619A" w:rsidP="00864926">
      <w:pPr>
        <w:spacing w:after="0" w:line="240" w:lineRule="auto"/>
      </w:pPr>
      <w:r>
        <w:separator/>
      </w:r>
    </w:p>
  </w:footnote>
  <w:footnote w:type="continuationSeparator" w:id="0">
    <w:p w14:paraId="526130AD" w14:textId="77777777" w:rsidR="0038619A" w:rsidRDefault="0038619A"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706FC"/>
    <w:rsid w:val="000A2C40"/>
    <w:rsid w:val="000F06A9"/>
    <w:rsid w:val="000F6001"/>
    <w:rsid w:val="00140D6E"/>
    <w:rsid w:val="001D3BF1"/>
    <w:rsid w:val="001D64D3"/>
    <w:rsid w:val="001F14FA"/>
    <w:rsid w:val="001F60E3"/>
    <w:rsid w:val="002319B6"/>
    <w:rsid w:val="00315601"/>
    <w:rsid w:val="00323176"/>
    <w:rsid w:val="0038619A"/>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45F14"/>
    <w:rsid w:val="00783C57"/>
    <w:rsid w:val="00792CB4"/>
    <w:rsid w:val="00825D0D"/>
    <w:rsid w:val="00864926"/>
    <w:rsid w:val="008A30CE"/>
    <w:rsid w:val="008B1D6B"/>
    <w:rsid w:val="008C31B7"/>
    <w:rsid w:val="00910875"/>
    <w:rsid w:val="00911529"/>
    <w:rsid w:val="00932B21"/>
    <w:rsid w:val="00972302"/>
    <w:rsid w:val="009776EB"/>
    <w:rsid w:val="00981B1F"/>
    <w:rsid w:val="009906EA"/>
    <w:rsid w:val="00995BD6"/>
    <w:rsid w:val="009D3F5E"/>
    <w:rsid w:val="009F3F9F"/>
    <w:rsid w:val="00A10286"/>
    <w:rsid w:val="00A1335D"/>
    <w:rsid w:val="00AD6495"/>
    <w:rsid w:val="00AF47A6"/>
    <w:rsid w:val="00B50491"/>
    <w:rsid w:val="00B54668"/>
    <w:rsid w:val="00B74819"/>
    <w:rsid w:val="00B9521A"/>
    <w:rsid w:val="00BD3504"/>
    <w:rsid w:val="00C07105"/>
    <w:rsid w:val="00C63234"/>
    <w:rsid w:val="00CA6D81"/>
    <w:rsid w:val="00CC23C3"/>
    <w:rsid w:val="00CD17F1"/>
    <w:rsid w:val="00D92F39"/>
    <w:rsid w:val="00DB43CC"/>
    <w:rsid w:val="00DE7629"/>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863CB678-1D58-453F-9F3B-204D077D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E2840-10CD-4EA8-821B-AC5ADE66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11</cp:revision>
  <cp:lastPrinted>2015-12-23T11:47:00Z</cp:lastPrinted>
  <dcterms:created xsi:type="dcterms:W3CDTF">2017-03-28T12:27:00Z</dcterms:created>
  <dcterms:modified xsi:type="dcterms:W3CDTF">2018-06-06T12:13:00Z</dcterms:modified>
</cp:coreProperties>
</file>