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85108B"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5108B"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85108B" w:rsidRDefault="00CD17F1" w:rsidP="00406F80">
            <w:pPr>
              <w:spacing w:line="240" w:lineRule="auto"/>
              <w:jc w:val="left"/>
              <w:rPr>
                <w:rFonts w:ascii="Candara" w:hAnsi="Candara"/>
                <w:b/>
                <w:sz w:val="36"/>
                <w:szCs w:val="36"/>
              </w:rPr>
            </w:pPr>
            <w:r w:rsidRPr="0085108B">
              <w:rPr>
                <w:lang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5108B">
              <w:rPr>
                <w:rFonts w:ascii="Candara" w:hAnsi="Candara"/>
                <w:b/>
                <w:sz w:val="36"/>
                <w:szCs w:val="36"/>
              </w:rPr>
              <w:t xml:space="preserve">                         UNIVERSITY OF </w:t>
            </w:r>
            <w:proofErr w:type="spellStart"/>
            <w:r w:rsidRPr="0085108B">
              <w:rPr>
                <w:rFonts w:ascii="Candara" w:hAnsi="Candara"/>
                <w:b/>
                <w:sz w:val="36"/>
                <w:szCs w:val="36"/>
              </w:rPr>
              <w:t>NIŠ</w:t>
            </w:r>
            <w:proofErr w:type="spellEnd"/>
          </w:p>
          <w:p w14:paraId="129C69AF" w14:textId="3476130C" w:rsidR="006E40AE" w:rsidRPr="0085108B" w:rsidRDefault="006E40AE" w:rsidP="00406F80">
            <w:pPr>
              <w:spacing w:line="240" w:lineRule="auto"/>
              <w:jc w:val="left"/>
              <w:rPr>
                <w:rFonts w:ascii="Candara" w:hAnsi="Candara"/>
              </w:rPr>
            </w:pPr>
          </w:p>
        </w:tc>
      </w:tr>
      <w:tr w:rsidR="00CD17F1" w:rsidRPr="0085108B"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85108B" w:rsidRDefault="00CD17F1" w:rsidP="00B97BA0">
            <w:pPr>
              <w:spacing w:after="0" w:line="240" w:lineRule="auto"/>
              <w:contextualSpacing/>
              <w:rPr>
                <w:rFonts w:ascii="Candara" w:hAnsi="Candara"/>
                <w:b/>
                <w:sz w:val="36"/>
                <w:szCs w:val="36"/>
              </w:rPr>
            </w:pPr>
            <w:r w:rsidRPr="0085108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85108B" w:rsidRDefault="00CD17F1" w:rsidP="00B97BA0">
            <w:pPr>
              <w:spacing w:after="0" w:line="240" w:lineRule="auto"/>
              <w:contextualSpacing/>
              <w:jc w:val="left"/>
              <w:rPr>
                <w:rStyle w:val="CommentReference"/>
                <w:sz w:val="36"/>
                <w:szCs w:val="36"/>
              </w:rPr>
            </w:pPr>
            <w:r w:rsidRPr="0085108B">
              <w:rPr>
                <w:rFonts w:ascii="Candara" w:hAnsi="Candara"/>
                <w:b/>
                <w:sz w:val="36"/>
                <w:szCs w:val="36"/>
              </w:rPr>
              <w:t>Faculty</w:t>
            </w:r>
            <w:r w:rsidRPr="0085108B">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D67C20C" w:rsidR="00CD17F1" w:rsidRPr="0085108B" w:rsidRDefault="00B97BA0" w:rsidP="00B97BA0">
            <w:pPr>
              <w:suppressAutoHyphens w:val="0"/>
              <w:spacing w:after="0" w:line="240" w:lineRule="auto"/>
              <w:jc w:val="left"/>
              <w:rPr>
                <w:rFonts w:ascii="Candara" w:hAnsi="Candara"/>
              </w:rPr>
            </w:pPr>
            <w:r w:rsidRPr="0085108B">
              <w:rPr>
                <w:rFonts w:ascii="Candara" w:hAnsi="Candara"/>
                <w:b/>
                <w:sz w:val="36"/>
                <w:szCs w:val="36"/>
              </w:rPr>
              <w:t>Faculty of Philosophy</w:t>
            </w:r>
          </w:p>
        </w:tc>
      </w:tr>
      <w:tr w:rsidR="009906EA" w:rsidRPr="0085108B"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85108B" w:rsidRDefault="009906EA" w:rsidP="00864926">
            <w:pPr>
              <w:spacing w:line="240" w:lineRule="auto"/>
              <w:contextualSpacing/>
              <w:rPr>
                <w:rFonts w:ascii="Candara" w:hAnsi="Candara"/>
                <w:b/>
              </w:rPr>
            </w:pPr>
            <w:r w:rsidRPr="0085108B">
              <w:rPr>
                <w:rFonts w:ascii="Candara" w:hAnsi="Candara"/>
                <w:b/>
              </w:rPr>
              <w:t>GENERAL INFORMATION</w:t>
            </w:r>
          </w:p>
        </w:tc>
      </w:tr>
      <w:tr w:rsidR="00864926" w:rsidRPr="0085108B" w14:paraId="6849CB2D" w14:textId="77777777" w:rsidTr="00CA6D81">
        <w:trPr>
          <w:trHeight w:val="562"/>
        </w:trPr>
        <w:tc>
          <w:tcPr>
            <w:tcW w:w="4386" w:type="dxa"/>
            <w:gridSpan w:val="4"/>
            <w:shd w:val="clear" w:color="auto" w:fill="auto"/>
            <w:vAlign w:val="center"/>
          </w:tcPr>
          <w:p w14:paraId="671C869F" w14:textId="22CA119A" w:rsidR="00864926" w:rsidRPr="0085108B" w:rsidRDefault="00864926" w:rsidP="006F647C">
            <w:pPr>
              <w:spacing w:line="240" w:lineRule="auto"/>
              <w:contextualSpacing/>
              <w:jc w:val="left"/>
              <w:rPr>
                <w:rFonts w:ascii="Candara" w:hAnsi="Candara"/>
              </w:rPr>
            </w:pPr>
            <w:r w:rsidRPr="0085108B">
              <w:rPr>
                <w:rFonts w:ascii="Candara" w:hAnsi="Candara"/>
              </w:rPr>
              <w:t xml:space="preserve">Study program </w:t>
            </w:r>
          </w:p>
        </w:tc>
        <w:tc>
          <w:tcPr>
            <w:tcW w:w="6054" w:type="dxa"/>
            <w:gridSpan w:val="3"/>
            <w:shd w:val="clear" w:color="auto" w:fill="auto"/>
            <w:vAlign w:val="center"/>
          </w:tcPr>
          <w:p w14:paraId="4C656112" w14:textId="121808AA" w:rsidR="00864926" w:rsidRPr="0085108B" w:rsidRDefault="00F27668" w:rsidP="00E857F8">
            <w:pPr>
              <w:spacing w:line="240" w:lineRule="auto"/>
              <w:contextualSpacing/>
              <w:jc w:val="left"/>
              <w:rPr>
                <w:rFonts w:ascii="Candara" w:hAnsi="Candara"/>
                <w:b/>
                <w:color w:val="548DD4" w:themeColor="text2" w:themeTint="99"/>
                <w:sz w:val="24"/>
                <w:szCs w:val="24"/>
              </w:rPr>
            </w:pPr>
            <w:r w:rsidRPr="0085108B">
              <w:rPr>
                <w:rFonts w:ascii="Candara" w:hAnsi="Candara"/>
                <w:b/>
                <w:color w:val="548DD4" w:themeColor="text2" w:themeTint="99"/>
                <w:sz w:val="24"/>
                <w:szCs w:val="24"/>
              </w:rPr>
              <w:t>Journalism; Communication and PR</w:t>
            </w:r>
            <w:bookmarkStart w:id="0" w:name="_GoBack"/>
            <w:bookmarkEnd w:id="0"/>
          </w:p>
        </w:tc>
      </w:tr>
      <w:tr w:rsidR="00864926" w:rsidRPr="0085108B" w14:paraId="5B0C776F" w14:textId="77777777" w:rsidTr="00CA6D81">
        <w:trPr>
          <w:trHeight w:val="562"/>
        </w:trPr>
        <w:tc>
          <w:tcPr>
            <w:tcW w:w="4386" w:type="dxa"/>
            <w:gridSpan w:val="4"/>
            <w:vAlign w:val="center"/>
          </w:tcPr>
          <w:p w14:paraId="72045CCE" w14:textId="446CFB4F" w:rsidR="00864926" w:rsidRPr="0085108B" w:rsidRDefault="00B50491" w:rsidP="00B50491">
            <w:pPr>
              <w:spacing w:line="240" w:lineRule="auto"/>
              <w:contextualSpacing/>
              <w:jc w:val="left"/>
              <w:rPr>
                <w:rFonts w:ascii="Candara" w:hAnsi="Candara"/>
              </w:rPr>
            </w:pPr>
            <w:r w:rsidRPr="0085108B">
              <w:rPr>
                <w:rFonts w:ascii="Candara" w:hAnsi="Candara"/>
              </w:rPr>
              <w:t xml:space="preserve">Study </w:t>
            </w:r>
            <w:proofErr w:type="gramStart"/>
            <w:r w:rsidRPr="0085108B">
              <w:rPr>
                <w:rFonts w:ascii="Candara" w:hAnsi="Candara"/>
              </w:rPr>
              <w:t>Module  (</w:t>
            </w:r>
            <w:proofErr w:type="gramEnd"/>
            <w:r w:rsidRPr="0085108B">
              <w:rPr>
                <w:rFonts w:ascii="Candara" w:hAnsi="Candara"/>
              </w:rPr>
              <w:t>if applicable)</w:t>
            </w:r>
          </w:p>
        </w:tc>
        <w:tc>
          <w:tcPr>
            <w:tcW w:w="6054" w:type="dxa"/>
            <w:gridSpan w:val="3"/>
            <w:vAlign w:val="center"/>
          </w:tcPr>
          <w:p w14:paraId="2C693469" w14:textId="77777777" w:rsidR="00864926" w:rsidRPr="0085108B" w:rsidRDefault="00864926" w:rsidP="00E857F8">
            <w:pPr>
              <w:spacing w:line="240" w:lineRule="auto"/>
              <w:contextualSpacing/>
              <w:jc w:val="left"/>
              <w:rPr>
                <w:rFonts w:ascii="Candara" w:hAnsi="Candara"/>
              </w:rPr>
            </w:pPr>
          </w:p>
        </w:tc>
      </w:tr>
      <w:tr w:rsidR="00B50491" w:rsidRPr="0085108B" w14:paraId="073B0617" w14:textId="77777777" w:rsidTr="00CA6D81">
        <w:trPr>
          <w:trHeight w:val="562"/>
        </w:trPr>
        <w:tc>
          <w:tcPr>
            <w:tcW w:w="4386" w:type="dxa"/>
            <w:gridSpan w:val="4"/>
            <w:vAlign w:val="center"/>
          </w:tcPr>
          <w:p w14:paraId="44B785F6" w14:textId="4DB218C4" w:rsidR="00B50491" w:rsidRPr="0085108B" w:rsidRDefault="00B50491" w:rsidP="00C63234">
            <w:pPr>
              <w:spacing w:line="240" w:lineRule="auto"/>
              <w:contextualSpacing/>
              <w:jc w:val="left"/>
              <w:rPr>
                <w:rFonts w:ascii="Candara" w:hAnsi="Candara"/>
              </w:rPr>
            </w:pPr>
            <w:r w:rsidRPr="0085108B">
              <w:rPr>
                <w:rFonts w:ascii="Candara" w:hAnsi="Candara"/>
              </w:rPr>
              <w:t>Course title</w:t>
            </w:r>
          </w:p>
        </w:tc>
        <w:tc>
          <w:tcPr>
            <w:tcW w:w="6054" w:type="dxa"/>
            <w:gridSpan w:val="3"/>
            <w:vAlign w:val="center"/>
          </w:tcPr>
          <w:p w14:paraId="4F9AF878" w14:textId="0D25C199" w:rsidR="00B50491" w:rsidRPr="0085108B" w:rsidRDefault="00F27668" w:rsidP="00E857F8">
            <w:pPr>
              <w:spacing w:line="240" w:lineRule="auto"/>
              <w:contextualSpacing/>
              <w:jc w:val="left"/>
              <w:rPr>
                <w:rFonts w:ascii="Candara" w:hAnsi="Candara"/>
              </w:rPr>
            </w:pPr>
            <w:r w:rsidRPr="0085108B">
              <w:rPr>
                <w:rFonts w:ascii="Candara" w:hAnsi="Candara"/>
              </w:rPr>
              <w:t>Computer science</w:t>
            </w:r>
          </w:p>
        </w:tc>
      </w:tr>
      <w:tr w:rsidR="006F647C" w:rsidRPr="0085108B" w14:paraId="4749D6A1" w14:textId="00142E56" w:rsidTr="00AA455C">
        <w:trPr>
          <w:trHeight w:val="562"/>
        </w:trPr>
        <w:tc>
          <w:tcPr>
            <w:tcW w:w="4386" w:type="dxa"/>
            <w:gridSpan w:val="4"/>
            <w:vAlign w:val="center"/>
          </w:tcPr>
          <w:p w14:paraId="084ECE9F" w14:textId="78167FA8" w:rsidR="006F647C" w:rsidRPr="0085108B" w:rsidRDefault="006F647C" w:rsidP="00406F80">
            <w:pPr>
              <w:spacing w:line="240" w:lineRule="auto"/>
              <w:contextualSpacing/>
              <w:jc w:val="left"/>
              <w:rPr>
                <w:rFonts w:ascii="Candara" w:hAnsi="Candara"/>
              </w:rPr>
            </w:pPr>
            <w:r w:rsidRPr="0085108B">
              <w:rPr>
                <w:rFonts w:ascii="Candara" w:hAnsi="Candara"/>
              </w:rPr>
              <w:t>Level of study</w:t>
            </w:r>
          </w:p>
        </w:tc>
        <w:tc>
          <w:tcPr>
            <w:tcW w:w="6054" w:type="dxa"/>
            <w:gridSpan w:val="3"/>
            <w:vAlign w:val="center"/>
          </w:tcPr>
          <w:p w14:paraId="21423E69" w14:textId="7044CB6C" w:rsidR="006F647C" w:rsidRPr="0085108B" w:rsidRDefault="0077683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27668" w:rsidRPr="0085108B">
                  <w:rPr>
                    <w:rFonts w:ascii="MS Gothic" w:eastAsia="MS Gothic" w:hAnsi="MS Gothic"/>
                  </w:rPr>
                  <w:t>☒</w:t>
                </w:r>
              </w:sdtContent>
            </w:sdt>
            <w:r w:rsidR="00E5013A" w:rsidRPr="0085108B">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85108B">
                  <w:rPr>
                    <w:rFonts w:ascii="MS Gothic" w:eastAsia="MS Gothic" w:hAnsi="MS Gothic"/>
                  </w:rPr>
                  <w:t>☐</w:t>
                </w:r>
              </w:sdtContent>
            </w:sdt>
            <w:r w:rsidR="00E5013A" w:rsidRPr="0085108B">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85108B">
                  <w:rPr>
                    <w:rFonts w:ascii="MS Gothic" w:eastAsia="MS Gothic" w:hAnsi="MS Gothic"/>
                  </w:rPr>
                  <w:t>☐</w:t>
                </w:r>
              </w:sdtContent>
            </w:sdt>
            <w:r w:rsidR="00E5013A" w:rsidRPr="0085108B">
              <w:rPr>
                <w:rFonts w:ascii="Candara" w:hAnsi="Candara"/>
              </w:rPr>
              <w:t xml:space="preserve"> Doctoral</w:t>
            </w:r>
          </w:p>
        </w:tc>
      </w:tr>
      <w:tr w:rsidR="00CD17F1" w:rsidRPr="0085108B" w14:paraId="0A522C9B" w14:textId="078A1A42" w:rsidTr="0073421A">
        <w:trPr>
          <w:trHeight w:val="562"/>
        </w:trPr>
        <w:tc>
          <w:tcPr>
            <w:tcW w:w="4386" w:type="dxa"/>
            <w:gridSpan w:val="4"/>
            <w:vAlign w:val="center"/>
          </w:tcPr>
          <w:p w14:paraId="76BBAEE2" w14:textId="19C1065A" w:rsidR="00CD17F1" w:rsidRPr="0085108B" w:rsidRDefault="00CD17F1">
            <w:pPr>
              <w:spacing w:line="240" w:lineRule="auto"/>
              <w:contextualSpacing/>
              <w:jc w:val="left"/>
              <w:rPr>
                <w:rFonts w:ascii="Candara" w:hAnsi="Candara"/>
              </w:rPr>
            </w:pPr>
            <w:r w:rsidRPr="0085108B">
              <w:rPr>
                <w:rFonts w:ascii="Candara" w:hAnsi="Candara"/>
              </w:rPr>
              <w:t>Type of course</w:t>
            </w:r>
          </w:p>
        </w:tc>
        <w:tc>
          <w:tcPr>
            <w:tcW w:w="6054" w:type="dxa"/>
            <w:gridSpan w:val="3"/>
            <w:vAlign w:val="center"/>
          </w:tcPr>
          <w:p w14:paraId="581E09D3" w14:textId="0CB08668" w:rsidR="00CD17F1" w:rsidRPr="0085108B" w:rsidRDefault="0077683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27668" w:rsidRPr="0085108B">
                  <w:rPr>
                    <w:rFonts w:ascii="MS Gothic" w:eastAsia="MS Gothic" w:hAnsi="MS Gothic"/>
                  </w:rPr>
                  <w:t>☒</w:t>
                </w:r>
              </w:sdtContent>
            </w:sdt>
            <w:r w:rsidR="0069043C" w:rsidRPr="0085108B">
              <w:rPr>
                <w:rFonts w:ascii="Candara" w:hAnsi="Candara"/>
              </w:rPr>
              <w:t xml:space="preserve"> Obligatory</w:t>
            </w:r>
            <w:r w:rsidR="00406F80" w:rsidRPr="0085108B">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85108B">
                  <w:rPr>
                    <w:rFonts w:ascii="MS Gothic" w:eastAsia="MS Gothic" w:hAnsi="MS Gothic"/>
                  </w:rPr>
                  <w:t>☐</w:t>
                </w:r>
              </w:sdtContent>
            </w:sdt>
            <w:r w:rsidR="00406F80" w:rsidRPr="0085108B">
              <w:rPr>
                <w:rFonts w:ascii="Candara" w:hAnsi="Candara"/>
              </w:rPr>
              <w:t xml:space="preserve"> Elective</w:t>
            </w:r>
          </w:p>
        </w:tc>
      </w:tr>
      <w:tr w:rsidR="00864926" w:rsidRPr="0085108B" w14:paraId="1F465C90" w14:textId="77777777" w:rsidTr="00CA6D81">
        <w:trPr>
          <w:trHeight w:val="562"/>
        </w:trPr>
        <w:tc>
          <w:tcPr>
            <w:tcW w:w="4386" w:type="dxa"/>
            <w:gridSpan w:val="4"/>
            <w:vAlign w:val="center"/>
          </w:tcPr>
          <w:p w14:paraId="0D85FBB2" w14:textId="7314144A" w:rsidR="00864926" w:rsidRPr="0085108B" w:rsidRDefault="00315601" w:rsidP="0069043C">
            <w:pPr>
              <w:suppressAutoHyphens w:val="0"/>
              <w:spacing w:after="0" w:line="240" w:lineRule="auto"/>
              <w:contextualSpacing/>
              <w:jc w:val="left"/>
              <w:rPr>
                <w:rFonts w:ascii="Candara" w:hAnsi="Candara" w:cs="Arial"/>
              </w:rPr>
            </w:pPr>
            <w:r w:rsidRPr="0085108B">
              <w:rPr>
                <w:rFonts w:ascii="Candara" w:hAnsi="Candara"/>
              </w:rPr>
              <w:t xml:space="preserve">Semester </w:t>
            </w:r>
            <w:r w:rsidR="0069043C" w:rsidRPr="0085108B">
              <w:rPr>
                <w:rFonts w:ascii="Candara" w:hAnsi="Candara" w:cs="Arial"/>
              </w:rPr>
              <w:t xml:space="preserve"> </w:t>
            </w:r>
          </w:p>
        </w:tc>
        <w:tc>
          <w:tcPr>
            <w:tcW w:w="6054" w:type="dxa"/>
            <w:gridSpan w:val="3"/>
            <w:vAlign w:val="center"/>
          </w:tcPr>
          <w:p w14:paraId="681596C8" w14:textId="6919A366" w:rsidR="00864926" w:rsidRPr="0085108B" w:rsidRDefault="0069043C" w:rsidP="0069043C">
            <w:pPr>
              <w:suppressAutoHyphens w:val="0"/>
              <w:spacing w:after="0" w:line="240" w:lineRule="auto"/>
              <w:contextualSpacing/>
              <w:jc w:val="left"/>
              <w:rPr>
                <w:rFonts w:ascii="Candara" w:hAnsi="Candara" w:cs="Arial"/>
              </w:rPr>
            </w:pPr>
            <w:r w:rsidRPr="0085108B">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85108B">
                  <w:rPr>
                    <w:rFonts w:ascii="MS Gothic" w:eastAsia="MS Gothic" w:hAnsi="MS Gothic" w:cs="Arial"/>
                  </w:rPr>
                  <w:t>☐</w:t>
                </w:r>
              </w:sdtContent>
            </w:sdt>
            <w:r w:rsidRPr="0085108B">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F27668" w:rsidRPr="0085108B">
                  <w:rPr>
                    <w:rFonts w:ascii="MS Gothic" w:eastAsia="MS Gothic" w:hAnsi="MS Gothic" w:cs="Arial"/>
                  </w:rPr>
                  <w:t>☒</w:t>
                </w:r>
              </w:sdtContent>
            </w:sdt>
            <w:r w:rsidRPr="0085108B">
              <w:rPr>
                <w:rFonts w:ascii="Candara" w:hAnsi="Candara" w:cs="Arial"/>
              </w:rPr>
              <w:t>Spring</w:t>
            </w:r>
          </w:p>
        </w:tc>
      </w:tr>
      <w:tr w:rsidR="00864926" w:rsidRPr="0085108B"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85108B" w:rsidRDefault="00911529" w:rsidP="006F647C">
            <w:pPr>
              <w:spacing w:line="240" w:lineRule="auto"/>
              <w:contextualSpacing/>
              <w:jc w:val="left"/>
              <w:rPr>
                <w:rFonts w:ascii="Candara" w:hAnsi="Candara"/>
              </w:rPr>
            </w:pPr>
            <w:r w:rsidRPr="0085108B">
              <w:rPr>
                <w:rFonts w:ascii="Candara" w:hAnsi="Candara"/>
              </w:rPr>
              <w:t xml:space="preserve">Year of study </w:t>
            </w:r>
          </w:p>
        </w:tc>
        <w:tc>
          <w:tcPr>
            <w:tcW w:w="6054" w:type="dxa"/>
            <w:gridSpan w:val="3"/>
            <w:tcBorders>
              <w:bottom w:val="single" w:sz="4" w:space="0" w:color="auto"/>
            </w:tcBorders>
            <w:vAlign w:val="center"/>
          </w:tcPr>
          <w:p w14:paraId="31811BFD" w14:textId="342D125C" w:rsidR="00864926" w:rsidRPr="0085108B" w:rsidRDefault="00F27668" w:rsidP="00E857F8">
            <w:pPr>
              <w:spacing w:line="240" w:lineRule="auto"/>
              <w:contextualSpacing/>
              <w:jc w:val="left"/>
              <w:rPr>
                <w:rFonts w:ascii="Candara" w:hAnsi="Candara"/>
              </w:rPr>
            </w:pPr>
            <w:r w:rsidRPr="0085108B">
              <w:rPr>
                <w:rFonts w:ascii="Candara" w:hAnsi="Candara"/>
              </w:rPr>
              <w:t>1.</w:t>
            </w:r>
          </w:p>
        </w:tc>
      </w:tr>
      <w:tr w:rsidR="00A1335D" w:rsidRPr="0085108B"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85108B" w:rsidRDefault="00A1335D" w:rsidP="00E857F8">
            <w:pPr>
              <w:spacing w:line="240" w:lineRule="auto"/>
              <w:contextualSpacing/>
              <w:jc w:val="left"/>
              <w:rPr>
                <w:rFonts w:ascii="Candara" w:hAnsi="Candara"/>
              </w:rPr>
            </w:pPr>
            <w:r w:rsidRPr="0085108B">
              <w:rPr>
                <w:rFonts w:ascii="Candara" w:hAnsi="Candara"/>
              </w:rPr>
              <w:t>Number of ECTS allocated</w:t>
            </w:r>
          </w:p>
        </w:tc>
        <w:tc>
          <w:tcPr>
            <w:tcW w:w="6054" w:type="dxa"/>
            <w:gridSpan w:val="3"/>
            <w:tcBorders>
              <w:bottom w:val="single" w:sz="4" w:space="0" w:color="auto"/>
            </w:tcBorders>
            <w:vAlign w:val="center"/>
          </w:tcPr>
          <w:p w14:paraId="7233D283" w14:textId="402626F8" w:rsidR="00A1335D" w:rsidRPr="0085108B" w:rsidRDefault="00F27668" w:rsidP="00E857F8">
            <w:pPr>
              <w:spacing w:line="240" w:lineRule="auto"/>
              <w:contextualSpacing/>
              <w:jc w:val="left"/>
              <w:rPr>
                <w:rFonts w:ascii="Candara" w:hAnsi="Candara"/>
              </w:rPr>
            </w:pPr>
            <w:r w:rsidRPr="0085108B">
              <w:rPr>
                <w:rFonts w:ascii="Candara" w:hAnsi="Candara"/>
              </w:rPr>
              <w:t>4</w:t>
            </w:r>
          </w:p>
        </w:tc>
      </w:tr>
      <w:tr w:rsidR="00E857F8" w:rsidRPr="0085108B"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85108B" w:rsidRDefault="00E857F8" w:rsidP="00E857F8">
            <w:pPr>
              <w:spacing w:line="240" w:lineRule="auto"/>
              <w:contextualSpacing/>
              <w:jc w:val="left"/>
              <w:rPr>
                <w:rFonts w:ascii="Candara" w:hAnsi="Candara"/>
              </w:rPr>
            </w:pPr>
            <w:r w:rsidRPr="0085108B">
              <w:rPr>
                <w:rFonts w:ascii="Candara" w:hAnsi="Candara"/>
              </w:rPr>
              <w:t>Name of lecturer/lecturers</w:t>
            </w:r>
          </w:p>
        </w:tc>
        <w:tc>
          <w:tcPr>
            <w:tcW w:w="6054" w:type="dxa"/>
            <w:gridSpan w:val="3"/>
            <w:tcBorders>
              <w:bottom w:val="single" w:sz="4" w:space="0" w:color="auto"/>
            </w:tcBorders>
            <w:vAlign w:val="center"/>
          </w:tcPr>
          <w:p w14:paraId="1CC7D17D" w14:textId="0AE5073C" w:rsidR="00E857F8" w:rsidRPr="0085108B" w:rsidRDefault="00F27668" w:rsidP="00E857F8">
            <w:pPr>
              <w:spacing w:line="240" w:lineRule="auto"/>
              <w:contextualSpacing/>
              <w:jc w:val="left"/>
              <w:rPr>
                <w:rFonts w:ascii="Candara" w:hAnsi="Candara"/>
              </w:rPr>
            </w:pPr>
            <w:proofErr w:type="spellStart"/>
            <w:r w:rsidRPr="0085108B">
              <w:rPr>
                <w:rFonts w:ascii="Candara" w:hAnsi="Candara"/>
              </w:rPr>
              <w:t>Dragana</w:t>
            </w:r>
            <w:proofErr w:type="spellEnd"/>
            <w:r w:rsidRPr="0085108B">
              <w:rPr>
                <w:rFonts w:ascii="Candara" w:hAnsi="Candara"/>
              </w:rPr>
              <w:t xml:space="preserve"> Pavlović</w:t>
            </w:r>
          </w:p>
        </w:tc>
      </w:tr>
      <w:tr w:rsidR="00B50491" w:rsidRPr="0085108B"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85108B" w:rsidRDefault="00603117" w:rsidP="00603117">
            <w:pPr>
              <w:spacing w:line="240" w:lineRule="auto"/>
              <w:contextualSpacing/>
              <w:jc w:val="left"/>
              <w:rPr>
                <w:rFonts w:ascii="Candara" w:hAnsi="Candara"/>
              </w:rPr>
            </w:pPr>
            <w:r w:rsidRPr="0085108B">
              <w:rPr>
                <w:rFonts w:ascii="Candara" w:hAnsi="Candara"/>
              </w:rPr>
              <w:t>Teaching mode</w:t>
            </w:r>
          </w:p>
        </w:tc>
        <w:tc>
          <w:tcPr>
            <w:tcW w:w="6054" w:type="dxa"/>
            <w:gridSpan w:val="3"/>
            <w:tcBorders>
              <w:bottom w:val="single" w:sz="4" w:space="0" w:color="auto"/>
            </w:tcBorders>
            <w:vAlign w:val="center"/>
          </w:tcPr>
          <w:p w14:paraId="7A6D4114" w14:textId="08500EB1" w:rsidR="00B50491" w:rsidRPr="0085108B" w:rsidRDefault="00603117" w:rsidP="00E857F8">
            <w:pPr>
              <w:spacing w:line="240" w:lineRule="auto"/>
              <w:contextualSpacing/>
              <w:jc w:val="left"/>
              <w:rPr>
                <w:rFonts w:ascii="Candara" w:hAnsi="Candara"/>
              </w:rPr>
            </w:pPr>
            <w:r w:rsidRPr="0085108B">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27668" w:rsidRPr="0085108B">
                  <w:rPr>
                    <w:rFonts w:ascii="MS Gothic" w:eastAsia="MS Gothic" w:hAnsi="MS Gothic"/>
                  </w:rPr>
                  <w:t>☒</w:t>
                </w:r>
              </w:sdtContent>
            </w:sdt>
            <w:r w:rsidRPr="0085108B">
              <w:rPr>
                <w:rFonts w:ascii="Candara" w:hAnsi="Candara"/>
              </w:rPr>
              <w:t xml:space="preserve">Lectures                  </w:t>
            </w:r>
            <w:r w:rsidR="003B32A9" w:rsidRPr="0085108B">
              <w:rPr>
                <w:rFonts w:ascii="Candara" w:hAnsi="Candara"/>
              </w:rPr>
              <w:t xml:space="preserve"> </w:t>
            </w:r>
            <w:r w:rsidRPr="0085108B">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85108B">
                  <w:rPr>
                    <w:rFonts w:ascii="MS Gothic" w:eastAsia="MS Gothic" w:hAnsi="MS Gothic"/>
                  </w:rPr>
                  <w:t>☐</w:t>
                </w:r>
              </w:sdtContent>
            </w:sdt>
            <w:r w:rsidRPr="0085108B">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85108B">
                  <w:rPr>
                    <w:rFonts w:ascii="MS Gothic" w:eastAsia="MS Gothic" w:hAnsi="MS Gothic"/>
                  </w:rPr>
                  <w:t>☐</w:t>
                </w:r>
              </w:sdtContent>
            </w:sdt>
            <w:r w:rsidRPr="0085108B">
              <w:rPr>
                <w:rFonts w:ascii="Candara" w:hAnsi="Candara"/>
              </w:rPr>
              <w:t xml:space="preserve"> Individual tutorials</w:t>
            </w:r>
          </w:p>
          <w:p w14:paraId="007729B8" w14:textId="5C342C6E" w:rsidR="00603117" w:rsidRPr="0085108B" w:rsidRDefault="00603117" w:rsidP="00E857F8">
            <w:pPr>
              <w:spacing w:line="240" w:lineRule="auto"/>
              <w:contextualSpacing/>
              <w:jc w:val="left"/>
              <w:rPr>
                <w:rFonts w:ascii="Candara" w:hAnsi="Candara"/>
              </w:rPr>
            </w:pPr>
            <w:r w:rsidRPr="0085108B">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F27668" w:rsidRPr="0085108B">
                  <w:rPr>
                    <w:rFonts w:ascii="MS Gothic" w:eastAsia="MS Gothic" w:hAnsi="MS Gothic"/>
                  </w:rPr>
                  <w:t>☒</w:t>
                </w:r>
              </w:sdtContent>
            </w:sdt>
            <w:r w:rsidRPr="0085108B">
              <w:rPr>
                <w:rFonts w:ascii="Candara" w:hAnsi="Candara"/>
              </w:rPr>
              <w:t xml:space="preserve">Laboratory work </w:t>
            </w:r>
            <w:r w:rsidR="003B32A9" w:rsidRPr="0085108B">
              <w:rPr>
                <w:rFonts w:ascii="Candara" w:hAnsi="Candara"/>
              </w:rPr>
              <w:t xml:space="preserve"> </w:t>
            </w:r>
            <w:r w:rsidRPr="0085108B">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85108B">
                  <w:rPr>
                    <w:rFonts w:ascii="MS Gothic" w:eastAsia="MS Gothic" w:hAnsi="MS Gothic"/>
                  </w:rPr>
                  <w:t>☐</w:t>
                </w:r>
              </w:sdtContent>
            </w:sdt>
            <w:r w:rsidRPr="0085108B">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85108B">
                  <w:rPr>
                    <w:rFonts w:ascii="MS Gothic" w:eastAsia="MS Gothic" w:hAnsi="MS Gothic"/>
                  </w:rPr>
                  <w:t>☐</w:t>
                </w:r>
              </w:sdtContent>
            </w:sdt>
            <w:r w:rsidRPr="0085108B">
              <w:rPr>
                <w:rFonts w:ascii="Candara" w:hAnsi="Candara"/>
              </w:rPr>
              <w:t xml:space="preserve">  Seminar</w:t>
            </w:r>
          </w:p>
          <w:p w14:paraId="5CC3830C" w14:textId="367BDD1B" w:rsidR="00603117" w:rsidRPr="0085108B" w:rsidRDefault="00603117" w:rsidP="003B32A9">
            <w:pPr>
              <w:spacing w:line="240" w:lineRule="auto"/>
              <w:contextualSpacing/>
              <w:jc w:val="left"/>
              <w:rPr>
                <w:rFonts w:ascii="Candara" w:hAnsi="Candara"/>
              </w:rPr>
            </w:pPr>
            <w:r w:rsidRPr="0085108B">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85108B">
                  <w:rPr>
                    <w:rFonts w:ascii="MS Gothic" w:eastAsia="MS Gothic" w:hAnsi="MS Gothic"/>
                  </w:rPr>
                  <w:t>☐</w:t>
                </w:r>
              </w:sdtContent>
            </w:sdt>
            <w:r w:rsidRPr="0085108B">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85108B">
                  <w:rPr>
                    <w:rFonts w:ascii="MS Gothic" w:eastAsia="MS Gothic" w:hAnsi="MS Gothic"/>
                  </w:rPr>
                  <w:t>☐</w:t>
                </w:r>
              </w:sdtContent>
            </w:sdt>
            <w:r w:rsidRPr="0085108B">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85108B">
                  <w:rPr>
                    <w:rFonts w:ascii="MS Gothic" w:eastAsia="MS Gothic" w:hAnsi="MS Gothic"/>
                  </w:rPr>
                  <w:t>☐</w:t>
                </w:r>
              </w:sdtContent>
            </w:sdt>
            <w:r w:rsidRPr="0085108B">
              <w:rPr>
                <w:rFonts w:ascii="Candara" w:hAnsi="Candara"/>
              </w:rPr>
              <w:t xml:space="preserve">  Other</w:t>
            </w:r>
          </w:p>
        </w:tc>
      </w:tr>
      <w:tr w:rsidR="00911529" w:rsidRPr="0085108B"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85108B" w:rsidRDefault="00911529" w:rsidP="00B50491">
            <w:pPr>
              <w:spacing w:line="240" w:lineRule="auto"/>
              <w:contextualSpacing/>
              <w:jc w:val="left"/>
              <w:rPr>
                <w:rFonts w:ascii="Candara" w:hAnsi="Candara"/>
                <w:b/>
              </w:rPr>
            </w:pPr>
            <w:r w:rsidRPr="0085108B">
              <w:rPr>
                <w:rFonts w:ascii="Candara" w:hAnsi="Candara"/>
                <w:b/>
              </w:rPr>
              <w:t xml:space="preserve">PURPOSE AND OVERVIEW </w:t>
            </w:r>
            <w:r w:rsidR="00B54668" w:rsidRPr="0085108B">
              <w:rPr>
                <w:rFonts w:ascii="Candara" w:hAnsi="Candara"/>
                <w:b/>
              </w:rPr>
              <w:t>(max</w:t>
            </w:r>
            <w:r w:rsidR="00B50491" w:rsidRPr="0085108B">
              <w:rPr>
                <w:rFonts w:ascii="Candara" w:hAnsi="Candara"/>
                <w:b/>
              </w:rPr>
              <w:t>.</w:t>
            </w:r>
            <w:r w:rsidR="00B54668" w:rsidRPr="0085108B">
              <w:rPr>
                <w:rFonts w:ascii="Candara" w:hAnsi="Candara"/>
                <w:b/>
              </w:rPr>
              <w:t xml:space="preserve"> 5</w:t>
            </w:r>
            <w:r w:rsidR="00B50491" w:rsidRPr="0085108B">
              <w:rPr>
                <w:rFonts w:ascii="Candara" w:hAnsi="Candara"/>
                <w:b/>
              </w:rPr>
              <w:t xml:space="preserve"> sentences</w:t>
            </w:r>
            <w:r w:rsidR="00B54668" w:rsidRPr="0085108B">
              <w:rPr>
                <w:rFonts w:ascii="Candara" w:hAnsi="Candara"/>
                <w:b/>
              </w:rPr>
              <w:t>)</w:t>
            </w:r>
          </w:p>
        </w:tc>
      </w:tr>
      <w:tr w:rsidR="00911529" w:rsidRPr="0085108B" w14:paraId="50643399" w14:textId="77777777" w:rsidTr="00A96677">
        <w:trPr>
          <w:trHeight w:val="562"/>
        </w:trPr>
        <w:tc>
          <w:tcPr>
            <w:tcW w:w="10440" w:type="dxa"/>
            <w:gridSpan w:val="7"/>
            <w:vAlign w:val="center"/>
          </w:tcPr>
          <w:p w14:paraId="23A6C870" w14:textId="5A9F83B0" w:rsidR="00911529" w:rsidRPr="0085108B" w:rsidRDefault="007B0637" w:rsidP="00911529">
            <w:pPr>
              <w:spacing w:line="240" w:lineRule="auto"/>
              <w:contextualSpacing/>
              <w:jc w:val="left"/>
              <w:rPr>
                <w:rFonts w:ascii="Candara" w:hAnsi="Candara"/>
                <w:i/>
              </w:rPr>
            </w:pPr>
            <w:r w:rsidRPr="0085108B">
              <w:rPr>
                <w:rFonts w:ascii="Candara" w:hAnsi="Candara"/>
                <w:i/>
              </w:rPr>
              <w:t>At the end of the course, students should have a broad understanding of computer systems, multimedia and its features, as well as the Internet. They should achieve high level of expertise with the operating systems and MS OFFICE (primarily Word program), different multimedia formats, to be familiar with different browsers, their options and work on the Internet.</w:t>
            </w:r>
          </w:p>
        </w:tc>
      </w:tr>
      <w:tr w:rsidR="00E857F8" w:rsidRPr="0085108B"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85108B" w:rsidRDefault="00E857F8" w:rsidP="00E857F8">
            <w:pPr>
              <w:tabs>
                <w:tab w:val="left" w:pos="360"/>
              </w:tabs>
              <w:spacing w:after="0" w:line="240" w:lineRule="auto"/>
              <w:jc w:val="left"/>
              <w:rPr>
                <w:rFonts w:ascii="Candara" w:hAnsi="Candara"/>
                <w:b/>
              </w:rPr>
            </w:pPr>
            <w:r w:rsidRPr="0085108B">
              <w:rPr>
                <w:rFonts w:ascii="Candara" w:hAnsi="Candara"/>
                <w:b/>
              </w:rPr>
              <w:t>SYLLABUS (</w:t>
            </w:r>
            <w:r w:rsidR="00B50491" w:rsidRPr="0085108B">
              <w:rPr>
                <w:rFonts w:ascii="Candara" w:hAnsi="Candara"/>
                <w:b/>
              </w:rPr>
              <w:t xml:space="preserve">brief </w:t>
            </w:r>
            <w:r w:rsidRPr="0085108B">
              <w:rPr>
                <w:rFonts w:ascii="Candara" w:hAnsi="Candara"/>
                <w:b/>
              </w:rPr>
              <w:t>outline and summary of topics</w:t>
            </w:r>
            <w:r w:rsidR="00B50491" w:rsidRPr="0085108B">
              <w:rPr>
                <w:rFonts w:ascii="Candara" w:hAnsi="Candara"/>
                <w:b/>
              </w:rPr>
              <w:t>, max. 10 sentenc</w:t>
            </w:r>
            <w:r w:rsidR="001D3BF1" w:rsidRPr="0085108B">
              <w:rPr>
                <w:rFonts w:ascii="Candara" w:hAnsi="Candara"/>
                <w:b/>
              </w:rPr>
              <w:t>e</w:t>
            </w:r>
            <w:r w:rsidR="00B50491" w:rsidRPr="0085108B">
              <w:rPr>
                <w:rFonts w:ascii="Candara" w:hAnsi="Candara"/>
                <w:b/>
              </w:rPr>
              <w:t>s</w:t>
            </w:r>
            <w:r w:rsidRPr="0085108B">
              <w:rPr>
                <w:rFonts w:ascii="Candara" w:hAnsi="Candara"/>
                <w:b/>
              </w:rPr>
              <w:t>)</w:t>
            </w:r>
          </w:p>
        </w:tc>
      </w:tr>
      <w:tr w:rsidR="00B54668" w:rsidRPr="0085108B" w14:paraId="6C500926" w14:textId="77777777" w:rsidTr="00B54668">
        <w:trPr>
          <w:trHeight w:val="562"/>
        </w:trPr>
        <w:tc>
          <w:tcPr>
            <w:tcW w:w="10440" w:type="dxa"/>
            <w:gridSpan w:val="7"/>
            <w:shd w:val="clear" w:color="auto" w:fill="auto"/>
            <w:vAlign w:val="center"/>
          </w:tcPr>
          <w:p w14:paraId="12694A32" w14:textId="3F46B0B8" w:rsidR="00B54668" w:rsidRPr="0085108B" w:rsidRDefault="007B0637" w:rsidP="004500BE">
            <w:pPr>
              <w:tabs>
                <w:tab w:val="left" w:pos="360"/>
              </w:tabs>
              <w:spacing w:after="0" w:line="240" w:lineRule="auto"/>
              <w:jc w:val="left"/>
              <w:rPr>
                <w:rFonts w:ascii="Candara" w:hAnsi="Candara"/>
                <w:b/>
              </w:rPr>
            </w:pPr>
            <w:r w:rsidRPr="0085108B">
              <w:rPr>
                <w:rFonts w:ascii="Candara" w:hAnsi="Candara"/>
                <w:b/>
              </w:rPr>
              <w:t>Computer hardware (processor, motherboard, memory devices, input-output devices). Computer software (operating systems and application software). Multimedia (graphics, text, video, audio). The Internet - history. Connection to the Internet and computers in the network (routers). The Internet services (e-mail, ftp, telnet, chat, blog...)</w:t>
            </w:r>
            <w:r w:rsidR="004500BE" w:rsidRPr="0085108B">
              <w:rPr>
                <w:rFonts w:ascii="Candara" w:hAnsi="Candara"/>
                <w:b/>
              </w:rPr>
              <w:t xml:space="preserve">. </w:t>
            </w:r>
            <w:r w:rsidRPr="0085108B">
              <w:rPr>
                <w:rFonts w:ascii="Candara" w:hAnsi="Candara"/>
                <w:b/>
              </w:rPr>
              <w:t>Web (content, format, browsers, search)</w:t>
            </w:r>
            <w:r w:rsidR="004500BE" w:rsidRPr="0085108B">
              <w:rPr>
                <w:rFonts w:ascii="Candara" w:hAnsi="Candara"/>
                <w:b/>
              </w:rPr>
              <w:t xml:space="preserve">. </w:t>
            </w:r>
            <w:r w:rsidRPr="0085108B">
              <w:rPr>
                <w:rFonts w:ascii="Candara" w:hAnsi="Candara"/>
                <w:b/>
              </w:rPr>
              <w:t>Internet security.</w:t>
            </w:r>
          </w:p>
        </w:tc>
      </w:tr>
      <w:tr w:rsidR="001D3BF1" w:rsidRPr="0085108B"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85108B" w:rsidRDefault="001D3BF1" w:rsidP="00E857F8">
            <w:pPr>
              <w:tabs>
                <w:tab w:val="left" w:pos="360"/>
              </w:tabs>
              <w:spacing w:after="0" w:line="240" w:lineRule="auto"/>
              <w:jc w:val="left"/>
              <w:rPr>
                <w:rFonts w:ascii="Candara" w:hAnsi="Candara"/>
                <w:b/>
              </w:rPr>
            </w:pPr>
            <w:r w:rsidRPr="0085108B">
              <w:rPr>
                <w:rFonts w:ascii="Candara" w:hAnsi="Candara"/>
                <w:b/>
              </w:rPr>
              <w:t>LANGUAGE OF INSTRUCTION</w:t>
            </w:r>
          </w:p>
        </w:tc>
      </w:tr>
      <w:tr w:rsidR="001D3BF1" w:rsidRPr="0085108B" w14:paraId="7AE93B78" w14:textId="77777777" w:rsidTr="00B54668">
        <w:trPr>
          <w:trHeight w:val="562"/>
        </w:trPr>
        <w:tc>
          <w:tcPr>
            <w:tcW w:w="10440" w:type="dxa"/>
            <w:gridSpan w:val="7"/>
            <w:shd w:val="clear" w:color="auto" w:fill="auto"/>
            <w:vAlign w:val="center"/>
          </w:tcPr>
          <w:p w14:paraId="12EBA521" w14:textId="119B57D5" w:rsidR="001D3BF1" w:rsidRPr="0085108B" w:rsidRDefault="0077683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27668" w:rsidRPr="0085108B">
                  <w:rPr>
                    <w:rFonts w:ascii="MS Gothic" w:eastAsia="MS Gothic" w:hAnsi="MS Gothic"/>
                  </w:rPr>
                  <w:t>☒</w:t>
                </w:r>
              </w:sdtContent>
            </w:sdt>
            <w:proofErr w:type="gramStart"/>
            <w:r w:rsidR="00E1222F" w:rsidRPr="0085108B">
              <w:rPr>
                <w:rFonts w:ascii="Candara" w:hAnsi="Candara"/>
              </w:rPr>
              <w:t>Serbian  (</w:t>
            </w:r>
            <w:proofErr w:type="gramEnd"/>
            <w:r w:rsidR="00E1222F" w:rsidRPr="0085108B">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85108B">
                  <w:rPr>
                    <w:rFonts w:ascii="MS Gothic" w:eastAsia="MS Gothic" w:hAnsi="MS Gothic"/>
                  </w:rPr>
                  <w:t>☐</w:t>
                </w:r>
              </w:sdtContent>
            </w:sdt>
            <w:r w:rsidR="00E1222F" w:rsidRPr="0085108B">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85108B">
                  <w:rPr>
                    <w:rFonts w:ascii="MS Gothic" w:eastAsia="MS Gothic" w:hAnsi="MS Gothic"/>
                  </w:rPr>
                  <w:t>☐</w:t>
                </w:r>
              </w:sdtContent>
            </w:sdt>
            <w:r w:rsidR="00E1222F" w:rsidRPr="0085108B">
              <w:rPr>
                <w:rFonts w:ascii="Candara" w:hAnsi="Candara"/>
              </w:rPr>
              <w:t xml:space="preserve">  Other _____________ (complete course)</w:t>
            </w:r>
          </w:p>
          <w:p w14:paraId="23D3CF60" w14:textId="77777777" w:rsidR="00E47B95" w:rsidRPr="0085108B" w:rsidRDefault="00E47B95" w:rsidP="00E857F8">
            <w:pPr>
              <w:tabs>
                <w:tab w:val="left" w:pos="360"/>
              </w:tabs>
              <w:spacing w:after="0" w:line="240" w:lineRule="auto"/>
              <w:jc w:val="left"/>
              <w:rPr>
                <w:rFonts w:ascii="Candara" w:hAnsi="Candara"/>
              </w:rPr>
            </w:pPr>
          </w:p>
          <w:p w14:paraId="35374160" w14:textId="77777777" w:rsidR="00E1222F" w:rsidRPr="0085108B" w:rsidRDefault="0077683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85108B">
                  <w:rPr>
                    <w:rFonts w:ascii="MS Gothic" w:eastAsia="MS Gothic" w:hAnsi="MS Gothic"/>
                  </w:rPr>
                  <w:t>☐</w:t>
                </w:r>
              </w:sdtContent>
            </w:sdt>
            <w:r w:rsidR="00E1222F" w:rsidRPr="0085108B">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85108B">
                  <w:rPr>
                    <w:rFonts w:ascii="MS Gothic" w:eastAsia="MS Gothic" w:hAnsi="MS Gothic"/>
                  </w:rPr>
                  <w:t>☐</w:t>
                </w:r>
              </w:sdtContent>
            </w:sdt>
            <w:r w:rsidR="00E1222F" w:rsidRPr="0085108B">
              <w:rPr>
                <w:rFonts w:ascii="Candara" w:hAnsi="Candara"/>
              </w:rPr>
              <w:t>Serbian with other mentoring ______________</w:t>
            </w:r>
          </w:p>
          <w:p w14:paraId="0365FEB6" w14:textId="3B1BBE9E" w:rsidR="00E47B95" w:rsidRPr="0085108B" w:rsidRDefault="00E47B95" w:rsidP="00E857F8">
            <w:pPr>
              <w:tabs>
                <w:tab w:val="left" w:pos="360"/>
              </w:tabs>
              <w:spacing w:after="0" w:line="240" w:lineRule="auto"/>
              <w:jc w:val="left"/>
              <w:rPr>
                <w:rFonts w:ascii="Candara" w:hAnsi="Candara"/>
                <w:b/>
              </w:rPr>
            </w:pPr>
          </w:p>
        </w:tc>
      </w:tr>
      <w:tr w:rsidR="00B54668" w:rsidRPr="0085108B"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85108B" w:rsidRDefault="00B54668" w:rsidP="00E857F8">
            <w:pPr>
              <w:tabs>
                <w:tab w:val="left" w:pos="360"/>
              </w:tabs>
              <w:spacing w:after="0" w:line="240" w:lineRule="auto"/>
              <w:jc w:val="left"/>
              <w:rPr>
                <w:rFonts w:ascii="Candara" w:hAnsi="Candara"/>
                <w:b/>
              </w:rPr>
            </w:pPr>
            <w:r w:rsidRPr="0085108B">
              <w:rPr>
                <w:rFonts w:ascii="Candara" w:hAnsi="Candara"/>
                <w:b/>
              </w:rPr>
              <w:lastRenderedPageBreak/>
              <w:t>ASSESSMENT METHODS AND CRITERIA</w:t>
            </w:r>
          </w:p>
        </w:tc>
      </w:tr>
      <w:tr w:rsidR="001F14FA" w:rsidRPr="0085108B" w14:paraId="70595353" w14:textId="7B55D4AB" w:rsidTr="001F14FA">
        <w:trPr>
          <w:trHeight w:val="562"/>
        </w:trPr>
        <w:tc>
          <w:tcPr>
            <w:tcW w:w="2550" w:type="dxa"/>
            <w:shd w:val="clear" w:color="auto" w:fill="auto"/>
            <w:vAlign w:val="center"/>
          </w:tcPr>
          <w:p w14:paraId="0CCB5A71" w14:textId="08393341" w:rsidR="001F14FA" w:rsidRPr="0085108B" w:rsidRDefault="001F14FA" w:rsidP="00E857F8">
            <w:pPr>
              <w:tabs>
                <w:tab w:val="left" w:pos="360"/>
              </w:tabs>
              <w:spacing w:after="0" w:line="240" w:lineRule="auto"/>
              <w:jc w:val="left"/>
              <w:rPr>
                <w:rFonts w:ascii="Candara" w:hAnsi="Candara"/>
                <w:b/>
              </w:rPr>
            </w:pPr>
            <w:proofErr w:type="gramStart"/>
            <w:r w:rsidRPr="0085108B">
              <w:rPr>
                <w:rFonts w:ascii="Candara" w:hAnsi="Candara"/>
                <w:b/>
              </w:rPr>
              <w:t>Pre exam</w:t>
            </w:r>
            <w:proofErr w:type="gramEnd"/>
            <w:r w:rsidRPr="0085108B">
              <w:rPr>
                <w:rFonts w:ascii="Candara" w:hAnsi="Candara"/>
                <w:b/>
              </w:rPr>
              <w:t xml:space="preserve"> duties</w:t>
            </w:r>
          </w:p>
        </w:tc>
        <w:tc>
          <w:tcPr>
            <w:tcW w:w="1575" w:type="dxa"/>
            <w:gridSpan w:val="2"/>
            <w:shd w:val="clear" w:color="auto" w:fill="auto"/>
            <w:vAlign w:val="center"/>
          </w:tcPr>
          <w:p w14:paraId="45492F22" w14:textId="04C1B85E"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Points</w:t>
            </w:r>
          </w:p>
        </w:tc>
        <w:tc>
          <w:tcPr>
            <w:tcW w:w="3255" w:type="dxa"/>
            <w:gridSpan w:val="3"/>
            <w:shd w:val="clear" w:color="auto" w:fill="auto"/>
            <w:vAlign w:val="center"/>
          </w:tcPr>
          <w:p w14:paraId="1EA41BA9" w14:textId="2F3D6953"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Final exam</w:t>
            </w:r>
          </w:p>
        </w:tc>
        <w:tc>
          <w:tcPr>
            <w:tcW w:w="3060" w:type="dxa"/>
            <w:shd w:val="clear" w:color="auto" w:fill="auto"/>
            <w:vAlign w:val="center"/>
          </w:tcPr>
          <w:p w14:paraId="26CCA4ED" w14:textId="61FE57D6"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points</w:t>
            </w:r>
          </w:p>
        </w:tc>
      </w:tr>
      <w:tr w:rsidR="001F14FA" w:rsidRPr="0085108B" w14:paraId="5ED32021" w14:textId="1EB9F878" w:rsidTr="001F14FA">
        <w:trPr>
          <w:trHeight w:val="562"/>
        </w:trPr>
        <w:tc>
          <w:tcPr>
            <w:tcW w:w="2550" w:type="dxa"/>
            <w:shd w:val="clear" w:color="auto" w:fill="auto"/>
            <w:vAlign w:val="center"/>
          </w:tcPr>
          <w:p w14:paraId="2A356E3F" w14:textId="7AA07C36"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Activity during lectures</w:t>
            </w:r>
          </w:p>
        </w:tc>
        <w:tc>
          <w:tcPr>
            <w:tcW w:w="1575" w:type="dxa"/>
            <w:gridSpan w:val="2"/>
            <w:shd w:val="clear" w:color="auto" w:fill="auto"/>
            <w:vAlign w:val="center"/>
          </w:tcPr>
          <w:p w14:paraId="22033C2C" w14:textId="26FDFADE" w:rsidR="001F14FA" w:rsidRPr="0085108B" w:rsidRDefault="004500BE" w:rsidP="00E857F8">
            <w:pPr>
              <w:tabs>
                <w:tab w:val="left" w:pos="360"/>
              </w:tabs>
              <w:spacing w:after="0" w:line="240" w:lineRule="auto"/>
              <w:jc w:val="left"/>
              <w:rPr>
                <w:rFonts w:ascii="Candara" w:hAnsi="Candara"/>
                <w:b/>
              </w:rPr>
            </w:pPr>
            <w:r w:rsidRPr="0085108B">
              <w:rPr>
                <w:rFonts w:ascii="Candara" w:hAnsi="Candara"/>
                <w:b/>
              </w:rPr>
              <w:t>10</w:t>
            </w:r>
          </w:p>
        </w:tc>
        <w:tc>
          <w:tcPr>
            <w:tcW w:w="3255" w:type="dxa"/>
            <w:gridSpan w:val="3"/>
            <w:shd w:val="clear" w:color="auto" w:fill="auto"/>
            <w:vAlign w:val="center"/>
          </w:tcPr>
          <w:p w14:paraId="36EB7134" w14:textId="011E6769"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Written examination</w:t>
            </w:r>
          </w:p>
        </w:tc>
        <w:tc>
          <w:tcPr>
            <w:tcW w:w="3060" w:type="dxa"/>
            <w:shd w:val="clear" w:color="auto" w:fill="auto"/>
            <w:vAlign w:val="center"/>
          </w:tcPr>
          <w:p w14:paraId="5F7DC87E" w14:textId="7849FD56" w:rsidR="001F14FA" w:rsidRPr="0085108B" w:rsidRDefault="004500BE" w:rsidP="00E857F8">
            <w:pPr>
              <w:tabs>
                <w:tab w:val="left" w:pos="360"/>
              </w:tabs>
              <w:spacing w:after="0" w:line="240" w:lineRule="auto"/>
              <w:jc w:val="left"/>
              <w:rPr>
                <w:rFonts w:ascii="Candara" w:hAnsi="Candara"/>
                <w:b/>
              </w:rPr>
            </w:pPr>
            <w:r w:rsidRPr="0085108B">
              <w:rPr>
                <w:rFonts w:ascii="Candara" w:hAnsi="Candara"/>
                <w:b/>
              </w:rPr>
              <w:t>40</w:t>
            </w:r>
          </w:p>
        </w:tc>
      </w:tr>
      <w:tr w:rsidR="001F14FA" w:rsidRPr="0085108B" w14:paraId="41516095" w14:textId="62D16FE4" w:rsidTr="001F14FA">
        <w:trPr>
          <w:trHeight w:val="562"/>
        </w:trPr>
        <w:tc>
          <w:tcPr>
            <w:tcW w:w="2550" w:type="dxa"/>
            <w:shd w:val="clear" w:color="auto" w:fill="auto"/>
            <w:vAlign w:val="center"/>
          </w:tcPr>
          <w:p w14:paraId="387A27B0" w14:textId="3EDB0C3A"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Practical teaching</w:t>
            </w:r>
          </w:p>
        </w:tc>
        <w:tc>
          <w:tcPr>
            <w:tcW w:w="1575" w:type="dxa"/>
            <w:gridSpan w:val="2"/>
            <w:shd w:val="clear" w:color="auto" w:fill="auto"/>
            <w:vAlign w:val="center"/>
          </w:tcPr>
          <w:p w14:paraId="3BAA5638" w14:textId="73E12837" w:rsidR="001F14FA" w:rsidRPr="0085108B"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Oral examination</w:t>
            </w:r>
          </w:p>
        </w:tc>
        <w:tc>
          <w:tcPr>
            <w:tcW w:w="3060" w:type="dxa"/>
            <w:shd w:val="clear" w:color="auto" w:fill="auto"/>
            <w:vAlign w:val="center"/>
          </w:tcPr>
          <w:p w14:paraId="17BE5BF1" w14:textId="2142F5B7" w:rsidR="001F14FA" w:rsidRPr="0085108B" w:rsidRDefault="004500BE" w:rsidP="00E857F8">
            <w:pPr>
              <w:tabs>
                <w:tab w:val="left" w:pos="360"/>
              </w:tabs>
              <w:spacing w:after="0" w:line="240" w:lineRule="auto"/>
              <w:jc w:val="left"/>
              <w:rPr>
                <w:rFonts w:ascii="Candara" w:hAnsi="Candara"/>
                <w:b/>
              </w:rPr>
            </w:pPr>
            <w:r w:rsidRPr="0085108B">
              <w:rPr>
                <w:rFonts w:ascii="Candara" w:hAnsi="Candara"/>
                <w:b/>
              </w:rPr>
              <w:t>50</w:t>
            </w:r>
          </w:p>
        </w:tc>
      </w:tr>
      <w:tr w:rsidR="001F14FA" w:rsidRPr="0085108B" w14:paraId="229DA10A" w14:textId="1D806BC4" w:rsidTr="001F14FA">
        <w:trPr>
          <w:trHeight w:val="562"/>
        </w:trPr>
        <w:tc>
          <w:tcPr>
            <w:tcW w:w="2550" w:type="dxa"/>
            <w:shd w:val="clear" w:color="auto" w:fill="auto"/>
            <w:vAlign w:val="center"/>
          </w:tcPr>
          <w:p w14:paraId="64B8DA5A" w14:textId="642D2F1A"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Teaching colloquia</w:t>
            </w:r>
          </w:p>
        </w:tc>
        <w:tc>
          <w:tcPr>
            <w:tcW w:w="1575" w:type="dxa"/>
            <w:gridSpan w:val="2"/>
            <w:shd w:val="clear" w:color="auto" w:fill="auto"/>
            <w:vAlign w:val="center"/>
          </w:tcPr>
          <w:p w14:paraId="373FFD5E" w14:textId="265895F2" w:rsidR="001F14FA" w:rsidRPr="0085108B"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OVERALL SUM</w:t>
            </w:r>
          </w:p>
        </w:tc>
        <w:tc>
          <w:tcPr>
            <w:tcW w:w="3060" w:type="dxa"/>
            <w:shd w:val="clear" w:color="auto" w:fill="auto"/>
            <w:vAlign w:val="center"/>
          </w:tcPr>
          <w:p w14:paraId="62B30828" w14:textId="58003E17" w:rsidR="001F14FA" w:rsidRPr="0085108B" w:rsidRDefault="001F14FA" w:rsidP="00E857F8">
            <w:pPr>
              <w:tabs>
                <w:tab w:val="left" w:pos="360"/>
              </w:tabs>
              <w:spacing w:after="0" w:line="240" w:lineRule="auto"/>
              <w:jc w:val="left"/>
              <w:rPr>
                <w:rFonts w:ascii="Candara" w:hAnsi="Candara"/>
                <w:b/>
              </w:rPr>
            </w:pPr>
            <w:r w:rsidRPr="0085108B">
              <w:rPr>
                <w:rFonts w:ascii="Candara" w:hAnsi="Candara"/>
                <w:b/>
              </w:rPr>
              <w:t>100</w:t>
            </w:r>
          </w:p>
        </w:tc>
      </w:tr>
      <w:tr w:rsidR="001F14FA" w:rsidRPr="0085108B" w14:paraId="17C1B9BE" w14:textId="709BE305" w:rsidTr="002E270E">
        <w:trPr>
          <w:trHeight w:val="562"/>
        </w:trPr>
        <w:tc>
          <w:tcPr>
            <w:tcW w:w="10440" w:type="dxa"/>
            <w:gridSpan w:val="7"/>
            <w:shd w:val="clear" w:color="auto" w:fill="auto"/>
            <w:vAlign w:val="center"/>
          </w:tcPr>
          <w:p w14:paraId="27613094" w14:textId="44B542EA" w:rsidR="001F14FA" w:rsidRPr="0085108B" w:rsidRDefault="005A5D38" w:rsidP="00E857F8">
            <w:pPr>
              <w:tabs>
                <w:tab w:val="left" w:pos="360"/>
              </w:tabs>
              <w:spacing w:after="0" w:line="240" w:lineRule="auto"/>
              <w:jc w:val="left"/>
              <w:rPr>
                <w:rFonts w:ascii="Candara" w:hAnsi="Candara"/>
                <w:b/>
              </w:rPr>
            </w:pPr>
            <w:r w:rsidRPr="0085108B">
              <w:rPr>
                <w:rFonts w:ascii="Candara" w:hAnsi="Candara"/>
                <w:b/>
              </w:rPr>
              <w:t>*</w:t>
            </w:r>
            <w:r w:rsidR="001F14FA" w:rsidRPr="0085108B">
              <w:rPr>
                <w:rFonts w:ascii="Candara" w:hAnsi="Candara"/>
                <w:b/>
              </w:rPr>
              <w:t xml:space="preserve">Final </w:t>
            </w:r>
            <w:r w:rsidRPr="0085108B">
              <w:rPr>
                <w:rFonts w:ascii="Candara" w:hAnsi="Candara"/>
                <w:b/>
              </w:rPr>
              <w:t>examination mark is formed in accordance with the Institutional documents</w:t>
            </w:r>
          </w:p>
        </w:tc>
      </w:tr>
    </w:tbl>
    <w:p w14:paraId="3518CBE3" w14:textId="77777777" w:rsidR="00E60599" w:rsidRPr="0085108B" w:rsidRDefault="00E60599" w:rsidP="00E71A0B">
      <w:pPr>
        <w:ind w:left="1089"/>
      </w:pPr>
    </w:p>
    <w:p w14:paraId="1352A5B3" w14:textId="77777777" w:rsidR="00E60599" w:rsidRPr="0085108B" w:rsidRDefault="00E60599" w:rsidP="00E71A0B">
      <w:pPr>
        <w:ind w:left="1089"/>
      </w:pPr>
    </w:p>
    <w:p w14:paraId="75B133D4" w14:textId="77777777" w:rsidR="001F14FA" w:rsidRPr="0085108B" w:rsidRDefault="001F14FA" w:rsidP="00E71A0B">
      <w:pPr>
        <w:ind w:left="1089"/>
      </w:pPr>
    </w:p>
    <w:sectPr w:rsidR="001F14FA" w:rsidRPr="0085108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B72F" w14:textId="77777777" w:rsidR="0077683E" w:rsidRDefault="0077683E" w:rsidP="00864926">
      <w:pPr>
        <w:spacing w:after="0" w:line="240" w:lineRule="auto"/>
      </w:pPr>
      <w:r>
        <w:separator/>
      </w:r>
    </w:p>
  </w:endnote>
  <w:endnote w:type="continuationSeparator" w:id="0">
    <w:p w14:paraId="2EA2E663" w14:textId="77777777" w:rsidR="0077683E" w:rsidRDefault="0077683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1B45" w14:textId="77777777" w:rsidR="0077683E" w:rsidRDefault="0077683E" w:rsidP="00864926">
      <w:pPr>
        <w:spacing w:after="0" w:line="240" w:lineRule="auto"/>
      </w:pPr>
      <w:r>
        <w:separator/>
      </w:r>
    </w:p>
  </w:footnote>
  <w:footnote w:type="continuationSeparator" w:id="0">
    <w:p w14:paraId="31103E3E" w14:textId="77777777" w:rsidR="0077683E" w:rsidRDefault="0077683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500BE"/>
    <w:rsid w:val="00493925"/>
    <w:rsid w:val="004D1C7E"/>
    <w:rsid w:val="004E562D"/>
    <w:rsid w:val="00590DB3"/>
    <w:rsid w:val="005A5D38"/>
    <w:rsid w:val="005B0885"/>
    <w:rsid w:val="005B64BF"/>
    <w:rsid w:val="005D46D7"/>
    <w:rsid w:val="00603117"/>
    <w:rsid w:val="0069043C"/>
    <w:rsid w:val="006E40AE"/>
    <w:rsid w:val="006F647C"/>
    <w:rsid w:val="007169DB"/>
    <w:rsid w:val="0077683E"/>
    <w:rsid w:val="00783C57"/>
    <w:rsid w:val="00792CB4"/>
    <w:rsid w:val="007B0637"/>
    <w:rsid w:val="0085108B"/>
    <w:rsid w:val="00864926"/>
    <w:rsid w:val="008A30CE"/>
    <w:rsid w:val="008B1D6B"/>
    <w:rsid w:val="008C31B7"/>
    <w:rsid w:val="00911529"/>
    <w:rsid w:val="00932B21"/>
    <w:rsid w:val="00934D1E"/>
    <w:rsid w:val="00972302"/>
    <w:rsid w:val="009906EA"/>
    <w:rsid w:val="009D3F5E"/>
    <w:rsid w:val="009F3F9F"/>
    <w:rsid w:val="00A10286"/>
    <w:rsid w:val="00A1335D"/>
    <w:rsid w:val="00A80FA1"/>
    <w:rsid w:val="00AF47A6"/>
    <w:rsid w:val="00B50491"/>
    <w:rsid w:val="00B54668"/>
    <w:rsid w:val="00B9521A"/>
    <w:rsid w:val="00B97BA0"/>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2766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A737AD3-F36D-4108-9481-473194F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CF9B2-766D-4C75-A3AA-D998BDEF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2017-03-14T06:50:00Z</dcterms:created>
  <dcterms:modified xsi:type="dcterms:W3CDTF">2018-05-10T11:53:00Z</dcterms:modified>
</cp:coreProperties>
</file>