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00DE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00DED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00DE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00DED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DE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00DED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B00DE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00DED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00DED" w:rsidRDefault="00CD17F1" w:rsidP="00B00DE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00DE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00DED" w:rsidRDefault="00CD17F1" w:rsidP="00B00DE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00DE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00DED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B4D2CB" w:rsidR="00CD17F1" w:rsidRPr="00B00DED" w:rsidRDefault="00B00DED" w:rsidP="00B00DE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B00DED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00DE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00DED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00DE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007B09E" w:rsidR="00864926" w:rsidRPr="00B00DED" w:rsidRDefault="00A52C5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00DED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B00DED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00DE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00DED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00DED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CD6E0B" w:rsidR="00864926" w:rsidRPr="00B00DED" w:rsidRDefault="007C240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B00DED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00DE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99EFAD0" w:rsidR="00B50491" w:rsidRPr="00B00DED" w:rsidRDefault="00A52C5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Introduction to Pedagogy</w:t>
            </w:r>
          </w:p>
        </w:tc>
      </w:tr>
      <w:tr w:rsidR="006F647C" w:rsidRPr="00B00DED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00DE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AA499C0" w:rsidR="006F647C" w:rsidRPr="00B00DED" w:rsidRDefault="0021104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B4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B00DE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00DE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00DE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00DED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00DE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EEE9570" w:rsidR="00CD17F1" w:rsidRPr="00B00DED" w:rsidRDefault="00211047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B4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B00DED">
              <w:rPr>
                <w:rFonts w:ascii="Candara" w:hAnsi="Candara"/>
                <w:lang w:val="en-US"/>
              </w:rPr>
              <w:t xml:space="preserve"> Obligatory</w:t>
            </w:r>
            <w:r w:rsidR="00406F80" w:rsidRPr="00B00DED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8E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00DE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00DED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00DE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Semester </w:t>
            </w:r>
            <w:r w:rsidR="0069043C" w:rsidRPr="00B00DED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9B0D7A2" w:rsidR="00864926" w:rsidRPr="00B00DE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00DED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B4" w:rsidRPr="00B00DED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00DED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DE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00DED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00DE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04D5F35" w:rsidR="00864926" w:rsidRPr="00B00DED" w:rsidRDefault="00E502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B00DED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00DE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34A49AB" w:rsidR="00A1335D" w:rsidRPr="00B00DED" w:rsidRDefault="00E502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B00DED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00DE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ED7E5FA" w:rsidR="00E857F8" w:rsidRPr="00B00DED" w:rsidRDefault="00E502B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00DED">
              <w:rPr>
                <w:rFonts w:ascii="Candara" w:hAnsi="Candara"/>
                <w:lang w:val="en-US"/>
              </w:rPr>
              <w:t>Bisera</w:t>
            </w:r>
            <w:proofErr w:type="spellEnd"/>
            <w:r w:rsidRPr="00B00DED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B00DED">
              <w:rPr>
                <w:rFonts w:ascii="Candara" w:hAnsi="Candara"/>
                <w:lang w:val="en-US"/>
              </w:rPr>
              <w:t>Jevtić</w:t>
            </w:r>
            <w:proofErr w:type="spellEnd"/>
          </w:p>
        </w:tc>
      </w:tr>
      <w:tr w:rsidR="00B50491" w:rsidRPr="00B00DED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00DE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B16C3E2" w:rsidR="00B50491" w:rsidRPr="00B00DE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13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00DED">
              <w:rPr>
                <w:rFonts w:ascii="Candara" w:hAnsi="Candara"/>
                <w:lang w:val="en-US"/>
              </w:rPr>
              <w:t xml:space="preserve"> </w:t>
            </w:r>
            <w:r w:rsidRPr="00B00DED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13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13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B00DE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00DED">
              <w:rPr>
                <w:rFonts w:ascii="Candara" w:hAnsi="Candara"/>
                <w:lang w:val="en-US"/>
              </w:rPr>
              <w:t xml:space="preserve"> </w:t>
            </w:r>
            <w:r w:rsidRPr="00B00DED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B00DED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00DED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00DE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00DED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00DE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00DED">
              <w:rPr>
                <w:rFonts w:ascii="Candara" w:hAnsi="Candara"/>
                <w:b/>
                <w:lang w:val="en-US"/>
              </w:rPr>
              <w:t>(max</w:t>
            </w:r>
            <w:r w:rsidR="00B50491" w:rsidRPr="00B00DED">
              <w:rPr>
                <w:rFonts w:ascii="Candara" w:hAnsi="Candara"/>
                <w:b/>
                <w:lang w:val="en-US"/>
              </w:rPr>
              <w:t>.</w:t>
            </w:r>
            <w:r w:rsidR="00B54668" w:rsidRPr="00B00DE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00DE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00DE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00DE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A42243E" w:rsidR="00911529" w:rsidRPr="00B00DED" w:rsidRDefault="00A52C5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00DED">
              <w:rPr>
                <w:rFonts w:ascii="Candara" w:hAnsi="Candara"/>
                <w:i/>
                <w:lang w:val="en-US"/>
              </w:rPr>
              <w:t>The goal of the program is to master knowledge in the field of basic theoretical and methodological issues of pedagogy as a science; questions of the essence and meaning of basic pedagogical categories and processes; questions of the origin and development of pedagogical science; possibilities and limits of education and its importance in the development of personality; development of pedagogical thinking, attitudes and values; enrichment and development of pedagogical vocabulary; stimulation of critical thinking and research relation to pedagogy as a science; training for further professional education and mastery of complex contents of pedagogical science.</w:t>
            </w:r>
          </w:p>
        </w:tc>
      </w:tr>
      <w:tr w:rsidR="00E857F8" w:rsidRPr="00B00DED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00DE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00DED">
              <w:rPr>
                <w:rFonts w:ascii="Candara" w:hAnsi="Candara"/>
                <w:b/>
                <w:lang w:val="en-US"/>
              </w:rPr>
              <w:t xml:space="preserve">brief </w:t>
            </w:r>
            <w:r w:rsidRPr="00B00DE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00DE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00DED">
              <w:rPr>
                <w:rFonts w:ascii="Candara" w:hAnsi="Candara"/>
                <w:b/>
                <w:lang w:val="en-US"/>
              </w:rPr>
              <w:t>e</w:t>
            </w:r>
            <w:r w:rsidR="00B50491" w:rsidRPr="00B00DED">
              <w:rPr>
                <w:rFonts w:ascii="Candara" w:hAnsi="Candara"/>
                <w:b/>
                <w:lang w:val="en-US"/>
              </w:rPr>
              <w:t>s</w:t>
            </w:r>
            <w:r w:rsidRPr="00B00DE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00DED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A5B19B9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The origin, roots and sources of education; </w:t>
            </w:r>
          </w:p>
          <w:p w14:paraId="4863087D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Scientific definition of pedagogy; </w:t>
            </w:r>
          </w:p>
          <w:p w14:paraId="1081EFFC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Education as a social and human activity; </w:t>
            </w:r>
          </w:p>
          <w:p w14:paraId="30AF60E5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Characteristics of education as a social activity; </w:t>
            </w:r>
          </w:p>
          <w:p w14:paraId="4ADDD4DA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Characteristics of education as a conscious human activity; </w:t>
            </w:r>
          </w:p>
          <w:p w14:paraId="75895580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Epistemological features of pedagogy; </w:t>
            </w:r>
          </w:p>
          <w:p w14:paraId="51FF7835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Different concepts of education; </w:t>
            </w:r>
          </w:p>
          <w:p w14:paraId="0C9A0525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lastRenderedPageBreak/>
              <w:t xml:space="preserve">Upbringing and education as the basic pedagogical concepts; </w:t>
            </w:r>
          </w:p>
          <w:p w14:paraId="7C3BD52F" w14:textId="77777777" w:rsidR="00A52C53" w:rsidRPr="00B00DED" w:rsidRDefault="00A52C53" w:rsidP="00A52C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 xml:space="preserve">Other pedagogical concepts (self-upbringing, self-education, continuing education, teaching, learning, etc.); </w:t>
            </w:r>
          </w:p>
          <w:p w14:paraId="12694A32" w14:textId="77FF30D9" w:rsidR="00B54668" w:rsidRPr="00B00DED" w:rsidRDefault="00A52C53" w:rsidP="001E03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Concepts related to pedagogical concepts.</w:t>
            </w:r>
          </w:p>
        </w:tc>
      </w:tr>
      <w:tr w:rsidR="001D3BF1" w:rsidRPr="00B00DED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00DE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00DED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8AC5F3" w:rsidR="001D3BF1" w:rsidRPr="00B00DED" w:rsidRDefault="002110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2B4" w:rsidRPr="00B00DED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B00DED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00DED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00DE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00DE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B00DE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B00DED" w:rsidRDefault="002110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00DE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00D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00DED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B00DE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00DED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00DE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00DED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00DED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00DED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6BE880EB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Points</w:t>
            </w:r>
            <w:r w:rsidR="001E0313" w:rsidRPr="00B00DED">
              <w:rPr>
                <w:rFonts w:ascii="Candara" w:hAnsi="Candara"/>
                <w:b/>
                <w:lang w:val="en-US"/>
              </w:rPr>
              <w:t xml:space="preserve"> 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420C460F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P</w:t>
            </w:r>
            <w:r w:rsidR="001F14FA" w:rsidRPr="00B00DED">
              <w:rPr>
                <w:rFonts w:ascii="Candara" w:hAnsi="Candara"/>
                <w:b/>
                <w:lang w:val="en-US"/>
              </w:rPr>
              <w:t>oints</w:t>
            </w:r>
            <w:r w:rsidRPr="00B00DED">
              <w:rPr>
                <w:rFonts w:ascii="Candara" w:hAnsi="Candara"/>
                <w:b/>
                <w:lang w:val="en-US"/>
              </w:rPr>
              <w:t xml:space="preserve"> 30</w:t>
            </w:r>
          </w:p>
        </w:tc>
      </w:tr>
      <w:tr w:rsidR="001F14FA" w:rsidRPr="00B00DED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D13EEAD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0C9049C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1F14FA" w:rsidRPr="00B00DED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1A69E8C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C2C9B5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B00DED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DC11A77" w:rsidR="001F14FA" w:rsidRPr="00B00DED" w:rsidRDefault="001E03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B00DE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00DED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B00DE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00DED">
              <w:rPr>
                <w:rFonts w:ascii="Candara" w:hAnsi="Candara"/>
                <w:b/>
                <w:lang w:val="en-US"/>
              </w:rPr>
              <w:t>*</w:t>
            </w:r>
            <w:r w:rsidR="001F14FA" w:rsidRPr="00B00DED">
              <w:rPr>
                <w:rFonts w:ascii="Candara" w:hAnsi="Candara"/>
                <w:b/>
                <w:lang w:val="en-US"/>
              </w:rPr>
              <w:t xml:space="preserve">Final </w:t>
            </w:r>
            <w:r w:rsidRPr="00B00DE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B00DED" w:rsidRDefault="00E60599" w:rsidP="00E71A0B">
      <w:pPr>
        <w:ind w:left="1089"/>
        <w:rPr>
          <w:lang w:val="en-US"/>
        </w:rPr>
      </w:pPr>
    </w:p>
    <w:p w14:paraId="1352A5B3" w14:textId="77777777" w:rsidR="00E60599" w:rsidRPr="00B00DED" w:rsidRDefault="00E60599" w:rsidP="00E71A0B">
      <w:pPr>
        <w:ind w:left="1089"/>
        <w:rPr>
          <w:lang w:val="en-US"/>
        </w:rPr>
      </w:pPr>
    </w:p>
    <w:p w14:paraId="75B133D4" w14:textId="77777777" w:rsidR="001F14FA" w:rsidRPr="00B00DED" w:rsidRDefault="001F14FA" w:rsidP="00E71A0B">
      <w:pPr>
        <w:ind w:left="1089"/>
        <w:rPr>
          <w:lang w:val="en-US"/>
        </w:rPr>
      </w:pPr>
    </w:p>
    <w:sectPr w:rsidR="001F14FA" w:rsidRPr="00B00DE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C8DC" w14:textId="77777777" w:rsidR="00211047" w:rsidRDefault="00211047" w:rsidP="00864926">
      <w:pPr>
        <w:spacing w:after="0" w:line="240" w:lineRule="auto"/>
      </w:pPr>
      <w:r>
        <w:separator/>
      </w:r>
    </w:p>
  </w:endnote>
  <w:endnote w:type="continuationSeparator" w:id="0">
    <w:p w14:paraId="430F27EB" w14:textId="77777777" w:rsidR="00211047" w:rsidRDefault="002110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21E0" w14:textId="77777777" w:rsidR="00211047" w:rsidRDefault="00211047" w:rsidP="00864926">
      <w:pPr>
        <w:spacing w:after="0" w:line="240" w:lineRule="auto"/>
      </w:pPr>
      <w:r>
        <w:separator/>
      </w:r>
    </w:p>
  </w:footnote>
  <w:footnote w:type="continuationSeparator" w:id="0">
    <w:p w14:paraId="157C65AE" w14:textId="77777777" w:rsidR="00211047" w:rsidRDefault="002110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3E6A"/>
    <w:rsid w:val="000F6001"/>
    <w:rsid w:val="001D3BF1"/>
    <w:rsid w:val="001D64D3"/>
    <w:rsid w:val="001E0313"/>
    <w:rsid w:val="001F14FA"/>
    <w:rsid w:val="001F60E3"/>
    <w:rsid w:val="00211047"/>
    <w:rsid w:val="002319B6"/>
    <w:rsid w:val="00315601"/>
    <w:rsid w:val="00323176"/>
    <w:rsid w:val="003370C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C240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2C53"/>
    <w:rsid w:val="00AF47A6"/>
    <w:rsid w:val="00B00DED"/>
    <w:rsid w:val="00B50491"/>
    <w:rsid w:val="00B54668"/>
    <w:rsid w:val="00B90A8E"/>
    <w:rsid w:val="00B9521A"/>
    <w:rsid w:val="00BD3504"/>
    <w:rsid w:val="00C63234"/>
    <w:rsid w:val="00CA6D81"/>
    <w:rsid w:val="00CC23C3"/>
    <w:rsid w:val="00CD17F1"/>
    <w:rsid w:val="00D75463"/>
    <w:rsid w:val="00D92F39"/>
    <w:rsid w:val="00DB43CC"/>
    <w:rsid w:val="00E1222F"/>
    <w:rsid w:val="00E47B95"/>
    <w:rsid w:val="00E5013A"/>
    <w:rsid w:val="00E502B4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E95E75C-0CCD-418F-A80D-168E6C4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BE434-7AE4-48FD-B687-65173F3F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2017-03-23T19:48:00Z</dcterms:created>
  <dcterms:modified xsi:type="dcterms:W3CDTF">2018-06-01T12:19:00Z</dcterms:modified>
</cp:coreProperties>
</file>