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D23" w:rsidRPr="00D96EFC" w:rsidRDefault="008F6D23">
      <w:pPr>
        <w:spacing w:after="0"/>
        <w:ind w:left="1089"/>
        <w:rPr>
          <w:rFonts w:ascii="Candara" w:hAnsi="Candara"/>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8F6D23" w:rsidRPr="00D96EFC">
        <w:trPr>
          <w:trHeight w:val="340"/>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F6D23" w:rsidRPr="00D96EFC" w:rsidRDefault="005D4203">
            <w:pPr>
              <w:spacing w:after="0" w:line="240" w:lineRule="auto"/>
              <w:jc w:val="left"/>
              <w:rPr>
                <w:rFonts w:ascii="Candara" w:hAnsi="Candara"/>
                <w:b/>
                <w:sz w:val="36"/>
                <w:szCs w:val="36"/>
              </w:rPr>
            </w:pPr>
            <w:r w:rsidRPr="00D96EFC">
              <w:rPr>
                <w:rFonts w:ascii="Candara" w:hAnsi="Candara"/>
                <w:lang w:eastAsia="sr-Cyrl-C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D96EFC">
              <w:rPr>
                <w:rFonts w:ascii="Candara" w:hAnsi="Candara"/>
                <w:b/>
                <w:sz w:val="36"/>
                <w:szCs w:val="36"/>
              </w:rPr>
              <w:t xml:space="preserve">                         UNIVERSITY OF </w:t>
            </w:r>
            <w:proofErr w:type="spellStart"/>
            <w:r w:rsidRPr="00D96EFC">
              <w:rPr>
                <w:rFonts w:ascii="Candara" w:hAnsi="Candara"/>
                <w:b/>
                <w:sz w:val="36"/>
                <w:szCs w:val="36"/>
              </w:rPr>
              <w:t>NIŠ</w:t>
            </w:r>
            <w:proofErr w:type="spellEnd"/>
          </w:p>
          <w:p w:rsidR="008F6D23" w:rsidRPr="00D96EFC" w:rsidRDefault="008F6D23">
            <w:pPr>
              <w:spacing w:after="0" w:line="240" w:lineRule="auto"/>
              <w:jc w:val="left"/>
              <w:rPr>
                <w:rFonts w:ascii="Candara" w:hAnsi="Candara"/>
              </w:rPr>
            </w:pPr>
          </w:p>
        </w:tc>
      </w:tr>
      <w:tr w:rsidR="008F6D23" w:rsidRPr="00D96EFC">
        <w:trPr>
          <w:trHeight w:val="340"/>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F6D23" w:rsidRPr="00D96EFC" w:rsidRDefault="005D4203" w:rsidP="00D96EFC">
            <w:pPr>
              <w:spacing w:after="0" w:line="240" w:lineRule="auto"/>
              <w:contextualSpacing/>
              <w:rPr>
                <w:rFonts w:ascii="Candara" w:hAnsi="Candara"/>
                <w:b/>
                <w:sz w:val="36"/>
                <w:szCs w:val="36"/>
              </w:rPr>
            </w:pPr>
            <w:r w:rsidRPr="00D96EFC">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F6D23" w:rsidRPr="00D96EFC" w:rsidRDefault="005D4203" w:rsidP="00D96EFC">
            <w:pPr>
              <w:spacing w:after="0" w:line="240" w:lineRule="auto"/>
              <w:contextualSpacing/>
              <w:jc w:val="left"/>
              <w:rPr>
                <w:rStyle w:val="CommentReference"/>
                <w:rFonts w:ascii="Candara" w:hAnsi="Candara"/>
                <w:sz w:val="36"/>
                <w:szCs w:val="36"/>
              </w:rPr>
            </w:pPr>
            <w:r w:rsidRPr="00D96EFC">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F6D23" w:rsidRPr="00D96EFC" w:rsidRDefault="00D96EFC" w:rsidP="00D96EFC">
            <w:pPr>
              <w:suppressAutoHyphens w:val="0"/>
              <w:spacing w:after="0" w:line="240" w:lineRule="auto"/>
              <w:jc w:val="left"/>
              <w:rPr>
                <w:rFonts w:ascii="Candara" w:hAnsi="Candara"/>
              </w:rPr>
            </w:pPr>
            <w:r w:rsidRPr="00D96EFC">
              <w:rPr>
                <w:rFonts w:ascii="Candara" w:hAnsi="Candara"/>
                <w:b/>
                <w:sz w:val="36"/>
                <w:szCs w:val="36"/>
              </w:rPr>
              <w:t>Faculty of Philosophy</w:t>
            </w:r>
          </w:p>
        </w:tc>
      </w:tr>
      <w:tr w:rsidR="008F6D23" w:rsidRPr="00D96EFC">
        <w:trPr>
          <w:trHeight w:val="340"/>
        </w:trPr>
        <w:tc>
          <w:tcPr>
            <w:tcW w:w="10440" w:type="dxa"/>
            <w:gridSpan w:val="7"/>
            <w:tcBorders>
              <w:top w:val="double" w:sz="4" w:space="0" w:color="auto"/>
              <w:bottom w:val="single" w:sz="4" w:space="0" w:color="auto"/>
            </w:tcBorders>
            <w:shd w:val="clear" w:color="auto" w:fill="B8CCE4" w:themeFill="accent1" w:themeFillTint="66"/>
            <w:vAlign w:val="center"/>
          </w:tcPr>
          <w:p w:rsidR="008F6D23" w:rsidRPr="00D96EFC" w:rsidRDefault="005D4203">
            <w:pPr>
              <w:spacing w:after="0" w:line="240" w:lineRule="auto"/>
              <w:contextualSpacing/>
              <w:rPr>
                <w:rFonts w:ascii="Candara" w:hAnsi="Candara"/>
                <w:b/>
              </w:rPr>
            </w:pPr>
            <w:r w:rsidRPr="00D96EFC">
              <w:rPr>
                <w:rFonts w:ascii="Candara" w:hAnsi="Candara"/>
                <w:b/>
              </w:rPr>
              <w:t>GENERAL INFORMATION</w:t>
            </w:r>
          </w:p>
        </w:tc>
      </w:tr>
      <w:tr w:rsidR="008F6D23" w:rsidRPr="00D96EFC">
        <w:trPr>
          <w:trHeight w:val="340"/>
        </w:trPr>
        <w:tc>
          <w:tcPr>
            <w:tcW w:w="4386" w:type="dxa"/>
            <w:gridSpan w:val="4"/>
            <w:shd w:val="clear" w:color="auto" w:fill="auto"/>
            <w:vAlign w:val="center"/>
          </w:tcPr>
          <w:p w:rsidR="008F6D23" w:rsidRPr="00D96EFC" w:rsidRDefault="005D4203">
            <w:pPr>
              <w:spacing w:after="0" w:line="240" w:lineRule="auto"/>
              <w:contextualSpacing/>
              <w:jc w:val="left"/>
              <w:rPr>
                <w:rFonts w:ascii="Candara" w:hAnsi="Candara"/>
              </w:rPr>
            </w:pPr>
            <w:r w:rsidRPr="00D96EFC">
              <w:rPr>
                <w:rFonts w:ascii="Candara" w:hAnsi="Candara"/>
              </w:rPr>
              <w:t xml:space="preserve">Study program </w:t>
            </w:r>
          </w:p>
        </w:tc>
        <w:tc>
          <w:tcPr>
            <w:tcW w:w="6054" w:type="dxa"/>
            <w:gridSpan w:val="3"/>
            <w:shd w:val="clear" w:color="auto" w:fill="auto"/>
            <w:vAlign w:val="center"/>
          </w:tcPr>
          <w:p w:rsidR="008F6D23" w:rsidRPr="00D96EFC" w:rsidRDefault="005D4203">
            <w:pPr>
              <w:spacing w:after="0" w:line="240" w:lineRule="auto"/>
              <w:contextualSpacing/>
              <w:jc w:val="left"/>
              <w:rPr>
                <w:rFonts w:ascii="Candara" w:hAnsi="Candara"/>
                <w:b/>
                <w:color w:val="548DD4" w:themeColor="text2" w:themeTint="99"/>
                <w:sz w:val="24"/>
                <w:szCs w:val="24"/>
              </w:rPr>
            </w:pPr>
            <w:r w:rsidRPr="00D96EFC">
              <w:rPr>
                <w:rFonts w:asciiTheme="minorHAnsi" w:hAnsi="Candara"/>
                <w:b/>
                <w:color w:val="000000" w:themeColor="text1"/>
                <w:sz w:val="24"/>
                <w:szCs w:val="24"/>
              </w:rPr>
              <w:t>Social Policy and Social Work</w:t>
            </w:r>
          </w:p>
        </w:tc>
      </w:tr>
      <w:tr w:rsidR="008F6D23" w:rsidRPr="00D96EFC">
        <w:trPr>
          <w:trHeight w:val="340"/>
        </w:trPr>
        <w:tc>
          <w:tcPr>
            <w:tcW w:w="4386" w:type="dxa"/>
            <w:gridSpan w:val="4"/>
            <w:vAlign w:val="center"/>
          </w:tcPr>
          <w:p w:rsidR="008F6D23" w:rsidRPr="00D96EFC" w:rsidRDefault="005D4203">
            <w:pPr>
              <w:spacing w:after="0" w:line="240" w:lineRule="auto"/>
              <w:contextualSpacing/>
              <w:jc w:val="left"/>
              <w:rPr>
                <w:rFonts w:ascii="Candara" w:hAnsi="Candara"/>
              </w:rPr>
            </w:pPr>
            <w:r w:rsidRPr="00D96EFC">
              <w:rPr>
                <w:rFonts w:ascii="Candara" w:hAnsi="Candara"/>
              </w:rPr>
              <w:t xml:space="preserve">Study </w:t>
            </w:r>
            <w:proofErr w:type="gramStart"/>
            <w:r w:rsidRPr="00D96EFC">
              <w:rPr>
                <w:rFonts w:ascii="Candara" w:hAnsi="Candara"/>
              </w:rPr>
              <w:t>Module  (</w:t>
            </w:r>
            <w:proofErr w:type="gramEnd"/>
            <w:r w:rsidRPr="00D96EFC">
              <w:rPr>
                <w:rFonts w:ascii="Candara" w:hAnsi="Candara"/>
              </w:rPr>
              <w:t>if applicable)</w:t>
            </w:r>
          </w:p>
        </w:tc>
        <w:tc>
          <w:tcPr>
            <w:tcW w:w="6054" w:type="dxa"/>
            <w:gridSpan w:val="3"/>
            <w:vAlign w:val="center"/>
          </w:tcPr>
          <w:p w:rsidR="008F6D23" w:rsidRPr="00D96EFC" w:rsidRDefault="008F6D23">
            <w:pPr>
              <w:spacing w:after="0" w:line="240" w:lineRule="auto"/>
              <w:contextualSpacing/>
              <w:jc w:val="left"/>
              <w:rPr>
                <w:rFonts w:ascii="Candara" w:hAnsi="Candara"/>
              </w:rPr>
            </w:pPr>
          </w:p>
        </w:tc>
      </w:tr>
      <w:tr w:rsidR="008F6D23" w:rsidRPr="00D96EFC">
        <w:trPr>
          <w:trHeight w:val="340"/>
        </w:trPr>
        <w:tc>
          <w:tcPr>
            <w:tcW w:w="4386" w:type="dxa"/>
            <w:gridSpan w:val="4"/>
            <w:vAlign w:val="center"/>
          </w:tcPr>
          <w:p w:rsidR="008F6D23" w:rsidRPr="00D96EFC" w:rsidRDefault="005D4203">
            <w:pPr>
              <w:spacing w:after="0" w:line="240" w:lineRule="auto"/>
              <w:contextualSpacing/>
              <w:jc w:val="left"/>
              <w:rPr>
                <w:rFonts w:ascii="Candara" w:hAnsi="Candara"/>
              </w:rPr>
            </w:pPr>
            <w:r w:rsidRPr="00D96EFC">
              <w:rPr>
                <w:rFonts w:ascii="Candara" w:hAnsi="Candara"/>
              </w:rPr>
              <w:t>Course title</w:t>
            </w:r>
          </w:p>
        </w:tc>
        <w:tc>
          <w:tcPr>
            <w:tcW w:w="6054" w:type="dxa"/>
            <w:gridSpan w:val="3"/>
            <w:vAlign w:val="center"/>
          </w:tcPr>
          <w:p w:rsidR="008F6D23" w:rsidRPr="00D96EFC" w:rsidRDefault="005D4203">
            <w:pPr>
              <w:spacing w:after="0" w:line="240" w:lineRule="auto"/>
              <w:contextualSpacing/>
              <w:jc w:val="left"/>
              <w:rPr>
                <w:rFonts w:ascii="Candara" w:hAnsi="Candara"/>
                <w:b/>
              </w:rPr>
            </w:pPr>
            <w:r w:rsidRPr="00D96EFC">
              <w:rPr>
                <w:rFonts w:ascii="Candara" w:hAnsi="Candara"/>
                <w:b/>
              </w:rPr>
              <w:t>Gender Equality Policy</w:t>
            </w:r>
          </w:p>
        </w:tc>
      </w:tr>
      <w:tr w:rsidR="008F6D23" w:rsidRPr="00D96EFC">
        <w:trPr>
          <w:trHeight w:val="340"/>
        </w:trPr>
        <w:tc>
          <w:tcPr>
            <w:tcW w:w="4386" w:type="dxa"/>
            <w:gridSpan w:val="4"/>
            <w:vAlign w:val="center"/>
          </w:tcPr>
          <w:p w:rsidR="008F6D23" w:rsidRPr="00D96EFC" w:rsidRDefault="005D4203">
            <w:pPr>
              <w:spacing w:after="0" w:line="240" w:lineRule="auto"/>
              <w:contextualSpacing/>
              <w:jc w:val="left"/>
              <w:rPr>
                <w:rFonts w:ascii="Candara" w:hAnsi="Candara"/>
              </w:rPr>
            </w:pPr>
            <w:r w:rsidRPr="00D96EFC">
              <w:rPr>
                <w:rFonts w:ascii="Candara" w:hAnsi="Candara"/>
              </w:rPr>
              <w:t>Level of study</w:t>
            </w:r>
          </w:p>
        </w:tc>
        <w:tc>
          <w:tcPr>
            <w:tcW w:w="6054" w:type="dxa"/>
            <w:gridSpan w:val="3"/>
            <w:vAlign w:val="center"/>
          </w:tcPr>
          <w:p w:rsidR="008F6D23" w:rsidRPr="00D96EFC" w:rsidRDefault="00D96EFC">
            <w:pPr>
              <w:spacing w:after="0" w:line="240" w:lineRule="auto"/>
              <w:contextualSpacing/>
              <w:jc w:val="left"/>
              <w:rPr>
                <w:rFonts w:ascii="Candara" w:hAnsi="Candara"/>
              </w:rPr>
            </w:pPr>
            <w:sdt>
              <w:sdtPr>
                <w:rPr>
                  <w:rFonts w:ascii="Candara" w:hAnsi="Candara"/>
                </w:rPr>
                <w:id w:val="-503286888"/>
              </w:sdtPr>
              <w:sdtEndPr/>
              <w:sdtContent>
                <w:r w:rsidR="005D4203" w:rsidRPr="00D96EFC">
                  <w:rPr>
                    <w:rFonts w:ascii="MS Gothic" w:eastAsia="MS Gothic" w:hAnsi="MS Gothic" w:cs="MS Gothic"/>
                    <w:highlight w:val="white"/>
                  </w:rPr>
                  <w:t>☑</w:t>
                </w:r>
              </w:sdtContent>
            </w:sdt>
            <w:r w:rsidR="005D4203" w:rsidRPr="00D96EFC">
              <w:rPr>
                <w:rFonts w:ascii="Candara" w:hAnsi="Candara"/>
              </w:rPr>
              <w:t xml:space="preserve">Bachelor               </w:t>
            </w:r>
            <w:sdt>
              <w:sdtPr>
                <w:rPr>
                  <w:rFonts w:ascii="Candara" w:hAnsi="Candara"/>
                </w:rPr>
                <w:id w:val="-2074409764"/>
              </w:sdtPr>
              <w:sdtEndPr/>
              <w:sdtContent>
                <w:r w:rsidR="005D4203" w:rsidRPr="00D96EFC">
                  <w:rPr>
                    <w:rFonts w:ascii="Candara" w:eastAsia="MS Gothic" w:hAnsi="MS Gothic"/>
                  </w:rPr>
                  <w:t>☐</w:t>
                </w:r>
              </w:sdtContent>
            </w:sdt>
            <w:r w:rsidR="005D4203" w:rsidRPr="00D96EFC">
              <w:rPr>
                <w:rFonts w:ascii="Candara" w:hAnsi="Candara"/>
              </w:rPr>
              <w:t xml:space="preserve"> Master’s                   </w:t>
            </w:r>
            <w:sdt>
              <w:sdtPr>
                <w:rPr>
                  <w:rFonts w:ascii="Candara" w:hAnsi="Candara"/>
                </w:rPr>
                <w:id w:val="-848254186"/>
              </w:sdtPr>
              <w:sdtEndPr/>
              <w:sdtContent>
                <w:r w:rsidR="005D4203" w:rsidRPr="00D96EFC">
                  <w:rPr>
                    <w:rFonts w:ascii="Candara" w:eastAsia="MS Gothic" w:hAnsi="MS Gothic"/>
                  </w:rPr>
                  <w:t>☐</w:t>
                </w:r>
              </w:sdtContent>
            </w:sdt>
            <w:r w:rsidR="005D4203" w:rsidRPr="00D96EFC">
              <w:rPr>
                <w:rFonts w:ascii="Candara" w:hAnsi="Candara"/>
              </w:rPr>
              <w:t xml:space="preserve"> Doctoral</w:t>
            </w:r>
          </w:p>
        </w:tc>
      </w:tr>
      <w:tr w:rsidR="008F6D23" w:rsidRPr="00D96EFC">
        <w:trPr>
          <w:trHeight w:val="340"/>
        </w:trPr>
        <w:tc>
          <w:tcPr>
            <w:tcW w:w="4386" w:type="dxa"/>
            <w:gridSpan w:val="4"/>
            <w:vAlign w:val="center"/>
          </w:tcPr>
          <w:p w:rsidR="008F6D23" w:rsidRPr="00D96EFC" w:rsidRDefault="005D4203">
            <w:pPr>
              <w:spacing w:after="0" w:line="240" w:lineRule="auto"/>
              <w:contextualSpacing/>
              <w:jc w:val="left"/>
              <w:rPr>
                <w:rFonts w:ascii="Candara" w:hAnsi="Candara"/>
              </w:rPr>
            </w:pPr>
            <w:r w:rsidRPr="00D96EFC">
              <w:rPr>
                <w:rFonts w:ascii="Candara" w:hAnsi="Candara"/>
              </w:rPr>
              <w:t>Type of course</w:t>
            </w:r>
          </w:p>
        </w:tc>
        <w:tc>
          <w:tcPr>
            <w:tcW w:w="6054" w:type="dxa"/>
            <w:gridSpan w:val="3"/>
            <w:vAlign w:val="center"/>
          </w:tcPr>
          <w:p w:rsidR="008F6D23" w:rsidRPr="00D96EFC" w:rsidRDefault="00D96EFC">
            <w:pPr>
              <w:spacing w:after="0" w:line="240" w:lineRule="auto"/>
              <w:contextualSpacing/>
              <w:jc w:val="left"/>
              <w:rPr>
                <w:rFonts w:ascii="Candara" w:hAnsi="Candara"/>
              </w:rPr>
            </w:pPr>
            <w:sdt>
              <w:sdtPr>
                <w:rPr>
                  <w:rFonts w:ascii="Candara" w:hAnsi="Candara"/>
                </w:rPr>
                <w:id w:val="485128928"/>
              </w:sdtPr>
              <w:sdtEndPr/>
              <w:sdtContent>
                <w:r w:rsidR="005D4203" w:rsidRPr="00D96EFC">
                  <w:rPr>
                    <w:rFonts w:ascii="Candara" w:eastAsia="MS Gothic" w:hAnsi="MS Gothic"/>
                  </w:rPr>
                  <w:t>☐</w:t>
                </w:r>
              </w:sdtContent>
            </w:sdt>
            <w:r w:rsidR="005D4203" w:rsidRPr="00D96EFC">
              <w:rPr>
                <w:rFonts w:ascii="Candara" w:hAnsi="Candara"/>
              </w:rPr>
              <w:t xml:space="preserve"> Obligatory</w:t>
            </w:r>
            <w:sdt>
              <w:sdtPr>
                <w:rPr>
                  <w:rFonts w:ascii="Candara" w:hAnsi="Candara"/>
                </w:rPr>
                <w:id w:val="-1038746228"/>
              </w:sdtPr>
              <w:sdtEndPr/>
              <w:sdtContent>
                <w:r w:rsidR="005D4203" w:rsidRPr="00D96EFC">
                  <w:rPr>
                    <w:rFonts w:ascii="Candara" w:hAnsi="Candara"/>
                  </w:rPr>
                  <w:t>/ x</w:t>
                </w:r>
                <w:r w:rsidR="005D4203" w:rsidRPr="00D96EFC">
                  <w:rPr>
                    <w:rFonts w:ascii="Candara" w:eastAsia="MS Gothic" w:hAnsi="MS Gothic"/>
                  </w:rPr>
                  <w:t>☐</w:t>
                </w:r>
              </w:sdtContent>
            </w:sdt>
            <w:r w:rsidR="005D4203" w:rsidRPr="00D96EFC">
              <w:rPr>
                <w:rFonts w:ascii="Candara" w:hAnsi="Candara"/>
              </w:rPr>
              <w:t xml:space="preserve"> Elective</w:t>
            </w:r>
          </w:p>
        </w:tc>
      </w:tr>
      <w:tr w:rsidR="008F6D23" w:rsidRPr="00D96EFC">
        <w:trPr>
          <w:trHeight w:val="340"/>
        </w:trPr>
        <w:tc>
          <w:tcPr>
            <w:tcW w:w="4386" w:type="dxa"/>
            <w:gridSpan w:val="4"/>
            <w:vAlign w:val="center"/>
          </w:tcPr>
          <w:p w:rsidR="008F6D23" w:rsidRPr="00D96EFC" w:rsidRDefault="005D4203">
            <w:pPr>
              <w:suppressAutoHyphens w:val="0"/>
              <w:spacing w:after="0" w:line="240" w:lineRule="auto"/>
              <w:contextualSpacing/>
              <w:jc w:val="left"/>
              <w:rPr>
                <w:rFonts w:ascii="Candara" w:hAnsi="Candara" w:cs="Arial"/>
              </w:rPr>
            </w:pPr>
            <w:r w:rsidRPr="00D96EFC">
              <w:rPr>
                <w:rFonts w:ascii="Candara" w:hAnsi="Candara"/>
              </w:rPr>
              <w:t xml:space="preserve">Semester </w:t>
            </w:r>
          </w:p>
        </w:tc>
        <w:tc>
          <w:tcPr>
            <w:tcW w:w="6054" w:type="dxa"/>
            <w:gridSpan w:val="3"/>
            <w:vAlign w:val="center"/>
          </w:tcPr>
          <w:p w:rsidR="008F6D23" w:rsidRPr="00D96EFC" w:rsidRDefault="00D96EFC">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r w:rsidR="00DF5E2A" w:rsidRPr="00D96EFC">
                  <w:rPr>
                    <w:rFonts w:ascii="Candara" w:hAnsi="Candara" w:cs="Arial"/>
                  </w:rPr>
                  <w:t>x</w:t>
                </w:r>
                <w:r w:rsidR="005D4203" w:rsidRPr="00D96EFC">
                  <w:rPr>
                    <w:rFonts w:ascii="Candara" w:eastAsia="MS Gothic" w:hAnsi="MS Gothic" w:cs="Arial"/>
                  </w:rPr>
                  <w:t>☐</w:t>
                </w:r>
              </w:sdtContent>
            </w:sdt>
            <w:r w:rsidR="005D4203" w:rsidRPr="00D96EFC">
              <w:rPr>
                <w:rFonts w:ascii="Candara" w:hAnsi="Candara" w:cs="Arial"/>
              </w:rPr>
              <w:t xml:space="preserve"> Autumn                     </w:t>
            </w:r>
            <w:sdt>
              <w:sdtPr>
                <w:rPr>
                  <w:rFonts w:ascii="Candara" w:hAnsi="Candara" w:cs="Arial"/>
                </w:rPr>
                <w:id w:val="706989797"/>
              </w:sdtPr>
              <w:sdtEndPr/>
              <w:sdtContent>
                <w:r w:rsidR="005D4203" w:rsidRPr="00D96EFC">
                  <w:rPr>
                    <w:rFonts w:ascii="Candara" w:eastAsia="MS Gothic" w:hAnsi="MS Gothic" w:cs="Arial"/>
                  </w:rPr>
                  <w:t>☐</w:t>
                </w:r>
              </w:sdtContent>
            </w:sdt>
            <w:r w:rsidR="005D4203" w:rsidRPr="00D96EFC">
              <w:rPr>
                <w:rFonts w:ascii="Candara" w:hAnsi="Candara" w:cs="Arial"/>
              </w:rPr>
              <w:t>Spring</w:t>
            </w:r>
          </w:p>
        </w:tc>
      </w:tr>
      <w:tr w:rsidR="008F6D23" w:rsidRPr="00D96EFC">
        <w:trPr>
          <w:trHeight w:val="340"/>
        </w:trPr>
        <w:tc>
          <w:tcPr>
            <w:tcW w:w="4386" w:type="dxa"/>
            <w:gridSpan w:val="4"/>
            <w:tcBorders>
              <w:bottom w:val="single" w:sz="4" w:space="0" w:color="auto"/>
            </w:tcBorders>
            <w:vAlign w:val="center"/>
          </w:tcPr>
          <w:p w:rsidR="008F6D23" w:rsidRPr="00D96EFC" w:rsidRDefault="005D4203">
            <w:pPr>
              <w:spacing w:after="0" w:line="240" w:lineRule="auto"/>
              <w:contextualSpacing/>
              <w:jc w:val="left"/>
              <w:rPr>
                <w:rFonts w:ascii="Candara" w:hAnsi="Candara"/>
              </w:rPr>
            </w:pPr>
            <w:r w:rsidRPr="00D96EFC">
              <w:rPr>
                <w:rFonts w:ascii="Candara" w:hAnsi="Candara"/>
              </w:rPr>
              <w:t xml:space="preserve">Year of study </w:t>
            </w:r>
          </w:p>
        </w:tc>
        <w:tc>
          <w:tcPr>
            <w:tcW w:w="6054" w:type="dxa"/>
            <w:gridSpan w:val="3"/>
            <w:tcBorders>
              <w:bottom w:val="single" w:sz="4" w:space="0" w:color="auto"/>
            </w:tcBorders>
            <w:vAlign w:val="center"/>
          </w:tcPr>
          <w:p w:rsidR="008F6D23" w:rsidRPr="00D96EFC" w:rsidRDefault="00DF5E2A">
            <w:pPr>
              <w:spacing w:after="0" w:line="240" w:lineRule="auto"/>
              <w:contextualSpacing/>
              <w:jc w:val="left"/>
              <w:rPr>
                <w:rFonts w:ascii="Candara" w:hAnsi="Candara"/>
              </w:rPr>
            </w:pPr>
            <w:r w:rsidRPr="00D96EFC">
              <w:rPr>
                <w:rFonts w:ascii="Candara" w:hAnsi="Candara"/>
              </w:rPr>
              <w:t>4</w:t>
            </w:r>
          </w:p>
        </w:tc>
      </w:tr>
      <w:tr w:rsidR="008F6D23" w:rsidRPr="00D96EFC">
        <w:trPr>
          <w:trHeight w:val="340"/>
        </w:trPr>
        <w:tc>
          <w:tcPr>
            <w:tcW w:w="4386" w:type="dxa"/>
            <w:gridSpan w:val="4"/>
            <w:tcBorders>
              <w:bottom w:val="single" w:sz="4" w:space="0" w:color="auto"/>
            </w:tcBorders>
            <w:vAlign w:val="center"/>
          </w:tcPr>
          <w:p w:rsidR="008F6D23" w:rsidRPr="00D96EFC" w:rsidRDefault="005D4203">
            <w:pPr>
              <w:spacing w:after="0" w:line="240" w:lineRule="auto"/>
              <w:contextualSpacing/>
              <w:jc w:val="left"/>
              <w:rPr>
                <w:rFonts w:ascii="Candara" w:hAnsi="Candara"/>
              </w:rPr>
            </w:pPr>
            <w:r w:rsidRPr="00D96EFC">
              <w:rPr>
                <w:rFonts w:ascii="Candara" w:hAnsi="Candara"/>
              </w:rPr>
              <w:t>Number of ECTS allocated</w:t>
            </w:r>
          </w:p>
        </w:tc>
        <w:tc>
          <w:tcPr>
            <w:tcW w:w="6054" w:type="dxa"/>
            <w:gridSpan w:val="3"/>
            <w:tcBorders>
              <w:bottom w:val="single" w:sz="4" w:space="0" w:color="auto"/>
            </w:tcBorders>
            <w:vAlign w:val="center"/>
          </w:tcPr>
          <w:p w:rsidR="008F6D23" w:rsidRPr="00D96EFC" w:rsidRDefault="005D4203">
            <w:pPr>
              <w:spacing w:after="0" w:line="240" w:lineRule="auto"/>
              <w:contextualSpacing/>
              <w:jc w:val="left"/>
              <w:rPr>
                <w:rFonts w:ascii="Candara" w:hAnsi="Candara"/>
              </w:rPr>
            </w:pPr>
            <w:r w:rsidRPr="00D96EFC">
              <w:rPr>
                <w:rFonts w:ascii="Candara" w:hAnsi="Candara"/>
              </w:rPr>
              <w:t>6</w:t>
            </w:r>
          </w:p>
        </w:tc>
      </w:tr>
      <w:tr w:rsidR="008F6D23" w:rsidRPr="00D96EFC">
        <w:trPr>
          <w:trHeight w:val="340"/>
        </w:trPr>
        <w:tc>
          <w:tcPr>
            <w:tcW w:w="4386" w:type="dxa"/>
            <w:gridSpan w:val="4"/>
            <w:tcBorders>
              <w:bottom w:val="single" w:sz="4" w:space="0" w:color="auto"/>
            </w:tcBorders>
            <w:vAlign w:val="center"/>
          </w:tcPr>
          <w:p w:rsidR="008F6D23" w:rsidRPr="00D96EFC" w:rsidRDefault="005D4203">
            <w:pPr>
              <w:spacing w:after="0" w:line="240" w:lineRule="auto"/>
              <w:contextualSpacing/>
              <w:jc w:val="left"/>
              <w:rPr>
                <w:rFonts w:ascii="Candara" w:hAnsi="Candara"/>
              </w:rPr>
            </w:pPr>
            <w:r w:rsidRPr="00D96EFC">
              <w:rPr>
                <w:rFonts w:ascii="Candara" w:hAnsi="Candara"/>
              </w:rPr>
              <w:t>Name of lecturer/lecturers</w:t>
            </w:r>
          </w:p>
        </w:tc>
        <w:tc>
          <w:tcPr>
            <w:tcW w:w="6054" w:type="dxa"/>
            <w:gridSpan w:val="3"/>
            <w:tcBorders>
              <w:bottom w:val="single" w:sz="4" w:space="0" w:color="auto"/>
            </w:tcBorders>
            <w:vAlign w:val="center"/>
          </w:tcPr>
          <w:p w:rsidR="008F6D23" w:rsidRPr="00D96EFC" w:rsidRDefault="005D4203">
            <w:pPr>
              <w:spacing w:after="0" w:line="240" w:lineRule="auto"/>
              <w:contextualSpacing/>
              <w:jc w:val="left"/>
              <w:rPr>
                <w:rFonts w:ascii="Candara" w:hAnsi="Candara"/>
              </w:rPr>
            </w:pPr>
            <w:proofErr w:type="spellStart"/>
            <w:r w:rsidRPr="00D96EFC">
              <w:rPr>
                <w:rFonts w:ascii="Candara" w:hAnsi="Candara"/>
              </w:rPr>
              <w:t>Dragana</w:t>
            </w:r>
            <w:proofErr w:type="spellEnd"/>
            <w:r w:rsidRPr="00D96EFC">
              <w:rPr>
                <w:rFonts w:ascii="Candara" w:hAnsi="Candara"/>
              </w:rPr>
              <w:t xml:space="preserve"> </w:t>
            </w:r>
            <w:proofErr w:type="spellStart"/>
            <w:r w:rsidRPr="00D96EFC">
              <w:rPr>
                <w:rFonts w:ascii="Candara" w:hAnsi="Candara"/>
              </w:rPr>
              <w:t>Zaharijevski</w:t>
            </w:r>
            <w:proofErr w:type="spellEnd"/>
            <w:r w:rsidRPr="00D96EFC">
              <w:rPr>
                <w:rFonts w:ascii="Candara" w:hAnsi="Candara"/>
              </w:rPr>
              <w:t>, Full Professor</w:t>
            </w:r>
          </w:p>
          <w:p w:rsidR="008F6D23" w:rsidRPr="00D96EFC" w:rsidRDefault="005D4203">
            <w:pPr>
              <w:spacing w:after="0" w:line="240" w:lineRule="auto"/>
              <w:contextualSpacing/>
              <w:jc w:val="left"/>
              <w:rPr>
                <w:rFonts w:ascii="Candara" w:hAnsi="Candara"/>
              </w:rPr>
            </w:pPr>
            <w:proofErr w:type="spellStart"/>
            <w:r w:rsidRPr="00D96EFC">
              <w:rPr>
                <w:rFonts w:ascii="Candara" w:hAnsi="Candara"/>
              </w:rPr>
              <w:t>Gorana</w:t>
            </w:r>
            <w:proofErr w:type="spellEnd"/>
            <w:r w:rsidRPr="00D96EFC">
              <w:rPr>
                <w:rFonts w:ascii="Candara" w:hAnsi="Candara"/>
              </w:rPr>
              <w:t xml:space="preserve"> </w:t>
            </w:r>
            <w:proofErr w:type="spellStart"/>
            <w:r w:rsidRPr="00D96EFC">
              <w:rPr>
                <w:rFonts w:ascii="Candara" w:hAnsi="Candara"/>
              </w:rPr>
              <w:t>Djoric</w:t>
            </w:r>
            <w:proofErr w:type="spellEnd"/>
            <w:r w:rsidRPr="00D96EFC">
              <w:rPr>
                <w:rFonts w:ascii="Candara" w:hAnsi="Candara"/>
              </w:rPr>
              <w:t xml:space="preserve">, </w:t>
            </w:r>
            <w:r w:rsidRPr="00D96EFC">
              <w:rPr>
                <w:rFonts w:ascii="Candara" w:hAnsi="Candara" w:cs="Arial"/>
              </w:rPr>
              <w:t>Associate professor, PhD</w:t>
            </w:r>
          </w:p>
        </w:tc>
      </w:tr>
      <w:tr w:rsidR="008F6D23" w:rsidRPr="00D96EFC">
        <w:trPr>
          <w:trHeight w:val="340"/>
        </w:trPr>
        <w:tc>
          <w:tcPr>
            <w:tcW w:w="4386" w:type="dxa"/>
            <w:gridSpan w:val="4"/>
            <w:tcBorders>
              <w:bottom w:val="single" w:sz="4" w:space="0" w:color="auto"/>
            </w:tcBorders>
            <w:vAlign w:val="center"/>
          </w:tcPr>
          <w:p w:rsidR="008F6D23" w:rsidRPr="00D96EFC" w:rsidRDefault="005D4203">
            <w:pPr>
              <w:spacing w:after="0" w:line="240" w:lineRule="auto"/>
              <w:contextualSpacing/>
              <w:jc w:val="left"/>
              <w:rPr>
                <w:rFonts w:ascii="Candara" w:hAnsi="Candara"/>
              </w:rPr>
            </w:pPr>
            <w:r w:rsidRPr="00D96EFC">
              <w:rPr>
                <w:rFonts w:ascii="Candara" w:hAnsi="Candara"/>
              </w:rPr>
              <w:t>Teaching mode</w:t>
            </w:r>
          </w:p>
        </w:tc>
        <w:tc>
          <w:tcPr>
            <w:tcW w:w="6054" w:type="dxa"/>
            <w:gridSpan w:val="3"/>
            <w:tcBorders>
              <w:bottom w:val="single" w:sz="4" w:space="0" w:color="auto"/>
            </w:tcBorders>
            <w:vAlign w:val="center"/>
          </w:tcPr>
          <w:p w:rsidR="008F6D23" w:rsidRPr="00D96EFC" w:rsidRDefault="00D96EFC">
            <w:pPr>
              <w:spacing w:after="0" w:line="240" w:lineRule="auto"/>
              <w:contextualSpacing/>
              <w:jc w:val="left"/>
              <w:rPr>
                <w:rFonts w:ascii="Candara" w:hAnsi="Candara"/>
              </w:rPr>
            </w:pPr>
            <w:sdt>
              <w:sdtPr>
                <w:rPr>
                  <w:rFonts w:ascii="Candara" w:hAnsi="Candara"/>
                </w:rPr>
                <w:id w:val="-1185278396"/>
              </w:sdtPr>
              <w:sdtEndPr/>
              <w:sdtContent>
                <w:r w:rsidR="005D4203" w:rsidRPr="00D96EFC">
                  <w:rPr>
                    <w:highlight w:val="white"/>
                  </w:rPr>
                  <w:t>☑</w:t>
                </w:r>
              </w:sdtContent>
            </w:sdt>
            <w:r w:rsidR="005D4203" w:rsidRPr="00D96EFC">
              <w:rPr>
                <w:rFonts w:ascii="Candara" w:hAnsi="Candara"/>
              </w:rPr>
              <w:t xml:space="preserve">Lectures                  </w:t>
            </w:r>
            <w:sdt>
              <w:sdtPr>
                <w:rPr>
                  <w:rFonts w:ascii="Candara" w:hAnsi="Candara"/>
                </w:rPr>
                <w:id w:val="-544222395"/>
              </w:sdtPr>
              <w:sdtEndPr/>
              <w:sdtContent>
                <w:r w:rsidR="005D4203" w:rsidRPr="00D96EFC">
                  <w:rPr>
                    <w:rFonts w:ascii="Candara" w:eastAsia="MS Gothic" w:hAnsi="MS Gothic"/>
                  </w:rPr>
                  <w:t>☐</w:t>
                </w:r>
              </w:sdtContent>
            </w:sdt>
            <w:r w:rsidR="005D4203" w:rsidRPr="00D96EFC">
              <w:rPr>
                <w:rFonts w:ascii="Candara" w:hAnsi="Candara"/>
              </w:rPr>
              <w:t xml:space="preserve">Group tutorials         </w:t>
            </w:r>
            <w:sdt>
              <w:sdtPr>
                <w:rPr>
                  <w:rFonts w:ascii="Candara" w:hAnsi="Candara"/>
                </w:rPr>
                <w:id w:val="-2022922688"/>
              </w:sdtPr>
              <w:sdtEndPr/>
              <w:sdtContent>
                <w:r w:rsidR="005D4203" w:rsidRPr="00D96EFC">
                  <w:rPr>
                    <w:highlight w:val="white"/>
                  </w:rPr>
                  <w:t>☑</w:t>
                </w:r>
              </w:sdtContent>
            </w:sdt>
            <w:r w:rsidR="005D4203" w:rsidRPr="00D96EFC">
              <w:rPr>
                <w:rFonts w:ascii="Candara" w:hAnsi="Candara"/>
              </w:rPr>
              <w:t xml:space="preserve"> Individual tutorials</w:t>
            </w:r>
          </w:p>
          <w:p w:rsidR="008F6D23" w:rsidRPr="00D96EFC" w:rsidRDefault="00D96EFC">
            <w:pPr>
              <w:spacing w:after="0" w:line="240" w:lineRule="auto"/>
              <w:contextualSpacing/>
              <w:jc w:val="left"/>
              <w:rPr>
                <w:rFonts w:ascii="Candara" w:hAnsi="Candara"/>
              </w:rPr>
            </w:pPr>
            <w:sdt>
              <w:sdtPr>
                <w:rPr>
                  <w:rFonts w:ascii="Candara" w:hAnsi="Candara"/>
                </w:rPr>
                <w:id w:val="-770861310"/>
              </w:sdtPr>
              <w:sdtEndPr/>
              <w:sdtContent>
                <w:r w:rsidR="005D4203" w:rsidRPr="00D96EFC">
                  <w:rPr>
                    <w:rFonts w:ascii="Candara" w:eastAsia="MS Gothic" w:hAnsi="MS Gothic"/>
                  </w:rPr>
                  <w:t>☐</w:t>
                </w:r>
              </w:sdtContent>
            </w:sdt>
            <w:r w:rsidR="005D4203" w:rsidRPr="00D96EFC">
              <w:rPr>
                <w:rFonts w:ascii="Candara" w:hAnsi="Candara"/>
              </w:rPr>
              <w:t xml:space="preserve">Laboratory work </w:t>
            </w:r>
            <w:sdt>
              <w:sdtPr>
                <w:rPr>
                  <w:rFonts w:ascii="Candara" w:hAnsi="Candara"/>
                </w:rPr>
                <w:id w:val="1358537906"/>
              </w:sdtPr>
              <w:sdtEndPr/>
              <w:sdtContent>
                <w:r w:rsidR="005D4203" w:rsidRPr="00D96EFC">
                  <w:rPr>
                    <w:rFonts w:ascii="Candara" w:eastAsia="MS Gothic" w:hAnsi="MS Gothic"/>
                  </w:rPr>
                  <w:t>☐</w:t>
                </w:r>
              </w:sdtContent>
            </w:sdt>
            <w:r w:rsidR="005D4203" w:rsidRPr="00D96EFC">
              <w:rPr>
                <w:rFonts w:ascii="Candara" w:hAnsi="Candara"/>
              </w:rPr>
              <w:t xml:space="preserve">  Project work            </w:t>
            </w:r>
            <w:sdt>
              <w:sdtPr>
                <w:rPr>
                  <w:rFonts w:ascii="Candara" w:hAnsi="Candara"/>
                </w:rPr>
                <w:id w:val="-365140939"/>
              </w:sdtPr>
              <w:sdtEndPr/>
              <w:sdtContent>
                <w:r w:rsidR="005D4203" w:rsidRPr="00D96EFC">
                  <w:rPr>
                    <w:highlight w:val="white"/>
                  </w:rPr>
                  <w:t>☑</w:t>
                </w:r>
              </w:sdtContent>
            </w:sdt>
            <w:r w:rsidR="005D4203" w:rsidRPr="00D96EFC">
              <w:rPr>
                <w:rFonts w:ascii="Candara" w:hAnsi="Candara"/>
              </w:rPr>
              <w:t xml:space="preserve">  Seminar</w:t>
            </w:r>
          </w:p>
          <w:p w:rsidR="008F6D23" w:rsidRPr="00D96EFC" w:rsidRDefault="00D96EFC">
            <w:pPr>
              <w:spacing w:after="0" w:line="240" w:lineRule="auto"/>
              <w:contextualSpacing/>
              <w:jc w:val="left"/>
              <w:rPr>
                <w:rFonts w:ascii="Candara" w:hAnsi="Candara"/>
              </w:rPr>
            </w:pPr>
            <w:sdt>
              <w:sdtPr>
                <w:rPr>
                  <w:rFonts w:ascii="Candara" w:hAnsi="Candara"/>
                </w:rPr>
                <w:id w:val="-1536580725"/>
              </w:sdtPr>
              <w:sdtEndPr/>
              <w:sdtContent>
                <w:r w:rsidR="005D4203" w:rsidRPr="00D96EFC">
                  <w:rPr>
                    <w:rFonts w:ascii="Candara" w:eastAsia="MS Gothic" w:hAnsi="MS Gothic"/>
                  </w:rPr>
                  <w:t>☐</w:t>
                </w:r>
              </w:sdtContent>
            </w:sdt>
            <w:r w:rsidR="005D4203" w:rsidRPr="00D96EFC">
              <w:rPr>
                <w:rFonts w:ascii="Candara" w:hAnsi="Candara"/>
              </w:rPr>
              <w:t xml:space="preserve">Distance learning    </w:t>
            </w:r>
            <w:sdt>
              <w:sdtPr>
                <w:rPr>
                  <w:rFonts w:ascii="Candara" w:hAnsi="Candara"/>
                </w:rPr>
                <w:id w:val="-543446048"/>
              </w:sdtPr>
              <w:sdtEndPr/>
              <w:sdtContent>
                <w:r w:rsidR="005D4203" w:rsidRPr="00D96EFC">
                  <w:rPr>
                    <w:rFonts w:ascii="Candara" w:eastAsia="MS Gothic" w:hAnsi="MS Gothic"/>
                  </w:rPr>
                  <w:t>☐</w:t>
                </w:r>
              </w:sdtContent>
            </w:sdt>
            <w:r w:rsidR="005D4203" w:rsidRPr="00D96EFC">
              <w:rPr>
                <w:rFonts w:ascii="Candara" w:hAnsi="Candara"/>
              </w:rPr>
              <w:t xml:space="preserve"> Blended learning      </w:t>
            </w:r>
            <w:sdt>
              <w:sdtPr>
                <w:rPr>
                  <w:rFonts w:ascii="Candara" w:hAnsi="Candara"/>
                </w:rPr>
                <w:id w:val="189722728"/>
              </w:sdtPr>
              <w:sdtEndPr/>
              <w:sdtContent>
                <w:r w:rsidR="005D4203" w:rsidRPr="00D96EFC">
                  <w:rPr>
                    <w:rFonts w:ascii="Candara" w:eastAsia="MS Gothic" w:hAnsi="MS Gothic"/>
                  </w:rPr>
                  <w:t>☐</w:t>
                </w:r>
              </w:sdtContent>
            </w:sdt>
            <w:r w:rsidR="005D4203" w:rsidRPr="00D96EFC">
              <w:rPr>
                <w:rFonts w:ascii="Candara" w:hAnsi="Candara"/>
              </w:rPr>
              <w:t xml:space="preserve">  Other</w:t>
            </w:r>
          </w:p>
        </w:tc>
      </w:tr>
      <w:tr w:rsidR="008F6D23" w:rsidRPr="00D96EFC">
        <w:trPr>
          <w:trHeight w:val="340"/>
        </w:trPr>
        <w:tc>
          <w:tcPr>
            <w:tcW w:w="10440" w:type="dxa"/>
            <w:gridSpan w:val="7"/>
            <w:shd w:val="clear" w:color="auto" w:fill="B8CCE4" w:themeFill="accent1" w:themeFillTint="66"/>
            <w:vAlign w:val="center"/>
          </w:tcPr>
          <w:p w:rsidR="008F6D23" w:rsidRPr="00D96EFC" w:rsidRDefault="005D4203">
            <w:pPr>
              <w:spacing w:after="0" w:line="240" w:lineRule="auto"/>
              <w:contextualSpacing/>
              <w:jc w:val="left"/>
              <w:rPr>
                <w:rFonts w:ascii="Candara" w:hAnsi="Candara"/>
                <w:b/>
              </w:rPr>
            </w:pPr>
            <w:r w:rsidRPr="00D96EFC">
              <w:rPr>
                <w:rFonts w:ascii="Candara" w:hAnsi="Candara"/>
                <w:b/>
              </w:rPr>
              <w:t>PURPOSE AND OVERVIEW (max. 5 sentences)</w:t>
            </w:r>
          </w:p>
        </w:tc>
      </w:tr>
      <w:tr w:rsidR="008F6D23" w:rsidRPr="00D96EFC">
        <w:trPr>
          <w:trHeight w:val="340"/>
        </w:trPr>
        <w:tc>
          <w:tcPr>
            <w:tcW w:w="10440" w:type="dxa"/>
            <w:gridSpan w:val="7"/>
          </w:tcPr>
          <w:p w:rsidR="008F6D23" w:rsidRPr="00D96EFC" w:rsidRDefault="005D4203">
            <w:pPr>
              <w:spacing w:after="0"/>
              <w:rPr>
                <w:rFonts w:ascii="Candara" w:hAnsi="Candara"/>
              </w:rPr>
            </w:pPr>
            <w:r w:rsidRPr="00D96EFC">
              <w:rPr>
                <w:rFonts w:ascii="Candara" w:eastAsia="Calibri" w:hAnsi="Candara"/>
                <w:sz w:val="18"/>
                <w:szCs w:val="18"/>
              </w:rPr>
              <w:t>The course is a discussion of gender mainstreaming into public policies, development strategies and state interventions. Course discusses causes of gender inequality as well as mechanisms of gender equality to be introduced into government institutions, state administration and education, based on international convention and experience.</w:t>
            </w:r>
          </w:p>
        </w:tc>
      </w:tr>
      <w:tr w:rsidR="008F6D23" w:rsidRPr="00D96EFC">
        <w:trPr>
          <w:trHeight w:val="340"/>
        </w:trPr>
        <w:tc>
          <w:tcPr>
            <w:tcW w:w="10440" w:type="dxa"/>
            <w:gridSpan w:val="7"/>
            <w:shd w:val="clear" w:color="auto" w:fill="B8CCE4" w:themeFill="accent1" w:themeFillTint="66"/>
            <w:vAlign w:val="center"/>
          </w:tcPr>
          <w:p w:rsidR="008F6D23" w:rsidRPr="00D96EFC" w:rsidRDefault="005D4203">
            <w:pPr>
              <w:tabs>
                <w:tab w:val="left" w:pos="360"/>
              </w:tabs>
              <w:spacing w:after="0" w:line="240" w:lineRule="auto"/>
              <w:jc w:val="left"/>
              <w:rPr>
                <w:rFonts w:ascii="Candara" w:hAnsi="Candara"/>
                <w:b/>
              </w:rPr>
            </w:pPr>
            <w:r w:rsidRPr="00D96EFC">
              <w:rPr>
                <w:rFonts w:ascii="Candara" w:hAnsi="Candara"/>
                <w:b/>
              </w:rPr>
              <w:t>SYLLABUS (brief outline and summary of topics, max. 10 sentences)</w:t>
            </w:r>
          </w:p>
        </w:tc>
      </w:tr>
      <w:tr w:rsidR="008F6D23" w:rsidRPr="00D96EFC">
        <w:trPr>
          <w:trHeight w:val="340"/>
        </w:trPr>
        <w:tc>
          <w:tcPr>
            <w:tcW w:w="10440" w:type="dxa"/>
            <w:gridSpan w:val="7"/>
            <w:shd w:val="clear" w:color="auto" w:fill="auto"/>
          </w:tcPr>
          <w:p w:rsidR="008F6D23" w:rsidRPr="00D96EFC" w:rsidRDefault="005D4203">
            <w:pPr>
              <w:spacing w:after="0" w:line="240" w:lineRule="auto"/>
              <w:rPr>
                <w:rFonts w:ascii="Candara" w:hAnsi="Candara"/>
                <w:iCs/>
              </w:rPr>
            </w:pPr>
            <w:r w:rsidRPr="00D96EFC">
              <w:rPr>
                <w:rFonts w:ascii="Candara" w:hAnsi="Candara"/>
                <w:iCs/>
              </w:rPr>
              <w:t>Course content encompasses the following topics:</w:t>
            </w:r>
          </w:p>
          <w:p w:rsidR="008F6D23" w:rsidRPr="00D96EFC" w:rsidRDefault="005D4203">
            <w:pPr>
              <w:autoSpaceDE w:val="0"/>
              <w:autoSpaceDN w:val="0"/>
              <w:adjustRightInd w:val="0"/>
              <w:rPr>
                <w:rFonts w:ascii="Candara" w:hAnsi="Candara"/>
              </w:rPr>
            </w:pPr>
            <w:r w:rsidRPr="00D96EFC">
              <w:rPr>
                <w:rFonts w:ascii="Candara" w:hAnsi="Candara"/>
                <w:iCs/>
              </w:rPr>
              <w:t xml:space="preserve">1. Basics of gender analysis of social phenomena, gender roles and stereotyping, masculinity and femininity in late modernity. 2. The idea of gender mainstreaming. 3. </w:t>
            </w:r>
            <w:r w:rsidRPr="00D96EFC">
              <w:rPr>
                <w:rFonts w:ascii="Candara" w:eastAsia="Calibri" w:hAnsi="Candara"/>
              </w:rPr>
              <w:t xml:space="preserve">Gender analysis of cultural patterns and societal norms. 4. Gender dimensions of welfare state analysis. 5. </w:t>
            </w:r>
            <w:r w:rsidRPr="00D96EFC">
              <w:rPr>
                <w:rFonts w:ascii="Candara" w:hAnsi="Candara"/>
              </w:rPr>
              <w:t>Gender analysis of education and education policy- access, seg</w:t>
            </w:r>
            <w:bookmarkStart w:id="0" w:name="_GoBack"/>
            <w:bookmarkEnd w:id="0"/>
            <w:r w:rsidRPr="00D96EFC">
              <w:rPr>
                <w:rFonts w:ascii="Candara" w:hAnsi="Candara"/>
              </w:rPr>
              <w:t xml:space="preserve">regation, curricula, feminisation of professions. 6. Gender analysis of labour market and labour market policy. 7. Reproductive rights of women - abortion debates. 8. Policies reducing sex and </w:t>
            </w:r>
            <w:proofErr w:type="gramStart"/>
            <w:r w:rsidRPr="00D96EFC">
              <w:rPr>
                <w:rFonts w:ascii="Candara" w:hAnsi="Candara"/>
              </w:rPr>
              <w:t>gender based</w:t>
            </w:r>
            <w:proofErr w:type="gramEnd"/>
            <w:r w:rsidRPr="00D96EFC">
              <w:rPr>
                <w:rFonts w:ascii="Candara" w:hAnsi="Candara"/>
              </w:rPr>
              <w:t xml:space="preserve"> violence. 9. </w:t>
            </w:r>
            <w:r w:rsidRPr="00D96EFC">
              <w:rPr>
                <w:rFonts w:ascii="Candara" w:hAnsi="Candara"/>
                <w:iCs/>
              </w:rPr>
              <w:t xml:space="preserve">Making statistical data gender sensitive. 10. </w:t>
            </w:r>
            <w:r w:rsidRPr="00D96EFC">
              <w:rPr>
                <w:rFonts w:ascii="Candara" w:hAnsi="Candara"/>
              </w:rPr>
              <w:t>Legal and political instruments enforcing gender equality</w:t>
            </w:r>
            <w:r w:rsidRPr="00D96EFC">
              <w:rPr>
                <w:rFonts w:ascii="Candara" w:eastAsia="Calibri" w:hAnsi="Candara"/>
              </w:rPr>
              <w:t xml:space="preserve"> - International convention on women's rights and Serbian national action plan related to gender relations.</w:t>
            </w:r>
          </w:p>
        </w:tc>
      </w:tr>
      <w:tr w:rsidR="008F6D23" w:rsidRPr="00D96EFC">
        <w:trPr>
          <w:trHeight w:val="340"/>
        </w:trPr>
        <w:tc>
          <w:tcPr>
            <w:tcW w:w="10440" w:type="dxa"/>
            <w:gridSpan w:val="7"/>
            <w:shd w:val="clear" w:color="auto" w:fill="B8CCE4" w:themeFill="accent1" w:themeFillTint="66"/>
            <w:vAlign w:val="center"/>
          </w:tcPr>
          <w:p w:rsidR="008F6D23" w:rsidRPr="00D96EFC" w:rsidRDefault="005D4203">
            <w:pPr>
              <w:tabs>
                <w:tab w:val="left" w:pos="360"/>
              </w:tabs>
              <w:spacing w:after="0" w:line="240" w:lineRule="auto"/>
              <w:jc w:val="left"/>
              <w:rPr>
                <w:rFonts w:ascii="Candara" w:hAnsi="Candara"/>
                <w:b/>
              </w:rPr>
            </w:pPr>
            <w:r w:rsidRPr="00D96EFC">
              <w:rPr>
                <w:rFonts w:ascii="Candara" w:hAnsi="Candara"/>
                <w:b/>
              </w:rPr>
              <w:t>LANGUAGE OF INSTRUCTION</w:t>
            </w:r>
          </w:p>
        </w:tc>
      </w:tr>
      <w:tr w:rsidR="008F6D23" w:rsidRPr="00D96EFC">
        <w:trPr>
          <w:trHeight w:val="340"/>
        </w:trPr>
        <w:tc>
          <w:tcPr>
            <w:tcW w:w="10440" w:type="dxa"/>
            <w:gridSpan w:val="7"/>
            <w:shd w:val="clear" w:color="auto" w:fill="auto"/>
            <w:vAlign w:val="center"/>
          </w:tcPr>
          <w:p w:rsidR="008F6D23" w:rsidRPr="00D96EFC" w:rsidRDefault="00D96EFC">
            <w:pPr>
              <w:tabs>
                <w:tab w:val="left" w:pos="360"/>
              </w:tabs>
              <w:spacing w:after="0" w:line="240" w:lineRule="auto"/>
              <w:jc w:val="left"/>
              <w:rPr>
                <w:rFonts w:ascii="Candara" w:hAnsi="Candara"/>
              </w:rPr>
            </w:pPr>
            <w:sdt>
              <w:sdtPr>
                <w:rPr>
                  <w:rFonts w:ascii="Candara" w:hAnsi="Candara"/>
                </w:rPr>
                <w:id w:val="99386002"/>
              </w:sdtPr>
              <w:sdtEndPr/>
              <w:sdtContent>
                <w:r w:rsidR="005D4203" w:rsidRPr="00D96EFC">
                  <w:rPr>
                    <w:highlight w:val="white"/>
                  </w:rPr>
                  <w:t>☑</w:t>
                </w:r>
              </w:sdtContent>
            </w:sdt>
            <w:proofErr w:type="gramStart"/>
            <w:r w:rsidR="005D4203" w:rsidRPr="00D96EFC">
              <w:rPr>
                <w:rFonts w:ascii="Candara" w:hAnsi="Candara"/>
              </w:rPr>
              <w:t>Serbian  (</w:t>
            </w:r>
            <w:proofErr w:type="gramEnd"/>
            <w:r w:rsidR="005D4203" w:rsidRPr="00D96EFC">
              <w:rPr>
                <w:rFonts w:ascii="Candara" w:hAnsi="Candara"/>
              </w:rPr>
              <w:t xml:space="preserve">complete course)              </w:t>
            </w:r>
            <w:sdt>
              <w:sdtPr>
                <w:rPr>
                  <w:rFonts w:ascii="Candara" w:hAnsi="Candara"/>
                </w:rPr>
                <w:id w:val="-630790345"/>
              </w:sdtPr>
              <w:sdtEndPr/>
              <w:sdtContent>
                <w:r w:rsidR="005D4203" w:rsidRPr="00D96EFC">
                  <w:rPr>
                    <w:rFonts w:ascii="Candara" w:eastAsia="MS Gothic" w:hAnsi="MS Gothic"/>
                  </w:rPr>
                  <w:t>☐</w:t>
                </w:r>
              </w:sdtContent>
            </w:sdt>
            <w:r w:rsidR="005D4203" w:rsidRPr="00D96EFC">
              <w:rPr>
                <w:rFonts w:ascii="Candara" w:hAnsi="Candara"/>
              </w:rPr>
              <w:t xml:space="preserve"> English (complete course)               </w:t>
            </w:r>
            <w:sdt>
              <w:sdtPr>
                <w:rPr>
                  <w:rFonts w:ascii="Candara" w:hAnsi="Candara"/>
                </w:rPr>
                <w:id w:val="-280118853"/>
              </w:sdtPr>
              <w:sdtEndPr/>
              <w:sdtContent>
                <w:r w:rsidR="005D4203" w:rsidRPr="00D96EFC">
                  <w:rPr>
                    <w:rFonts w:ascii="Candara" w:eastAsia="MS Gothic" w:hAnsi="MS Gothic"/>
                  </w:rPr>
                  <w:t>☐</w:t>
                </w:r>
              </w:sdtContent>
            </w:sdt>
            <w:r w:rsidR="005D4203" w:rsidRPr="00D96EFC">
              <w:rPr>
                <w:rFonts w:ascii="Candara" w:hAnsi="Candara"/>
              </w:rPr>
              <w:t xml:space="preserve">  Other _____________ (complete course)</w:t>
            </w:r>
          </w:p>
          <w:p w:rsidR="008F6D23" w:rsidRPr="00D96EFC" w:rsidRDefault="008F6D23">
            <w:pPr>
              <w:tabs>
                <w:tab w:val="left" w:pos="360"/>
              </w:tabs>
              <w:spacing w:after="0" w:line="240" w:lineRule="auto"/>
              <w:jc w:val="left"/>
              <w:rPr>
                <w:rFonts w:ascii="Candara" w:hAnsi="Candara"/>
              </w:rPr>
            </w:pPr>
          </w:p>
          <w:p w:rsidR="008F6D23" w:rsidRPr="00D96EFC" w:rsidRDefault="00D96EFC">
            <w:pPr>
              <w:tabs>
                <w:tab w:val="left" w:pos="360"/>
              </w:tabs>
              <w:spacing w:after="0" w:line="240" w:lineRule="auto"/>
              <w:jc w:val="left"/>
              <w:rPr>
                <w:rFonts w:ascii="Candara" w:hAnsi="Candara"/>
                <w:b/>
              </w:rPr>
            </w:pPr>
            <w:sdt>
              <w:sdtPr>
                <w:rPr>
                  <w:rFonts w:ascii="Candara" w:hAnsi="Candara"/>
                </w:rPr>
                <w:id w:val="1289546108"/>
              </w:sdtPr>
              <w:sdtEndPr/>
              <w:sdtContent>
                <w:r w:rsidR="005D4203" w:rsidRPr="00D96EFC">
                  <w:rPr>
                    <w:rFonts w:ascii="MS Gothic" w:eastAsia="MS Gothic" w:hAnsi="MS Gothic" w:cs="MS Gothic"/>
                    <w:highlight w:val="white"/>
                  </w:rPr>
                  <w:t>☑</w:t>
                </w:r>
              </w:sdtContent>
            </w:sdt>
            <w:r w:rsidR="005D4203" w:rsidRPr="00D96EFC">
              <w:rPr>
                <w:rFonts w:ascii="Candara" w:hAnsi="Candara"/>
              </w:rPr>
              <w:t xml:space="preserve">Serbian with English mentoring      </w:t>
            </w:r>
            <w:sdt>
              <w:sdtPr>
                <w:rPr>
                  <w:rFonts w:ascii="Candara" w:hAnsi="Candara"/>
                </w:rPr>
                <w:id w:val="1096984069"/>
              </w:sdtPr>
              <w:sdtEndPr/>
              <w:sdtContent>
                <w:r w:rsidR="005D4203" w:rsidRPr="00D96EFC">
                  <w:rPr>
                    <w:rFonts w:ascii="Candara" w:eastAsia="MS Gothic" w:hAnsi="MS Gothic"/>
                  </w:rPr>
                  <w:t>☐</w:t>
                </w:r>
              </w:sdtContent>
            </w:sdt>
            <w:r w:rsidR="005D4203" w:rsidRPr="00D96EFC">
              <w:rPr>
                <w:rFonts w:ascii="Candara" w:hAnsi="Candara"/>
              </w:rPr>
              <w:t>Serbian with other mentoring ______________</w:t>
            </w:r>
          </w:p>
        </w:tc>
      </w:tr>
      <w:tr w:rsidR="008F6D23" w:rsidRPr="00D96EFC">
        <w:trPr>
          <w:trHeight w:val="340"/>
        </w:trPr>
        <w:tc>
          <w:tcPr>
            <w:tcW w:w="10440" w:type="dxa"/>
            <w:gridSpan w:val="7"/>
            <w:shd w:val="clear" w:color="auto" w:fill="B8CCE4" w:themeFill="accent1" w:themeFillTint="66"/>
            <w:vAlign w:val="center"/>
          </w:tcPr>
          <w:p w:rsidR="008F6D23" w:rsidRPr="00D96EFC" w:rsidRDefault="005D4203">
            <w:pPr>
              <w:tabs>
                <w:tab w:val="left" w:pos="360"/>
              </w:tabs>
              <w:spacing w:after="0" w:line="240" w:lineRule="auto"/>
              <w:jc w:val="left"/>
              <w:rPr>
                <w:rFonts w:ascii="Candara" w:hAnsi="Candara"/>
                <w:b/>
              </w:rPr>
            </w:pPr>
            <w:r w:rsidRPr="00D96EFC">
              <w:rPr>
                <w:rFonts w:ascii="Candara" w:hAnsi="Candara"/>
                <w:b/>
              </w:rPr>
              <w:t>ASSESSMENT METHODS AND CRITERIA</w:t>
            </w:r>
          </w:p>
        </w:tc>
      </w:tr>
      <w:tr w:rsidR="008F6D23" w:rsidRPr="00D96EFC">
        <w:trPr>
          <w:trHeight w:val="340"/>
        </w:trPr>
        <w:tc>
          <w:tcPr>
            <w:tcW w:w="2550" w:type="dxa"/>
            <w:shd w:val="clear" w:color="auto" w:fill="auto"/>
            <w:vAlign w:val="center"/>
          </w:tcPr>
          <w:p w:rsidR="008F6D23" w:rsidRPr="00D96EFC" w:rsidRDefault="005D4203">
            <w:pPr>
              <w:tabs>
                <w:tab w:val="left" w:pos="360"/>
              </w:tabs>
              <w:spacing w:after="0" w:line="240" w:lineRule="auto"/>
              <w:jc w:val="left"/>
              <w:rPr>
                <w:rFonts w:ascii="Candara" w:hAnsi="Candara"/>
                <w:b/>
              </w:rPr>
            </w:pPr>
            <w:proofErr w:type="gramStart"/>
            <w:r w:rsidRPr="00D96EFC">
              <w:rPr>
                <w:rFonts w:ascii="Candara" w:hAnsi="Candara"/>
                <w:b/>
              </w:rPr>
              <w:t>Pre exam</w:t>
            </w:r>
            <w:proofErr w:type="gramEnd"/>
            <w:r w:rsidRPr="00D96EFC">
              <w:rPr>
                <w:rFonts w:ascii="Candara" w:hAnsi="Candara"/>
                <w:b/>
              </w:rPr>
              <w:t xml:space="preserve"> duties</w:t>
            </w:r>
          </w:p>
        </w:tc>
        <w:tc>
          <w:tcPr>
            <w:tcW w:w="1575" w:type="dxa"/>
            <w:gridSpan w:val="2"/>
            <w:shd w:val="clear" w:color="auto" w:fill="auto"/>
            <w:vAlign w:val="center"/>
          </w:tcPr>
          <w:p w:rsidR="008F6D23" w:rsidRPr="00D96EFC" w:rsidRDefault="005D4203">
            <w:pPr>
              <w:tabs>
                <w:tab w:val="left" w:pos="360"/>
              </w:tabs>
              <w:spacing w:after="0" w:line="240" w:lineRule="auto"/>
              <w:jc w:val="left"/>
              <w:rPr>
                <w:rFonts w:ascii="Candara" w:hAnsi="Candara"/>
                <w:b/>
              </w:rPr>
            </w:pPr>
            <w:r w:rsidRPr="00D96EFC">
              <w:rPr>
                <w:rFonts w:ascii="Candara" w:hAnsi="Candara"/>
                <w:b/>
              </w:rPr>
              <w:t>Points</w:t>
            </w:r>
          </w:p>
        </w:tc>
        <w:tc>
          <w:tcPr>
            <w:tcW w:w="3255" w:type="dxa"/>
            <w:gridSpan w:val="3"/>
            <w:shd w:val="clear" w:color="auto" w:fill="auto"/>
            <w:vAlign w:val="center"/>
          </w:tcPr>
          <w:p w:rsidR="008F6D23" w:rsidRPr="00D96EFC" w:rsidRDefault="005D4203">
            <w:pPr>
              <w:tabs>
                <w:tab w:val="left" w:pos="360"/>
              </w:tabs>
              <w:spacing w:after="0" w:line="240" w:lineRule="auto"/>
              <w:jc w:val="left"/>
              <w:rPr>
                <w:rFonts w:ascii="Candara" w:hAnsi="Candara"/>
                <w:b/>
              </w:rPr>
            </w:pPr>
            <w:r w:rsidRPr="00D96EFC">
              <w:rPr>
                <w:rFonts w:ascii="Candara" w:hAnsi="Candara"/>
                <w:b/>
              </w:rPr>
              <w:t>Final exam</w:t>
            </w:r>
          </w:p>
        </w:tc>
        <w:tc>
          <w:tcPr>
            <w:tcW w:w="3060" w:type="dxa"/>
            <w:shd w:val="clear" w:color="auto" w:fill="auto"/>
            <w:vAlign w:val="center"/>
          </w:tcPr>
          <w:p w:rsidR="008F6D23" w:rsidRPr="00D96EFC" w:rsidRDefault="005D4203">
            <w:pPr>
              <w:tabs>
                <w:tab w:val="left" w:pos="360"/>
              </w:tabs>
              <w:spacing w:after="0" w:line="240" w:lineRule="auto"/>
              <w:jc w:val="left"/>
              <w:rPr>
                <w:rFonts w:ascii="Candara" w:hAnsi="Candara"/>
                <w:b/>
              </w:rPr>
            </w:pPr>
            <w:r w:rsidRPr="00D96EFC">
              <w:rPr>
                <w:rFonts w:ascii="Candara" w:hAnsi="Candara"/>
                <w:b/>
              </w:rPr>
              <w:t>points</w:t>
            </w:r>
          </w:p>
        </w:tc>
      </w:tr>
      <w:tr w:rsidR="008F6D23" w:rsidRPr="00D96EFC">
        <w:trPr>
          <w:trHeight w:val="340"/>
        </w:trPr>
        <w:tc>
          <w:tcPr>
            <w:tcW w:w="2550" w:type="dxa"/>
            <w:shd w:val="clear" w:color="auto" w:fill="auto"/>
            <w:vAlign w:val="center"/>
          </w:tcPr>
          <w:p w:rsidR="008F6D23" w:rsidRPr="00D96EFC" w:rsidRDefault="005D4203">
            <w:pPr>
              <w:tabs>
                <w:tab w:val="left" w:pos="360"/>
              </w:tabs>
              <w:spacing w:after="0" w:line="240" w:lineRule="auto"/>
              <w:jc w:val="left"/>
              <w:rPr>
                <w:rFonts w:ascii="Candara" w:hAnsi="Candara"/>
                <w:b/>
              </w:rPr>
            </w:pPr>
            <w:r w:rsidRPr="00D96EFC">
              <w:rPr>
                <w:rFonts w:ascii="Candara" w:hAnsi="Candara"/>
                <w:b/>
              </w:rPr>
              <w:t>Activity during lectures</w:t>
            </w:r>
          </w:p>
        </w:tc>
        <w:tc>
          <w:tcPr>
            <w:tcW w:w="1575" w:type="dxa"/>
            <w:gridSpan w:val="2"/>
            <w:shd w:val="clear" w:color="auto" w:fill="auto"/>
            <w:vAlign w:val="center"/>
          </w:tcPr>
          <w:p w:rsidR="008F6D23" w:rsidRPr="00D96EFC" w:rsidRDefault="008F6D23">
            <w:pPr>
              <w:tabs>
                <w:tab w:val="left" w:pos="360"/>
              </w:tabs>
              <w:spacing w:after="0" w:line="240" w:lineRule="auto"/>
              <w:jc w:val="left"/>
              <w:rPr>
                <w:rFonts w:ascii="Candara" w:hAnsi="Candara"/>
                <w:b/>
              </w:rPr>
            </w:pPr>
          </w:p>
        </w:tc>
        <w:tc>
          <w:tcPr>
            <w:tcW w:w="3255" w:type="dxa"/>
            <w:gridSpan w:val="3"/>
            <w:shd w:val="clear" w:color="auto" w:fill="auto"/>
            <w:vAlign w:val="center"/>
          </w:tcPr>
          <w:p w:rsidR="008F6D23" w:rsidRPr="00D96EFC" w:rsidRDefault="005D4203">
            <w:pPr>
              <w:tabs>
                <w:tab w:val="left" w:pos="360"/>
              </w:tabs>
              <w:spacing w:after="0" w:line="240" w:lineRule="auto"/>
              <w:jc w:val="left"/>
              <w:rPr>
                <w:rFonts w:ascii="Candara" w:hAnsi="Candara"/>
                <w:b/>
              </w:rPr>
            </w:pPr>
            <w:r w:rsidRPr="00D96EFC">
              <w:rPr>
                <w:rFonts w:ascii="Candara" w:hAnsi="Candara"/>
                <w:b/>
              </w:rPr>
              <w:t>Written examination</w:t>
            </w:r>
          </w:p>
        </w:tc>
        <w:tc>
          <w:tcPr>
            <w:tcW w:w="3060" w:type="dxa"/>
            <w:shd w:val="clear" w:color="auto" w:fill="auto"/>
            <w:vAlign w:val="center"/>
          </w:tcPr>
          <w:p w:rsidR="008F6D23" w:rsidRPr="00D96EFC" w:rsidRDefault="008F6D23">
            <w:pPr>
              <w:tabs>
                <w:tab w:val="left" w:pos="360"/>
              </w:tabs>
              <w:spacing w:after="0" w:line="240" w:lineRule="auto"/>
              <w:jc w:val="left"/>
              <w:rPr>
                <w:rFonts w:ascii="Candara" w:hAnsi="Candara"/>
                <w:b/>
              </w:rPr>
            </w:pPr>
          </w:p>
        </w:tc>
      </w:tr>
      <w:tr w:rsidR="008F6D23" w:rsidRPr="00D96EFC">
        <w:trPr>
          <w:trHeight w:val="340"/>
        </w:trPr>
        <w:tc>
          <w:tcPr>
            <w:tcW w:w="2550" w:type="dxa"/>
            <w:shd w:val="clear" w:color="auto" w:fill="auto"/>
            <w:vAlign w:val="center"/>
          </w:tcPr>
          <w:p w:rsidR="008F6D23" w:rsidRPr="00D96EFC" w:rsidRDefault="005D4203">
            <w:pPr>
              <w:tabs>
                <w:tab w:val="left" w:pos="360"/>
              </w:tabs>
              <w:spacing w:after="0" w:line="240" w:lineRule="auto"/>
              <w:jc w:val="left"/>
              <w:rPr>
                <w:rFonts w:ascii="Candara" w:hAnsi="Candara"/>
                <w:b/>
              </w:rPr>
            </w:pPr>
            <w:r w:rsidRPr="00D96EFC">
              <w:rPr>
                <w:rFonts w:ascii="Candara" w:hAnsi="Candara"/>
                <w:b/>
              </w:rPr>
              <w:t>Practical teaching</w:t>
            </w:r>
          </w:p>
        </w:tc>
        <w:tc>
          <w:tcPr>
            <w:tcW w:w="1575" w:type="dxa"/>
            <w:gridSpan w:val="2"/>
            <w:shd w:val="clear" w:color="auto" w:fill="auto"/>
            <w:vAlign w:val="center"/>
          </w:tcPr>
          <w:p w:rsidR="008F6D23" w:rsidRPr="00D96EFC" w:rsidRDefault="005D4203">
            <w:pPr>
              <w:tabs>
                <w:tab w:val="left" w:pos="360"/>
              </w:tabs>
              <w:spacing w:after="0" w:line="240" w:lineRule="auto"/>
              <w:jc w:val="left"/>
              <w:rPr>
                <w:rFonts w:ascii="Candara" w:hAnsi="Candara"/>
                <w:b/>
              </w:rPr>
            </w:pPr>
            <w:r w:rsidRPr="00D96EFC">
              <w:rPr>
                <w:rFonts w:ascii="Candara" w:hAnsi="Candara"/>
                <w:b/>
              </w:rPr>
              <w:t>20</w:t>
            </w:r>
          </w:p>
        </w:tc>
        <w:tc>
          <w:tcPr>
            <w:tcW w:w="3255" w:type="dxa"/>
            <w:gridSpan w:val="3"/>
            <w:shd w:val="clear" w:color="auto" w:fill="auto"/>
            <w:vAlign w:val="center"/>
          </w:tcPr>
          <w:p w:rsidR="008F6D23" w:rsidRPr="00D96EFC" w:rsidRDefault="005D4203">
            <w:pPr>
              <w:tabs>
                <w:tab w:val="left" w:pos="360"/>
              </w:tabs>
              <w:spacing w:after="0" w:line="240" w:lineRule="auto"/>
              <w:jc w:val="left"/>
              <w:rPr>
                <w:rFonts w:ascii="Candara" w:hAnsi="Candara"/>
                <w:b/>
              </w:rPr>
            </w:pPr>
            <w:r w:rsidRPr="00D96EFC">
              <w:rPr>
                <w:rFonts w:ascii="Candara" w:hAnsi="Candara"/>
                <w:b/>
              </w:rPr>
              <w:t>Oral examination</w:t>
            </w:r>
          </w:p>
        </w:tc>
        <w:tc>
          <w:tcPr>
            <w:tcW w:w="3060" w:type="dxa"/>
            <w:shd w:val="clear" w:color="auto" w:fill="auto"/>
            <w:vAlign w:val="center"/>
          </w:tcPr>
          <w:p w:rsidR="008F6D23" w:rsidRPr="00D96EFC" w:rsidRDefault="005D4203">
            <w:pPr>
              <w:tabs>
                <w:tab w:val="left" w:pos="360"/>
              </w:tabs>
              <w:spacing w:after="0" w:line="240" w:lineRule="auto"/>
              <w:jc w:val="left"/>
              <w:rPr>
                <w:rFonts w:ascii="Candara" w:hAnsi="Candara"/>
                <w:b/>
              </w:rPr>
            </w:pPr>
            <w:r w:rsidRPr="00D96EFC">
              <w:rPr>
                <w:rFonts w:ascii="Candara" w:hAnsi="Candara"/>
                <w:b/>
              </w:rPr>
              <w:t>50</w:t>
            </w:r>
          </w:p>
        </w:tc>
      </w:tr>
      <w:tr w:rsidR="008F6D23" w:rsidRPr="00D96EFC">
        <w:trPr>
          <w:trHeight w:val="340"/>
        </w:trPr>
        <w:tc>
          <w:tcPr>
            <w:tcW w:w="2550" w:type="dxa"/>
            <w:shd w:val="clear" w:color="auto" w:fill="auto"/>
            <w:vAlign w:val="center"/>
          </w:tcPr>
          <w:p w:rsidR="008F6D23" w:rsidRPr="00D96EFC" w:rsidRDefault="005D4203">
            <w:pPr>
              <w:tabs>
                <w:tab w:val="left" w:pos="360"/>
              </w:tabs>
              <w:spacing w:after="0" w:line="240" w:lineRule="auto"/>
              <w:jc w:val="left"/>
              <w:rPr>
                <w:rFonts w:ascii="Candara" w:hAnsi="Candara"/>
                <w:b/>
              </w:rPr>
            </w:pPr>
            <w:r w:rsidRPr="00D96EFC">
              <w:rPr>
                <w:rFonts w:ascii="Candara" w:hAnsi="Candara"/>
                <w:b/>
              </w:rPr>
              <w:t>Teaching colloquia</w:t>
            </w:r>
          </w:p>
        </w:tc>
        <w:tc>
          <w:tcPr>
            <w:tcW w:w="1575" w:type="dxa"/>
            <w:gridSpan w:val="2"/>
            <w:shd w:val="clear" w:color="auto" w:fill="auto"/>
            <w:vAlign w:val="center"/>
          </w:tcPr>
          <w:p w:rsidR="008F6D23" w:rsidRPr="00D96EFC" w:rsidRDefault="005D4203">
            <w:pPr>
              <w:tabs>
                <w:tab w:val="left" w:pos="360"/>
              </w:tabs>
              <w:spacing w:after="0" w:line="240" w:lineRule="auto"/>
              <w:jc w:val="left"/>
              <w:rPr>
                <w:rFonts w:ascii="Candara" w:hAnsi="Candara"/>
                <w:b/>
              </w:rPr>
            </w:pPr>
            <w:r w:rsidRPr="00D96EFC">
              <w:rPr>
                <w:rFonts w:ascii="Candara" w:hAnsi="Candara"/>
                <w:b/>
              </w:rPr>
              <w:t>30</w:t>
            </w:r>
          </w:p>
        </w:tc>
        <w:tc>
          <w:tcPr>
            <w:tcW w:w="3255" w:type="dxa"/>
            <w:gridSpan w:val="3"/>
            <w:shd w:val="clear" w:color="auto" w:fill="auto"/>
            <w:vAlign w:val="center"/>
          </w:tcPr>
          <w:p w:rsidR="008F6D23" w:rsidRPr="00D96EFC" w:rsidRDefault="005D4203">
            <w:pPr>
              <w:tabs>
                <w:tab w:val="left" w:pos="360"/>
              </w:tabs>
              <w:spacing w:after="0" w:line="240" w:lineRule="auto"/>
              <w:jc w:val="left"/>
              <w:rPr>
                <w:rFonts w:ascii="Candara" w:hAnsi="Candara"/>
                <w:b/>
              </w:rPr>
            </w:pPr>
            <w:r w:rsidRPr="00D96EFC">
              <w:rPr>
                <w:rFonts w:ascii="Candara" w:hAnsi="Candara"/>
                <w:b/>
              </w:rPr>
              <w:t>OVERALL SUM</w:t>
            </w:r>
          </w:p>
        </w:tc>
        <w:tc>
          <w:tcPr>
            <w:tcW w:w="3060" w:type="dxa"/>
            <w:shd w:val="clear" w:color="auto" w:fill="auto"/>
            <w:vAlign w:val="center"/>
          </w:tcPr>
          <w:p w:rsidR="008F6D23" w:rsidRPr="00D96EFC" w:rsidRDefault="005D4203">
            <w:pPr>
              <w:tabs>
                <w:tab w:val="left" w:pos="360"/>
              </w:tabs>
              <w:spacing w:after="0" w:line="240" w:lineRule="auto"/>
              <w:jc w:val="left"/>
              <w:rPr>
                <w:rFonts w:ascii="Candara" w:hAnsi="Candara"/>
                <w:b/>
              </w:rPr>
            </w:pPr>
            <w:r w:rsidRPr="00D96EFC">
              <w:rPr>
                <w:rFonts w:ascii="Candara" w:hAnsi="Candara"/>
                <w:b/>
              </w:rPr>
              <w:t>100</w:t>
            </w:r>
          </w:p>
        </w:tc>
      </w:tr>
      <w:tr w:rsidR="008F6D23" w:rsidRPr="00D96EFC">
        <w:trPr>
          <w:trHeight w:val="340"/>
        </w:trPr>
        <w:tc>
          <w:tcPr>
            <w:tcW w:w="10440" w:type="dxa"/>
            <w:gridSpan w:val="7"/>
            <w:shd w:val="clear" w:color="auto" w:fill="auto"/>
            <w:vAlign w:val="center"/>
          </w:tcPr>
          <w:p w:rsidR="008F6D23" w:rsidRPr="00D96EFC" w:rsidRDefault="005D4203">
            <w:pPr>
              <w:tabs>
                <w:tab w:val="left" w:pos="360"/>
              </w:tabs>
              <w:spacing w:after="0" w:line="240" w:lineRule="auto"/>
              <w:jc w:val="left"/>
              <w:rPr>
                <w:rFonts w:ascii="Candara" w:hAnsi="Candara"/>
                <w:b/>
              </w:rPr>
            </w:pPr>
            <w:r w:rsidRPr="00D96EFC">
              <w:rPr>
                <w:rFonts w:ascii="Candara" w:hAnsi="Candara"/>
                <w:b/>
              </w:rPr>
              <w:t>*Final examination mark is formed in accordance with the Institutional documents</w:t>
            </w:r>
          </w:p>
        </w:tc>
      </w:tr>
    </w:tbl>
    <w:p w:rsidR="008F6D23" w:rsidRPr="00D96EFC" w:rsidRDefault="008F6D23">
      <w:pPr>
        <w:ind w:left="1089"/>
      </w:pPr>
    </w:p>
    <w:sectPr w:rsidR="008F6D23" w:rsidRPr="00D96EFC" w:rsidSect="008F6D2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71A0B"/>
    <w:rsid w:val="00033AAA"/>
    <w:rsid w:val="000428E4"/>
    <w:rsid w:val="00077180"/>
    <w:rsid w:val="000F3D90"/>
    <w:rsid w:val="000F6001"/>
    <w:rsid w:val="001537E5"/>
    <w:rsid w:val="001D3BF1"/>
    <w:rsid w:val="001D64D3"/>
    <w:rsid w:val="001F14FA"/>
    <w:rsid w:val="001F60E3"/>
    <w:rsid w:val="00201A89"/>
    <w:rsid w:val="002306A7"/>
    <w:rsid w:val="002319B6"/>
    <w:rsid w:val="00315601"/>
    <w:rsid w:val="00323176"/>
    <w:rsid w:val="003B32A9"/>
    <w:rsid w:val="003C177A"/>
    <w:rsid w:val="003D00A3"/>
    <w:rsid w:val="00406F80"/>
    <w:rsid w:val="00431EFA"/>
    <w:rsid w:val="0046365F"/>
    <w:rsid w:val="00485726"/>
    <w:rsid w:val="00493925"/>
    <w:rsid w:val="004D1C7E"/>
    <w:rsid w:val="004D7A2D"/>
    <w:rsid w:val="004E562D"/>
    <w:rsid w:val="005722AA"/>
    <w:rsid w:val="005A5D38"/>
    <w:rsid w:val="005B0885"/>
    <w:rsid w:val="005B64BF"/>
    <w:rsid w:val="005D4203"/>
    <w:rsid w:val="005D46D7"/>
    <w:rsid w:val="005F5EAC"/>
    <w:rsid w:val="00603117"/>
    <w:rsid w:val="006201F0"/>
    <w:rsid w:val="00621062"/>
    <w:rsid w:val="0069043C"/>
    <w:rsid w:val="006B2BAA"/>
    <w:rsid w:val="006B56E0"/>
    <w:rsid w:val="006E40AE"/>
    <w:rsid w:val="006F647C"/>
    <w:rsid w:val="00744254"/>
    <w:rsid w:val="00776877"/>
    <w:rsid w:val="00783C57"/>
    <w:rsid w:val="00792CB4"/>
    <w:rsid w:val="007A5D82"/>
    <w:rsid w:val="007C5079"/>
    <w:rsid w:val="007C6357"/>
    <w:rsid w:val="007E2A30"/>
    <w:rsid w:val="007F0303"/>
    <w:rsid w:val="007F6CAD"/>
    <w:rsid w:val="00864926"/>
    <w:rsid w:val="008A30CE"/>
    <w:rsid w:val="008B1D6B"/>
    <w:rsid w:val="008C31B7"/>
    <w:rsid w:val="008E0E01"/>
    <w:rsid w:val="008F6D23"/>
    <w:rsid w:val="00901F52"/>
    <w:rsid w:val="009079F1"/>
    <w:rsid w:val="00911529"/>
    <w:rsid w:val="00913C03"/>
    <w:rsid w:val="00932B21"/>
    <w:rsid w:val="009350E2"/>
    <w:rsid w:val="00935798"/>
    <w:rsid w:val="00972302"/>
    <w:rsid w:val="009906EA"/>
    <w:rsid w:val="009B5819"/>
    <w:rsid w:val="009C40F5"/>
    <w:rsid w:val="009D3F5E"/>
    <w:rsid w:val="009E4641"/>
    <w:rsid w:val="009F3F9F"/>
    <w:rsid w:val="009F6F3A"/>
    <w:rsid w:val="00A10286"/>
    <w:rsid w:val="00A1335D"/>
    <w:rsid w:val="00A24284"/>
    <w:rsid w:val="00A32B2D"/>
    <w:rsid w:val="00AD4F56"/>
    <w:rsid w:val="00AF47A6"/>
    <w:rsid w:val="00B31B5C"/>
    <w:rsid w:val="00B50491"/>
    <w:rsid w:val="00B54668"/>
    <w:rsid w:val="00B9521A"/>
    <w:rsid w:val="00BD3504"/>
    <w:rsid w:val="00C00FAD"/>
    <w:rsid w:val="00C63234"/>
    <w:rsid w:val="00C72C54"/>
    <w:rsid w:val="00CA6D81"/>
    <w:rsid w:val="00CC23C3"/>
    <w:rsid w:val="00CD17F1"/>
    <w:rsid w:val="00D57D6C"/>
    <w:rsid w:val="00D92F39"/>
    <w:rsid w:val="00D96EFC"/>
    <w:rsid w:val="00DA302F"/>
    <w:rsid w:val="00DB43CC"/>
    <w:rsid w:val="00DD7175"/>
    <w:rsid w:val="00DE6D21"/>
    <w:rsid w:val="00DF5E2A"/>
    <w:rsid w:val="00E1222F"/>
    <w:rsid w:val="00E26116"/>
    <w:rsid w:val="00E32560"/>
    <w:rsid w:val="00E47B95"/>
    <w:rsid w:val="00E5013A"/>
    <w:rsid w:val="00E60599"/>
    <w:rsid w:val="00E61328"/>
    <w:rsid w:val="00E71A0B"/>
    <w:rsid w:val="00E8188A"/>
    <w:rsid w:val="00E857F8"/>
    <w:rsid w:val="00EA7E0C"/>
    <w:rsid w:val="00EC3590"/>
    <w:rsid w:val="00EC53EE"/>
    <w:rsid w:val="00EF79FF"/>
    <w:rsid w:val="00F06AFA"/>
    <w:rsid w:val="00F237EB"/>
    <w:rsid w:val="00F37F26"/>
    <w:rsid w:val="00F430A0"/>
    <w:rsid w:val="00F56316"/>
    <w:rsid w:val="00F56373"/>
    <w:rsid w:val="00F742D3"/>
    <w:rsid w:val="00FC3887"/>
    <w:rsid w:val="00FE66C2"/>
    <w:rsid w:val="00FF166D"/>
    <w:rsid w:val="00FF6E19"/>
    <w:rsid w:val="5EF22F1E"/>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56C00-02E6-448E-BD94-A026A7DC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r-Cyrl-CS" w:eastAsia="sr-Cyrl-C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D23"/>
    <w:pPr>
      <w:suppressAutoHyphens/>
      <w:spacing w:after="120" w:line="264" w:lineRule="auto"/>
      <w:jc w:val="both"/>
    </w:pPr>
    <w:rPr>
      <w:rFonts w:ascii="Arial" w:eastAsia="Times New Roman" w:hAnsi="Arial"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F6D23"/>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8F6D23"/>
    <w:pPr>
      <w:spacing w:line="240" w:lineRule="auto"/>
    </w:pPr>
  </w:style>
  <w:style w:type="paragraph" w:styleId="CommentSubject">
    <w:name w:val="annotation subject"/>
    <w:basedOn w:val="CommentText"/>
    <w:next w:val="CommentText"/>
    <w:link w:val="CommentSubjectChar"/>
    <w:uiPriority w:val="99"/>
    <w:unhideWhenUsed/>
    <w:rsid w:val="008F6D23"/>
    <w:rPr>
      <w:b/>
      <w:bCs/>
    </w:rPr>
  </w:style>
  <w:style w:type="paragraph" w:styleId="EndnoteText">
    <w:name w:val="endnote text"/>
    <w:basedOn w:val="Normal"/>
    <w:link w:val="EndnoteTextChar"/>
    <w:uiPriority w:val="99"/>
    <w:unhideWhenUsed/>
    <w:rsid w:val="008F6D23"/>
    <w:pPr>
      <w:spacing w:after="0" w:line="240" w:lineRule="auto"/>
    </w:pPr>
  </w:style>
  <w:style w:type="paragraph" w:styleId="Footer">
    <w:name w:val="footer"/>
    <w:basedOn w:val="Normal"/>
    <w:link w:val="FooterChar"/>
    <w:uiPriority w:val="99"/>
    <w:unhideWhenUsed/>
    <w:rsid w:val="008F6D23"/>
    <w:pPr>
      <w:tabs>
        <w:tab w:val="center" w:pos="4680"/>
        <w:tab w:val="right" w:pos="9360"/>
      </w:tabs>
      <w:spacing w:after="0" w:line="240" w:lineRule="auto"/>
    </w:pPr>
  </w:style>
  <w:style w:type="paragraph" w:styleId="FootnoteText">
    <w:name w:val="footnote text"/>
    <w:basedOn w:val="Normal"/>
    <w:link w:val="FootnoteTextChar"/>
    <w:uiPriority w:val="99"/>
    <w:unhideWhenUsed/>
    <w:rsid w:val="008F6D23"/>
    <w:pPr>
      <w:spacing w:after="0" w:line="240" w:lineRule="auto"/>
    </w:pPr>
  </w:style>
  <w:style w:type="paragraph" w:styleId="Header">
    <w:name w:val="header"/>
    <w:basedOn w:val="Normal"/>
    <w:link w:val="HeaderChar"/>
    <w:uiPriority w:val="99"/>
    <w:unhideWhenUsed/>
    <w:qFormat/>
    <w:rsid w:val="008F6D23"/>
    <w:pPr>
      <w:tabs>
        <w:tab w:val="center" w:pos="4680"/>
        <w:tab w:val="right" w:pos="9360"/>
      </w:tabs>
      <w:spacing w:after="0" w:line="240" w:lineRule="auto"/>
    </w:pPr>
  </w:style>
  <w:style w:type="character" w:styleId="CommentReference">
    <w:name w:val="annotation reference"/>
    <w:basedOn w:val="DefaultParagraphFont"/>
    <w:uiPriority w:val="99"/>
    <w:unhideWhenUsed/>
    <w:rsid w:val="008F6D23"/>
    <w:rPr>
      <w:sz w:val="16"/>
      <w:szCs w:val="16"/>
    </w:rPr>
  </w:style>
  <w:style w:type="character" w:styleId="Emphasis">
    <w:name w:val="Emphasis"/>
    <w:basedOn w:val="DefaultParagraphFont"/>
    <w:uiPriority w:val="20"/>
    <w:qFormat/>
    <w:rsid w:val="008F6D23"/>
    <w:rPr>
      <w:i/>
      <w:iCs/>
    </w:rPr>
  </w:style>
  <w:style w:type="character" w:styleId="EndnoteReference">
    <w:name w:val="endnote reference"/>
    <w:basedOn w:val="DefaultParagraphFont"/>
    <w:uiPriority w:val="99"/>
    <w:unhideWhenUsed/>
    <w:rsid w:val="008F6D23"/>
    <w:rPr>
      <w:vertAlign w:val="superscript"/>
    </w:rPr>
  </w:style>
  <w:style w:type="character" w:styleId="FootnoteReference">
    <w:name w:val="footnote reference"/>
    <w:basedOn w:val="DefaultParagraphFont"/>
    <w:uiPriority w:val="99"/>
    <w:unhideWhenUsed/>
    <w:qFormat/>
    <w:rsid w:val="008F6D23"/>
    <w:rPr>
      <w:vertAlign w:val="superscript"/>
    </w:rPr>
  </w:style>
  <w:style w:type="table" w:styleId="TableGrid">
    <w:name w:val="Table Grid"/>
    <w:basedOn w:val="TableNormal"/>
    <w:uiPriority w:val="59"/>
    <w:rsid w:val="008F6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8F6D23"/>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qFormat/>
    <w:rsid w:val="008F6D23"/>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sid w:val="008F6D23"/>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qFormat/>
    <w:rsid w:val="008F6D23"/>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sid w:val="008F6D23"/>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sid w:val="008F6D23"/>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rsid w:val="008F6D23"/>
    <w:rPr>
      <w:rFonts w:ascii="Arial" w:eastAsia="Times New Roman" w:hAnsi="Arial" w:cs="Times New Roman"/>
      <w:b/>
      <w:bCs/>
      <w:sz w:val="20"/>
      <w:szCs w:val="20"/>
      <w:lang w:val="en-GB"/>
    </w:rPr>
  </w:style>
  <w:style w:type="paragraph" w:customStyle="1" w:styleId="Revision1">
    <w:name w:val="Revision1"/>
    <w:hidden/>
    <w:uiPriority w:val="99"/>
    <w:semiHidden/>
    <w:qFormat/>
    <w:rsid w:val="008F6D23"/>
    <w:pPr>
      <w:spacing w:after="0" w:line="240" w:lineRule="auto"/>
    </w:pPr>
    <w:rPr>
      <w:rFonts w:ascii="Arial" w:eastAsia="Times New Roman" w:hAnsi="Arial" w:cs="Times New Roman"/>
      <w:lang w:val="en-GB" w:eastAsia="en-US"/>
    </w:rPr>
  </w:style>
  <w:style w:type="paragraph" w:customStyle="1" w:styleId="ListParagraph1">
    <w:name w:val="List Paragraph1"/>
    <w:basedOn w:val="Normal"/>
    <w:uiPriority w:val="34"/>
    <w:qFormat/>
    <w:rsid w:val="008F6D23"/>
    <w:pPr>
      <w:suppressAutoHyphens w:val="0"/>
      <w:spacing w:after="0" w:line="240" w:lineRule="auto"/>
      <w:ind w:left="720"/>
      <w:contextualSpacing/>
      <w:jc w:val="left"/>
    </w:pPr>
    <w:rPr>
      <w:rFonts w:ascii="Times New Roman" w:hAnsi="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31DC2E-91EC-4233-9691-EE061EC9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2202</Characters>
  <Application>Microsoft Office Word</Application>
  <DocSecurity>0</DocSecurity>
  <Lines>18</Lines>
  <Paragraphs>5</Paragraphs>
  <ScaleCrop>false</ScaleCrop>
  <Company>Office Black Edition - tum0r</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2017-04-21T00:07:00Z</dcterms:created>
  <dcterms:modified xsi:type="dcterms:W3CDTF">2018-05-31T11:05:00Z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