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B12BFE" w:rsidP="00B12BFE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0344F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English Language and Literature</w:t>
            </w:r>
            <w:bookmarkStart w:id="0" w:name="_GoBack"/>
            <w:bookmarkEnd w:id="0"/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E807CF" w:rsidP="00E807C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Translation Studies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5E14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09641B">
                  <w:rPr>
                    <w:rFonts w:ascii="MS Gothic" w:eastAsia="MS Gothic" w:hAnsi="MS Gothic"/>
                  </w:rPr>
                  <w:t>X</w:t>
                </w:r>
                <w:r w:rsidR="0009641B"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5E1417" w:rsidP="00177C6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:showingPlcHdr/>
              </w:sdtPr>
              <w:sdtEndPr/>
              <w:sdtContent>
                <w:r w:rsidR="00177C6A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69043C">
              <w:rPr>
                <w:rFonts w:ascii="Candara" w:hAnsi="Candara"/>
              </w:rPr>
              <w:t>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177C6A">
                  <w:rPr>
                    <w:rFonts w:ascii="Candara" w:hAnsi="Candara"/>
                  </w:rPr>
                  <w:t xml:space="preserve">  </w:t>
                </w:r>
                <w:r w:rsidR="00177C6A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>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5E1417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200BE6">
                  <w:rPr>
                    <w:rFonts w:ascii="MS Gothic" w:eastAsia="MS Gothic" w:hAnsi="MS Gothic" w:cs="Arial"/>
                    <w:lang w:val="en-US"/>
                  </w:rPr>
                  <w:t xml:space="preserve">X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09641B">
                  <w:rPr>
                    <w:rFonts w:ascii="MS Gothic" w:eastAsia="MS Gothic" w:hAnsi="MS Gothic" w:cs="Arial"/>
                    <w:lang w:val="en-US"/>
                  </w:rPr>
                  <w:t xml:space="preserve">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200BE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E807CF">
              <w:rPr>
                <w:rFonts w:ascii="Candara" w:hAnsi="Candara"/>
              </w:rPr>
              <w:t>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E807C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09641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Violeta Stoji</w:t>
            </w:r>
            <w:r>
              <w:rPr>
                <w:rFonts w:ascii="Times New Roman" w:hAnsi="Times New Roman"/>
              </w:rPr>
              <w:t>č</w:t>
            </w:r>
            <w:r>
              <w:rPr>
                <w:rFonts w:ascii="Candara" w:hAnsi="Candara"/>
              </w:rPr>
              <w:t>i</w:t>
            </w:r>
            <w:r>
              <w:rPr>
                <w:rFonts w:ascii="Times New Roman" w:hAnsi="Times New Roman"/>
              </w:rPr>
              <w:t>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5E14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09641B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5E14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5E14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E807CF" w:rsidRDefault="00E807CF" w:rsidP="0052799C">
            <w:pPr>
              <w:spacing w:line="240" w:lineRule="auto"/>
              <w:contextualSpacing/>
              <w:jc w:val="left"/>
              <w:rPr>
                <w:rFonts w:ascii="inherit" w:hAnsi="inherit" w:cs="Courier New"/>
                <w:color w:val="212121"/>
              </w:rPr>
            </w:pPr>
            <w:r>
              <w:rPr>
                <w:rFonts w:ascii="inherit" w:hAnsi="inherit" w:cs="Courier New"/>
                <w:color w:val="212121"/>
              </w:rPr>
              <w:t xml:space="preserve">Introducing </w:t>
            </w:r>
            <w:r w:rsidRPr="00E807CF">
              <w:rPr>
                <w:rFonts w:ascii="inherit" w:hAnsi="inherit" w:cs="Courier New"/>
                <w:color w:val="212121"/>
              </w:rPr>
              <w:t>the historical development of the science of translation as an independent scientific field and the strategies and techniques of translation</w:t>
            </w:r>
            <w:r w:rsidR="00F34E3B">
              <w:rPr>
                <w:rFonts w:ascii="inherit" w:hAnsi="inherit" w:cs="Courier New"/>
                <w:color w:val="212121"/>
              </w:rPr>
              <w:t>.  Discussing</w:t>
            </w:r>
            <w:r w:rsidRPr="00E807CF">
              <w:rPr>
                <w:rFonts w:ascii="inherit" w:hAnsi="inherit" w:cs="Courier New"/>
                <w:color w:val="212121"/>
              </w:rPr>
              <w:t xml:space="preserve"> current theories and </w:t>
            </w:r>
            <w:r w:rsidR="00F34E3B">
              <w:rPr>
                <w:rFonts w:ascii="inherit" w:hAnsi="inherit" w:cs="Courier New"/>
                <w:color w:val="212121"/>
              </w:rPr>
              <w:t>approaches</w:t>
            </w:r>
            <w:r w:rsidRPr="00E807CF">
              <w:rPr>
                <w:rFonts w:ascii="inherit" w:hAnsi="inherit" w:cs="Courier New"/>
                <w:color w:val="212121"/>
              </w:rPr>
              <w:t xml:space="preserve"> in the study </w:t>
            </w:r>
            <w:r w:rsidR="00F34E3B">
              <w:rPr>
                <w:rFonts w:ascii="inherit" w:hAnsi="inherit" w:cs="Courier New"/>
                <w:color w:val="212121"/>
              </w:rPr>
              <w:t xml:space="preserve">of translation </w:t>
            </w:r>
            <w:r w:rsidRPr="00E807CF">
              <w:rPr>
                <w:rFonts w:ascii="inherit" w:hAnsi="inherit" w:cs="Courier New"/>
                <w:color w:val="212121"/>
              </w:rPr>
              <w:t>process and the evaluation of translation. Interpret</w:t>
            </w:r>
            <w:r w:rsidR="0052799C">
              <w:rPr>
                <w:rFonts w:ascii="inherit" w:hAnsi="inherit" w:cs="Courier New"/>
                <w:color w:val="212121"/>
              </w:rPr>
              <w:t>ing</w:t>
            </w:r>
            <w:r w:rsidRPr="00E807CF">
              <w:rPr>
                <w:rFonts w:ascii="inherit" w:hAnsi="inherit" w:cs="Courier New"/>
                <w:color w:val="212121"/>
              </w:rPr>
              <w:t xml:space="preserve"> equivalents at </w:t>
            </w:r>
            <w:r w:rsidR="0052799C">
              <w:rPr>
                <w:rFonts w:ascii="inherit" w:hAnsi="inherit" w:cs="Courier New"/>
                <w:color w:val="212121"/>
              </w:rPr>
              <w:t xml:space="preserve">word level and above with regard to the translation objectives and </w:t>
            </w:r>
            <w:r w:rsidRPr="00E807CF">
              <w:rPr>
                <w:rFonts w:ascii="inherit" w:hAnsi="inherit" w:cs="Courier New"/>
                <w:color w:val="212121"/>
              </w:rPr>
              <w:t>the immediate linguistic and extralinguistic context.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52799C" w:rsidP="000B267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2799C">
              <w:rPr>
                <w:rFonts w:ascii="inherit" w:hAnsi="inherit" w:cs="Courier New"/>
                <w:color w:val="212121"/>
                <w:lang w:val="en-US"/>
              </w:rPr>
              <w:t xml:space="preserve">The development </w:t>
            </w:r>
            <w:r w:rsidR="000B2670">
              <w:rPr>
                <w:rFonts w:ascii="inherit" w:hAnsi="inherit" w:cs="Courier New"/>
                <w:color w:val="212121"/>
                <w:lang w:val="en-US"/>
              </w:rPr>
              <w:t xml:space="preserve">of </w:t>
            </w:r>
            <w:r>
              <w:rPr>
                <w:rFonts w:ascii="inherit" w:hAnsi="inherit" w:cs="Courier New"/>
                <w:color w:val="212121"/>
                <w:lang w:val="en-US"/>
              </w:rPr>
              <w:t>Translation Studies.</w:t>
            </w:r>
            <w:r w:rsidRPr="0052799C">
              <w:rPr>
                <w:rFonts w:ascii="inherit" w:hAnsi="inherit" w:cs="Courier New"/>
                <w:color w:val="212121"/>
                <w:lang w:val="en-US"/>
              </w:rPr>
              <w:t xml:space="preserve"> Text</w:t>
            </w:r>
            <w:r>
              <w:rPr>
                <w:rFonts w:ascii="inherit" w:hAnsi="inherit" w:cs="Courier New"/>
                <w:color w:val="212121"/>
                <w:lang w:val="en-US"/>
              </w:rPr>
              <w:t>ual approach</w:t>
            </w:r>
            <w:r w:rsidRPr="0052799C">
              <w:rPr>
                <w:rFonts w:ascii="inherit" w:hAnsi="inherit" w:cs="Courier New"/>
                <w:color w:val="212121"/>
                <w:lang w:val="en-US"/>
              </w:rPr>
              <w:t xml:space="preserve">. Pragmatic approach. </w:t>
            </w:r>
            <w:r>
              <w:rPr>
                <w:rFonts w:ascii="inherit" w:hAnsi="inherit" w:cs="Courier New"/>
                <w:color w:val="212121"/>
                <w:lang w:val="en-US"/>
              </w:rPr>
              <w:t>F</w:t>
            </w:r>
            <w:r w:rsidRPr="0052799C">
              <w:rPr>
                <w:rFonts w:ascii="inherit" w:hAnsi="inherit" w:cs="Courier New"/>
                <w:color w:val="212121"/>
                <w:lang w:val="en-US"/>
              </w:rPr>
              <w:t xml:space="preserve">unctional approach. Literary translations and </w:t>
            </w:r>
            <w:r w:rsidR="000B2670">
              <w:rPr>
                <w:rFonts w:ascii="inherit" w:hAnsi="inherit" w:cs="Courier New"/>
                <w:color w:val="212121"/>
                <w:lang w:val="en-US"/>
              </w:rPr>
              <w:t>technical</w:t>
            </w:r>
            <w:r w:rsidRPr="0052799C">
              <w:rPr>
                <w:rFonts w:ascii="inherit" w:hAnsi="inherit" w:cs="Courier New"/>
                <w:color w:val="212121"/>
                <w:lang w:val="en-US"/>
              </w:rPr>
              <w:t xml:space="preserve"> translation. Equivalence. </w:t>
            </w:r>
            <w:r w:rsidR="004F3921">
              <w:rPr>
                <w:rFonts w:ascii="inherit" w:hAnsi="inherit" w:cs="Courier New"/>
                <w:color w:val="212121"/>
                <w:lang w:val="en-US"/>
              </w:rPr>
              <w:t>Translation strategies</w:t>
            </w:r>
            <w:r w:rsidRPr="0052799C">
              <w:rPr>
                <w:rFonts w:ascii="inherit" w:hAnsi="inherit" w:cs="Courier New"/>
                <w:color w:val="212121"/>
                <w:lang w:val="en-US"/>
              </w:rPr>
              <w:t xml:space="preserve">. Translation techniques. </w:t>
            </w:r>
            <w:r w:rsidR="00413847">
              <w:rPr>
                <w:rFonts w:ascii="inherit" w:hAnsi="inherit" w:cs="Courier New"/>
                <w:color w:val="212121"/>
                <w:lang w:val="en-US"/>
              </w:rPr>
              <w:t xml:space="preserve">Shifts. </w:t>
            </w:r>
            <w:r w:rsidRPr="0052799C">
              <w:rPr>
                <w:rFonts w:ascii="inherit" w:hAnsi="inherit" w:cs="Courier New"/>
                <w:color w:val="212121"/>
                <w:lang w:val="en-US"/>
              </w:rPr>
              <w:t xml:space="preserve">The degree of literalness. Style and genre of the original text. Translation </w:t>
            </w:r>
            <w:r w:rsidR="00413847">
              <w:rPr>
                <w:rFonts w:ascii="inherit" w:hAnsi="inherit" w:cs="Courier New"/>
                <w:color w:val="212121"/>
                <w:lang w:val="en-US"/>
              </w:rPr>
              <w:t xml:space="preserve">of </w:t>
            </w:r>
            <w:r w:rsidRPr="0052799C">
              <w:rPr>
                <w:rFonts w:ascii="inherit" w:hAnsi="inherit" w:cs="Courier New"/>
                <w:color w:val="212121"/>
                <w:lang w:val="en-US"/>
              </w:rPr>
              <w:t xml:space="preserve">metaphor. Text functions (informative, poetic, aesthetic).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5E141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09641B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5E141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  <w:r w:rsidR="00110A1B">
              <w:rPr>
                <w:rFonts w:ascii="Candara" w:hAnsi="Candara"/>
                <w:b/>
              </w:rPr>
              <w:t xml:space="preserve"> 4</w:t>
            </w:r>
            <w:r w:rsidR="0009641B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  <w:r w:rsidR="0009641B"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9641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</w:t>
            </w:r>
            <w:r w:rsidR="001F14FA">
              <w:rPr>
                <w:rFonts w:ascii="Candara" w:hAnsi="Candara"/>
                <w:b/>
              </w:rPr>
              <w:t>oints</w:t>
            </w:r>
            <w:r>
              <w:rPr>
                <w:rFonts w:ascii="Candara" w:hAnsi="Candara"/>
                <w:b/>
              </w:rPr>
              <w:t xml:space="preserve"> 60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417" w:rsidRDefault="005E1417" w:rsidP="00864926">
      <w:pPr>
        <w:spacing w:after="0" w:line="240" w:lineRule="auto"/>
      </w:pPr>
      <w:r>
        <w:separator/>
      </w:r>
    </w:p>
  </w:endnote>
  <w:endnote w:type="continuationSeparator" w:id="0">
    <w:p w:rsidR="005E1417" w:rsidRDefault="005E141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417" w:rsidRDefault="005E1417" w:rsidP="00864926">
      <w:pPr>
        <w:spacing w:after="0" w:line="240" w:lineRule="auto"/>
      </w:pPr>
      <w:r>
        <w:separator/>
      </w:r>
    </w:p>
  </w:footnote>
  <w:footnote w:type="continuationSeparator" w:id="0">
    <w:p w:rsidR="005E1417" w:rsidRDefault="005E141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344FE"/>
    <w:rsid w:val="0009641B"/>
    <w:rsid w:val="000B2670"/>
    <w:rsid w:val="000F6001"/>
    <w:rsid w:val="00110A1B"/>
    <w:rsid w:val="00177C6A"/>
    <w:rsid w:val="001D3BF1"/>
    <w:rsid w:val="001D64D3"/>
    <w:rsid w:val="001F14FA"/>
    <w:rsid w:val="001F60E3"/>
    <w:rsid w:val="00200BE6"/>
    <w:rsid w:val="002319B6"/>
    <w:rsid w:val="00297A12"/>
    <w:rsid w:val="00315601"/>
    <w:rsid w:val="00323176"/>
    <w:rsid w:val="00340BA2"/>
    <w:rsid w:val="003B32A9"/>
    <w:rsid w:val="003C177A"/>
    <w:rsid w:val="00406F80"/>
    <w:rsid w:val="00413847"/>
    <w:rsid w:val="00431EFA"/>
    <w:rsid w:val="00493925"/>
    <w:rsid w:val="004D1C7E"/>
    <w:rsid w:val="004E562D"/>
    <w:rsid w:val="004F3921"/>
    <w:rsid w:val="0052799C"/>
    <w:rsid w:val="005A5D38"/>
    <w:rsid w:val="005B0885"/>
    <w:rsid w:val="005B64BF"/>
    <w:rsid w:val="005B718E"/>
    <w:rsid w:val="005D46D7"/>
    <w:rsid w:val="005E1417"/>
    <w:rsid w:val="00603117"/>
    <w:rsid w:val="0069043C"/>
    <w:rsid w:val="006E40AE"/>
    <w:rsid w:val="006F647C"/>
    <w:rsid w:val="00783C57"/>
    <w:rsid w:val="00792CB4"/>
    <w:rsid w:val="00824D03"/>
    <w:rsid w:val="00864926"/>
    <w:rsid w:val="008A1C62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56B19"/>
    <w:rsid w:val="00AF47A6"/>
    <w:rsid w:val="00B02EED"/>
    <w:rsid w:val="00B12BFE"/>
    <w:rsid w:val="00B27599"/>
    <w:rsid w:val="00B414F6"/>
    <w:rsid w:val="00B50491"/>
    <w:rsid w:val="00B54668"/>
    <w:rsid w:val="00B9521A"/>
    <w:rsid w:val="00BD3504"/>
    <w:rsid w:val="00C63234"/>
    <w:rsid w:val="00CA6D81"/>
    <w:rsid w:val="00CB1108"/>
    <w:rsid w:val="00CC23C3"/>
    <w:rsid w:val="00CD17F1"/>
    <w:rsid w:val="00CD6016"/>
    <w:rsid w:val="00D92F39"/>
    <w:rsid w:val="00DB0177"/>
    <w:rsid w:val="00DB43CC"/>
    <w:rsid w:val="00E1222F"/>
    <w:rsid w:val="00E47B95"/>
    <w:rsid w:val="00E5013A"/>
    <w:rsid w:val="00E60599"/>
    <w:rsid w:val="00E71A0B"/>
    <w:rsid w:val="00E807CF"/>
    <w:rsid w:val="00E8188A"/>
    <w:rsid w:val="00E857F8"/>
    <w:rsid w:val="00EA7E0C"/>
    <w:rsid w:val="00EC53EE"/>
    <w:rsid w:val="00F06AFA"/>
    <w:rsid w:val="00F237EB"/>
    <w:rsid w:val="00F34E3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F2871"/>
  <w15:docId w15:val="{6DDD039D-FAB2-4D36-8BF1-2507F4FB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6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641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4378B-0A53-4ECE-BC45-E10BFFF6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11</cp:revision>
  <cp:lastPrinted>2015-12-23T11:47:00Z</cp:lastPrinted>
  <dcterms:created xsi:type="dcterms:W3CDTF">2017-03-26T16:37:00Z</dcterms:created>
  <dcterms:modified xsi:type="dcterms:W3CDTF">2018-04-27T10:52:00Z</dcterms:modified>
</cp:coreProperties>
</file>