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420457"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42045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420457" w:rsidRDefault="00CD17F1" w:rsidP="00406F80">
            <w:pPr>
              <w:spacing w:line="240" w:lineRule="auto"/>
              <w:jc w:val="left"/>
              <w:rPr>
                <w:rFonts w:ascii="Candara" w:hAnsi="Candara"/>
                <w:b/>
                <w:sz w:val="36"/>
                <w:szCs w:val="36"/>
              </w:rPr>
            </w:pPr>
            <w:r w:rsidRPr="00420457">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20457">
              <w:rPr>
                <w:rFonts w:ascii="Candara" w:hAnsi="Candara"/>
                <w:b/>
                <w:sz w:val="36"/>
                <w:szCs w:val="36"/>
              </w:rPr>
              <w:t xml:space="preserve">                         UNIVERSITY OF </w:t>
            </w:r>
            <w:proofErr w:type="spellStart"/>
            <w:r w:rsidRPr="00420457">
              <w:rPr>
                <w:rFonts w:ascii="Candara" w:hAnsi="Candara"/>
                <w:b/>
                <w:sz w:val="36"/>
                <w:szCs w:val="36"/>
              </w:rPr>
              <w:t>NIŠ</w:t>
            </w:r>
            <w:proofErr w:type="spellEnd"/>
          </w:p>
          <w:p w:rsidR="006E40AE" w:rsidRPr="00420457" w:rsidRDefault="006E40AE" w:rsidP="00406F80">
            <w:pPr>
              <w:spacing w:line="240" w:lineRule="auto"/>
              <w:jc w:val="left"/>
              <w:rPr>
                <w:rFonts w:ascii="Candara" w:hAnsi="Candara"/>
              </w:rPr>
            </w:pPr>
          </w:p>
        </w:tc>
      </w:tr>
      <w:tr w:rsidR="00CD17F1" w:rsidRPr="0042045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20457" w:rsidRDefault="00CD17F1" w:rsidP="00420457">
            <w:pPr>
              <w:spacing w:after="0" w:line="240" w:lineRule="auto"/>
              <w:contextualSpacing/>
              <w:rPr>
                <w:rFonts w:ascii="Candara" w:hAnsi="Candara"/>
                <w:b/>
                <w:sz w:val="36"/>
                <w:szCs w:val="36"/>
              </w:rPr>
            </w:pPr>
            <w:r w:rsidRPr="00420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20457" w:rsidRDefault="00CD17F1" w:rsidP="00420457">
            <w:pPr>
              <w:spacing w:after="0" w:line="240" w:lineRule="auto"/>
              <w:contextualSpacing/>
              <w:jc w:val="left"/>
              <w:rPr>
                <w:rStyle w:val="CommentReference"/>
                <w:sz w:val="36"/>
                <w:szCs w:val="36"/>
              </w:rPr>
            </w:pPr>
            <w:r w:rsidRPr="00420457">
              <w:rPr>
                <w:rFonts w:ascii="Candara" w:hAnsi="Candara"/>
                <w:b/>
                <w:sz w:val="36"/>
                <w:szCs w:val="36"/>
              </w:rPr>
              <w:t>Faculty</w:t>
            </w:r>
            <w:r w:rsidRPr="00420457">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20457" w:rsidRDefault="00420457" w:rsidP="00420457">
            <w:pPr>
              <w:suppressAutoHyphens w:val="0"/>
              <w:spacing w:after="0" w:line="240" w:lineRule="auto"/>
              <w:jc w:val="left"/>
              <w:rPr>
                <w:rFonts w:ascii="Candara" w:hAnsi="Candara"/>
              </w:rPr>
            </w:pPr>
            <w:r w:rsidRPr="00420457">
              <w:rPr>
                <w:rFonts w:ascii="Candara" w:hAnsi="Candara"/>
                <w:b/>
                <w:sz w:val="36"/>
                <w:szCs w:val="36"/>
              </w:rPr>
              <w:t>Faculty of Philosophy</w:t>
            </w:r>
          </w:p>
        </w:tc>
      </w:tr>
      <w:tr w:rsidR="009906EA" w:rsidRPr="0042045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420457" w:rsidRDefault="009906EA" w:rsidP="00864926">
            <w:pPr>
              <w:spacing w:line="240" w:lineRule="auto"/>
              <w:contextualSpacing/>
              <w:rPr>
                <w:rFonts w:ascii="Candara" w:hAnsi="Candara"/>
                <w:b/>
              </w:rPr>
            </w:pPr>
            <w:r w:rsidRPr="00420457">
              <w:rPr>
                <w:rFonts w:ascii="Candara" w:hAnsi="Candara"/>
                <w:b/>
              </w:rPr>
              <w:t>GENERAL INFORMATION</w:t>
            </w:r>
          </w:p>
        </w:tc>
      </w:tr>
      <w:tr w:rsidR="00864926" w:rsidRPr="00420457" w:rsidTr="00CA6D81">
        <w:trPr>
          <w:trHeight w:val="562"/>
        </w:trPr>
        <w:tc>
          <w:tcPr>
            <w:tcW w:w="4386" w:type="dxa"/>
            <w:gridSpan w:val="4"/>
            <w:shd w:val="clear" w:color="auto" w:fill="auto"/>
            <w:vAlign w:val="center"/>
          </w:tcPr>
          <w:p w:rsidR="00864926" w:rsidRPr="00420457" w:rsidRDefault="00864926" w:rsidP="006F647C">
            <w:pPr>
              <w:spacing w:line="240" w:lineRule="auto"/>
              <w:contextualSpacing/>
              <w:jc w:val="left"/>
              <w:rPr>
                <w:rFonts w:ascii="Candara" w:hAnsi="Candara"/>
              </w:rPr>
            </w:pPr>
            <w:r w:rsidRPr="00420457">
              <w:rPr>
                <w:rFonts w:ascii="Candara" w:hAnsi="Candara"/>
              </w:rPr>
              <w:t xml:space="preserve">Study program </w:t>
            </w:r>
          </w:p>
        </w:tc>
        <w:tc>
          <w:tcPr>
            <w:tcW w:w="6054" w:type="dxa"/>
            <w:gridSpan w:val="3"/>
            <w:shd w:val="clear" w:color="auto" w:fill="auto"/>
            <w:vAlign w:val="center"/>
          </w:tcPr>
          <w:p w:rsidR="00864926" w:rsidRPr="00420457" w:rsidRDefault="007056B0" w:rsidP="00E857F8">
            <w:pPr>
              <w:spacing w:line="240" w:lineRule="auto"/>
              <w:contextualSpacing/>
              <w:jc w:val="left"/>
              <w:rPr>
                <w:rFonts w:ascii="Candara" w:hAnsi="Candara"/>
                <w:b/>
                <w:color w:val="548DD4" w:themeColor="text2" w:themeTint="99"/>
                <w:sz w:val="24"/>
                <w:szCs w:val="24"/>
              </w:rPr>
            </w:pPr>
            <w:r w:rsidRPr="00420457">
              <w:rPr>
                <w:rFonts w:cs="Arial"/>
                <w:b/>
                <w:sz w:val="24"/>
                <w:szCs w:val="24"/>
              </w:rPr>
              <w:t>French Language and literature</w:t>
            </w:r>
          </w:p>
        </w:tc>
      </w:tr>
      <w:tr w:rsidR="00864926" w:rsidRPr="00420457" w:rsidTr="00CA6D81">
        <w:trPr>
          <w:trHeight w:val="562"/>
        </w:trPr>
        <w:tc>
          <w:tcPr>
            <w:tcW w:w="4386" w:type="dxa"/>
            <w:gridSpan w:val="4"/>
            <w:vAlign w:val="center"/>
          </w:tcPr>
          <w:p w:rsidR="00864926" w:rsidRPr="00420457" w:rsidRDefault="00B50491" w:rsidP="00B50491">
            <w:pPr>
              <w:spacing w:line="240" w:lineRule="auto"/>
              <w:contextualSpacing/>
              <w:jc w:val="left"/>
              <w:rPr>
                <w:rFonts w:ascii="Candara" w:hAnsi="Candara"/>
              </w:rPr>
            </w:pPr>
            <w:r w:rsidRPr="00420457">
              <w:rPr>
                <w:rFonts w:ascii="Candara" w:hAnsi="Candara"/>
              </w:rPr>
              <w:t xml:space="preserve">Study </w:t>
            </w:r>
            <w:proofErr w:type="gramStart"/>
            <w:r w:rsidRPr="00420457">
              <w:rPr>
                <w:rFonts w:ascii="Candara" w:hAnsi="Candara"/>
              </w:rPr>
              <w:t>Module  (</w:t>
            </w:r>
            <w:proofErr w:type="gramEnd"/>
            <w:r w:rsidRPr="00420457">
              <w:rPr>
                <w:rFonts w:ascii="Candara" w:hAnsi="Candara"/>
              </w:rPr>
              <w:t>if applicable)</w:t>
            </w:r>
          </w:p>
        </w:tc>
        <w:tc>
          <w:tcPr>
            <w:tcW w:w="6054" w:type="dxa"/>
            <w:gridSpan w:val="3"/>
            <w:vAlign w:val="center"/>
          </w:tcPr>
          <w:p w:rsidR="00864926" w:rsidRPr="00420457" w:rsidRDefault="00864926" w:rsidP="00E857F8">
            <w:pPr>
              <w:spacing w:line="240" w:lineRule="auto"/>
              <w:contextualSpacing/>
              <w:jc w:val="left"/>
              <w:rPr>
                <w:rFonts w:ascii="Candara" w:hAnsi="Candara"/>
              </w:rPr>
            </w:pPr>
          </w:p>
        </w:tc>
      </w:tr>
      <w:tr w:rsidR="00B50491" w:rsidRPr="00420457" w:rsidTr="00CA6D81">
        <w:trPr>
          <w:trHeight w:val="562"/>
        </w:trPr>
        <w:tc>
          <w:tcPr>
            <w:tcW w:w="4386" w:type="dxa"/>
            <w:gridSpan w:val="4"/>
            <w:vAlign w:val="center"/>
          </w:tcPr>
          <w:p w:rsidR="00B50491" w:rsidRPr="00420457" w:rsidRDefault="00B50491" w:rsidP="00C63234">
            <w:pPr>
              <w:spacing w:line="240" w:lineRule="auto"/>
              <w:contextualSpacing/>
              <w:jc w:val="left"/>
              <w:rPr>
                <w:rFonts w:ascii="Candara" w:hAnsi="Candara"/>
              </w:rPr>
            </w:pPr>
            <w:r w:rsidRPr="00420457">
              <w:rPr>
                <w:rFonts w:ascii="Candara" w:hAnsi="Candara"/>
              </w:rPr>
              <w:t>Course title</w:t>
            </w:r>
          </w:p>
        </w:tc>
        <w:tc>
          <w:tcPr>
            <w:tcW w:w="6054" w:type="dxa"/>
            <w:gridSpan w:val="3"/>
            <w:vAlign w:val="center"/>
          </w:tcPr>
          <w:p w:rsidR="00B50491" w:rsidRPr="00420457" w:rsidRDefault="000D5180" w:rsidP="00E857F8">
            <w:pPr>
              <w:spacing w:line="240" w:lineRule="auto"/>
              <w:contextualSpacing/>
              <w:jc w:val="left"/>
              <w:rPr>
                <w:rFonts w:ascii="Candara" w:hAnsi="Candara"/>
                <w:sz w:val="24"/>
                <w:szCs w:val="24"/>
              </w:rPr>
            </w:pPr>
            <w:r w:rsidRPr="00420457">
              <w:rPr>
                <w:b/>
                <w:sz w:val="24"/>
                <w:szCs w:val="24"/>
              </w:rPr>
              <w:t>French Literary Criticism</w:t>
            </w:r>
          </w:p>
        </w:tc>
      </w:tr>
      <w:tr w:rsidR="006F647C" w:rsidRPr="00420457" w:rsidTr="00AA455C">
        <w:trPr>
          <w:trHeight w:val="562"/>
        </w:trPr>
        <w:tc>
          <w:tcPr>
            <w:tcW w:w="4386" w:type="dxa"/>
            <w:gridSpan w:val="4"/>
            <w:vAlign w:val="center"/>
          </w:tcPr>
          <w:p w:rsidR="006F647C" w:rsidRPr="00420457" w:rsidRDefault="006F647C" w:rsidP="00406F80">
            <w:pPr>
              <w:spacing w:line="240" w:lineRule="auto"/>
              <w:contextualSpacing/>
              <w:jc w:val="left"/>
              <w:rPr>
                <w:rFonts w:ascii="Candara" w:hAnsi="Candara"/>
              </w:rPr>
            </w:pPr>
            <w:r w:rsidRPr="00420457">
              <w:rPr>
                <w:rFonts w:ascii="Candara" w:hAnsi="Candara"/>
              </w:rPr>
              <w:t>Level of study</w:t>
            </w:r>
          </w:p>
        </w:tc>
        <w:tc>
          <w:tcPr>
            <w:tcW w:w="6054" w:type="dxa"/>
            <w:gridSpan w:val="3"/>
            <w:vAlign w:val="center"/>
          </w:tcPr>
          <w:p w:rsidR="006F647C" w:rsidRPr="00420457" w:rsidRDefault="00CF6FDA"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516847391"/>
                  </w:sdtPr>
                  <w:sdtEndPr/>
                  <w:sdtContent>
                    <w:r w:rsidR="00461DF6" w:rsidRPr="00420457">
                      <w:rPr>
                        <w:rFonts w:ascii="Algerian" w:eastAsia="MS Gothic" w:hAnsi="Algerian"/>
                        <w:b/>
                      </w:rPr>
                      <w:t>√</w:t>
                    </w:r>
                  </w:sdtContent>
                </w:sdt>
              </w:sdtContent>
            </w:sdt>
            <w:r w:rsidR="00E5013A" w:rsidRPr="00420457">
              <w:rPr>
                <w:rFonts w:ascii="Candara" w:hAnsi="Candara"/>
              </w:rPr>
              <w:t xml:space="preserve">Bachelor               </w:t>
            </w:r>
            <w:sdt>
              <w:sdtPr>
                <w:rPr>
                  <w:rFonts w:ascii="Candara" w:hAnsi="Candara"/>
                </w:rPr>
                <w:id w:val="-2074409764"/>
              </w:sdtPr>
              <w:sdtEndPr/>
              <w:sdtContent>
                <w:r w:rsidR="00E5013A" w:rsidRPr="00420457">
                  <w:rPr>
                    <w:rFonts w:ascii="MS Gothic" w:eastAsia="MS Gothic" w:hAnsi="MS Gothic"/>
                  </w:rPr>
                  <w:t>☐</w:t>
                </w:r>
              </w:sdtContent>
            </w:sdt>
            <w:r w:rsidR="00E5013A" w:rsidRPr="00420457">
              <w:rPr>
                <w:rFonts w:ascii="Candara" w:hAnsi="Candara"/>
              </w:rPr>
              <w:t xml:space="preserve"> Master’s                   </w:t>
            </w:r>
            <w:sdt>
              <w:sdtPr>
                <w:rPr>
                  <w:rFonts w:ascii="Candara" w:hAnsi="Candara"/>
                </w:rPr>
                <w:id w:val="-848254186"/>
              </w:sdtPr>
              <w:sdtEndPr/>
              <w:sdtContent>
                <w:r w:rsidR="00E5013A" w:rsidRPr="00420457">
                  <w:rPr>
                    <w:rFonts w:ascii="MS Gothic" w:eastAsia="MS Gothic" w:hAnsi="MS Gothic"/>
                  </w:rPr>
                  <w:t>☐</w:t>
                </w:r>
              </w:sdtContent>
            </w:sdt>
            <w:r w:rsidR="00E5013A" w:rsidRPr="00420457">
              <w:rPr>
                <w:rFonts w:ascii="Candara" w:hAnsi="Candara"/>
              </w:rPr>
              <w:t xml:space="preserve"> Doctoral</w:t>
            </w:r>
          </w:p>
        </w:tc>
      </w:tr>
      <w:tr w:rsidR="00CD17F1" w:rsidRPr="00420457" w:rsidTr="0073421A">
        <w:trPr>
          <w:trHeight w:val="562"/>
        </w:trPr>
        <w:tc>
          <w:tcPr>
            <w:tcW w:w="4386" w:type="dxa"/>
            <w:gridSpan w:val="4"/>
            <w:vAlign w:val="center"/>
          </w:tcPr>
          <w:p w:rsidR="00CD17F1" w:rsidRPr="00420457" w:rsidRDefault="00CD17F1">
            <w:pPr>
              <w:spacing w:line="240" w:lineRule="auto"/>
              <w:contextualSpacing/>
              <w:jc w:val="left"/>
              <w:rPr>
                <w:rFonts w:ascii="Candara" w:hAnsi="Candara"/>
              </w:rPr>
            </w:pPr>
            <w:r w:rsidRPr="00420457">
              <w:rPr>
                <w:rFonts w:ascii="Candara" w:hAnsi="Candara"/>
              </w:rPr>
              <w:t>Type of course</w:t>
            </w:r>
          </w:p>
        </w:tc>
        <w:tc>
          <w:tcPr>
            <w:tcW w:w="6054" w:type="dxa"/>
            <w:gridSpan w:val="3"/>
            <w:vAlign w:val="center"/>
          </w:tcPr>
          <w:p w:rsidR="00CD17F1" w:rsidRPr="00420457" w:rsidRDefault="00CF6FDA" w:rsidP="0069043C">
            <w:pPr>
              <w:spacing w:line="240" w:lineRule="auto"/>
              <w:contextualSpacing/>
              <w:jc w:val="left"/>
              <w:rPr>
                <w:rFonts w:ascii="Candara" w:hAnsi="Candara"/>
              </w:rPr>
            </w:pPr>
            <w:sdt>
              <w:sdtPr>
                <w:rPr>
                  <w:rFonts w:ascii="Candara" w:hAnsi="Candara"/>
                </w:rPr>
                <w:id w:val="485128928"/>
              </w:sdtPr>
              <w:sdtEndPr/>
              <w:sdtContent>
                <w:r w:rsidR="0069043C" w:rsidRPr="00420457">
                  <w:rPr>
                    <w:rFonts w:ascii="MS Gothic" w:eastAsia="MS Gothic" w:hAnsi="MS Gothic"/>
                  </w:rPr>
                  <w:t>☐</w:t>
                </w:r>
              </w:sdtContent>
            </w:sdt>
            <w:r w:rsidR="0069043C" w:rsidRPr="00420457">
              <w:rPr>
                <w:rFonts w:ascii="Candara" w:hAnsi="Candara"/>
              </w:rPr>
              <w:t xml:space="preserve"> Obligatory</w:t>
            </w:r>
            <w:r w:rsidR="00406F80" w:rsidRPr="00420457">
              <w:rPr>
                <w:rFonts w:ascii="Candara" w:hAnsi="Candara"/>
              </w:rPr>
              <w:t xml:space="preserve">                 </w:t>
            </w:r>
            <w:sdt>
              <w:sdtPr>
                <w:rPr>
                  <w:rFonts w:ascii="Candara" w:hAnsi="Candara"/>
                </w:rPr>
                <w:id w:val="-1038746228"/>
              </w:sdtPr>
              <w:sdtEndPr/>
              <w:sdtContent>
                <w:sdt>
                  <w:sdtPr>
                    <w:rPr>
                      <w:rFonts w:ascii="Candara" w:hAnsi="Candara"/>
                    </w:rPr>
                    <w:id w:val="516847392"/>
                  </w:sdtPr>
                  <w:sdtEndPr/>
                  <w:sdtContent>
                    <w:r w:rsidR="00461DF6" w:rsidRPr="00420457">
                      <w:rPr>
                        <w:rFonts w:ascii="Algerian" w:eastAsia="MS Gothic" w:hAnsi="Algerian"/>
                        <w:b/>
                      </w:rPr>
                      <w:t>√</w:t>
                    </w:r>
                  </w:sdtContent>
                </w:sdt>
              </w:sdtContent>
            </w:sdt>
            <w:r w:rsidR="00406F80" w:rsidRPr="00420457">
              <w:rPr>
                <w:rFonts w:ascii="Candara" w:hAnsi="Candara"/>
              </w:rPr>
              <w:t xml:space="preserve"> Elective</w:t>
            </w:r>
          </w:p>
        </w:tc>
      </w:tr>
      <w:tr w:rsidR="00864926" w:rsidRPr="00420457" w:rsidTr="00CA6D81">
        <w:trPr>
          <w:trHeight w:val="562"/>
        </w:trPr>
        <w:tc>
          <w:tcPr>
            <w:tcW w:w="4386" w:type="dxa"/>
            <w:gridSpan w:val="4"/>
            <w:vAlign w:val="center"/>
          </w:tcPr>
          <w:p w:rsidR="00864926" w:rsidRPr="00420457" w:rsidRDefault="00315601" w:rsidP="0069043C">
            <w:pPr>
              <w:suppressAutoHyphens w:val="0"/>
              <w:spacing w:after="0" w:line="240" w:lineRule="auto"/>
              <w:contextualSpacing/>
              <w:jc w:val="left"/>
              <w:rPr>
                <w:rFonts w:ascii="Candara" w:hAnsi="Candara" w:cs="Arial"/>
              </w:rPr>
            </w:pPr>
            <w:r w:rsidRPr="00420457">
              <w:rPr>
                <w:rFonts w:ascii="Candara" w:hAnsi="Candara"/>
              </w:rPr>
              <w:t xml:space="preserve">Semester </w:t>
            </w:r>
            <w:r w:rsidR="0069043C" w:rsidRPr="00420457">
              <w:rPr>
                <w:rFonts w:ascii="Candara" w:hAnsi="Candara" w:cs="Arial"/>
              </w:rPr>
              <w:t xml:space="preserve"> </w:t>
            </w:r>
          </w:p>
        </w:tc>
        <w:tc>
          <w:tcPr>
            <w:tcW w:w="6054" w:type="dxa"/>
            <w:gridSpan w:val="3"/>
            <w:vAlign w:val="center"/>
          </w:tcPr>
          <w:p w:rsidR="00864926" w:rsidRPr="00420457" w:rsidRDefault="0069043C" w:rsidP="0069043C">
            <w:pPr>
              <w:suppressAutoHyphens w:val="0"/>
              <w:spacing w:after="0" w:line="240" w:lineRule="auto"/>
              <w:contextualSpacing/>
              <w:jc w:val="left"/>
              <w:rPr>
                <w:rFonts w:ascii="Candara" w:hAnsi="Candara" w:cs="Arial"/>
              </w:rPr>
            </w:pPr>
            <w:r w:rsidRPr="00420457">
              <w:rPr>
                <w:rFonts w:ascii="Candara" w:hAnsi="Candara" w:cs="Arial"/>
              </w:rPr>
              <w:t xml:space="preserve">  </w:t>
            </w:r>
            <w:sdt>
              <w:sdtPr>
                <w:rPr>
                  <w:rFonts w:ascii="Candara" w:hAnsi="Candara" w:cs="Arial"/>
                </w:rPr>
                <w:id w:val="-2002492403"/>
              </w:sdtPr>
              <w:sdtEndPr/>
              <w:sdtContent>
                <w:r w:rsidRPr="00420457">
                  <w:rPr>
                    <w:rFonts w:ascii="MS Gothic" w:eastAsia="MS Gothic" w:hAnsi="MS Gothic" w:cs="Arial"/>
                  </w:rPr>
                  <w:t>☐</w:t>
                </w:r>
              </w:sdtContent>
            </w:sdt>
            <w:r w:rsidRPr="00420457">
              <w:rPr>
                <w:rFonts w:ascii="Candara" w:hAnsi="Candara" w:cs="Arial"/>
              </w:rPr>
              <w:t xml:space="preserve"> Autumn                     </w:t>
            </w:r>
            <w:sdt>
              <w:sdtPr>
                <w:rPr>
                  <w:rFonts w:ascii="Candara" w:hAnsi="Candara" w:cs="Arial"/>
                </w:rPr>
                <w:id w:val="706989797"/>
              </w:sdtPr>
              <w:sdtEndPr/>
              <w:sdtContent>
                <w:sdt>
                  <w:sdtPr>
                    <w:rPr>
                      <w:rFonts w:ascii="Candara" w:hAnsi="Candara"/>
                    </w:rPr>
                    <w:id w:val="516847393"/>
                  </w:sdtPr>
                  <w:sdtEndPr/>
                  <w:sdtContent>
                    <w:r w:rsidR="00461DF6" w:rsidRPr="00420457">
                      <w:rPr>
                        <w:rFonts w:ascii="Algerian" w:eastAsia="MS Gothic" w:hAnsi="Algerian"/>
                        <w:b/>
                      </w:rPr>
                      <w:t>√</w:t>
                    </w:r>
                  </w:sdtContent>
                </w:sdt>
              </w:sdtContent>
            </w:sdt>
            <w:r w:rsidRPr="00420457">
              <w:rPr>
                <w:rFonts w:ascii="Candara" w:hAnsi="Candara" w:cs="Arial"/>
              </w:rPr>
              <w:t>Spring</w:t>
            </w:r>
          </w:p>
        </w:tc>
      </w:tr>
      <w:tr w:rsidR="00864926" w:rsidRPr="00420457" w:rsidTr="00CA6D81">
        <w:trPr>
          <w:trHeight w:val="562"/>
        </w:trPr>
        <w:tc>
          <w:tcPr>
            <w:tcW w:w="4386" w:type="dxa"/>
            <w:gridSpan w:val="4"/>
            <w:tcBorders>
              <w:bottom w:val="single" w:sz="4" w:space="0" w:color="auto"/>
            </w:tcBorders>
            <w:vAlign w:val="center"/>
          </w:tcPr>
          <w:p w:rsidR="00911529" w:rsidRPr="00420457" w:rsidRDefault="00911529" w:rsidP="006F647C">
            <w:pPr>
              <w:spacing w:line="240" w:lineRule="auto"/>
              <w:contextualSpacing/>
              <w:jc w:val="left"/>
              <w:rPr>
                <w:rFonts w:ascii="Candara" w:hAnsi="Candara"/>
              </w:rPr>
            </w:pPr>
            <w:r w:rsidRPr="00420457">
              <w:rPr>
                <w:rFonts w:ascii="Candara" w:hAnsi="Candara"/>
              </w:rPr>
              <w:t xml:space="preserve">Year of study </w:t>
            </w:r>
          </w:p>
        </w:tc>
        <w:tc>
          <w:tcPr>
            <w:tcW w:w="6054" w:type="dxa"/>
            <w:gridSpan w:val="3"/>
            <w:tcBorders>
              <w:bottom w:val="single" w:sz="4" w:space="0" w:color="auto"/>
            </w:tcBorders>
            <w:vAlign w:val="center"/>
          </w:tcPr>
          <w:p w:rsidR="00864926" w:rsidRPr="00420457" w:rsidRDefault="00461DF6" w:rsidP="00E857F8">
            <w:pPr>
              <w:spacing w:line="240" w:lineRule="auto"/>
              <w:contextualSpacing/>
              <w:jc w:val="left"/>
              <w:rPr>
                <w:rFonts w:cs="Arial"/>
                <w:b/>
              </w:rPr>
            </w:pPr>
            <w:r w:rsidRPr="00420457">
              <w:rPr>
                <w:rFonts w:cs="Arial"/>
                <w:b/>
              </w:rPr>
              <w:t xml:space="preserve">Fourth </w:t>
            </w:r>
          </w:p>
        </w:tc>
      </w:tr>
      <w:tr w:rsidR="00A1335D" w:rsidRPr="00420457" w:rsidTr="00CA6D81">
        <w:trPr>
          <w:trHeight w:val="562"/>
        </w:trPr>
        <w:tc>
          <w:tcPr>
            <w:tcW w:w="4386" w:type="dxa"/>
            <w:gridSpan w:val="4"/>
            <w:tcBorders>
              <w:bottom w:val="single" w:sz="4" w:space="0" w:color="auto"/>
            </w:tcBorders>
            <w:vAlign w:val="center"/>
          </w:tcPr>
          <w:p w:rsidR="00A1335D" w:rsidRPr="00420457" w:rsidRDefault="00A1335D" w:rsidP="00E857F8">
            <w:pPr>
              <w:spacing w:line="240" w:lineRule="auto"/>
              <w:contextualSpacing/>
              <w:jc w:val="left"/>
              <w:rPr>
                <w:rFonts w:ascii="Candara" w:hAnsi="Candara"/>
              </w:rPr>
            </w:pPr>
            <w:r w:rsidRPr="00420457">
              <w:rPr>
                <w:rFonts w:ascii="Candara" w:hAnsi="Candara"/>
              </w:rPr>
              <w:t>Number of ECTS allocated</w:t>
            </w:r>
          </w:p>
        </w:tc>
        <w:tc>
          <w:tcPr>
            <w:tcW w:w="6054" w:type="dxa"/>
            <w:gridSpan w:val="3"/>
            <w:tcBorders>
              <w:bottom w:val="single" w:sz="4" w:space="0" w:color="auto"/>
            </w:tcBorders>
            <w:vAlign w:val="center"/>
          </w:tcPr>
          <w:p w:rsidR="00A1335D" w:rsidRPr="00420457" w:rsidRDefault="00461DF6" w:rsidP="00E857F8">
            <w:pPr>
              <w:spacing w:line="240" w:lineRule="auto"/>
              <w:contextualSpacing/>
              <w:jc w:val="left"/>
              <w:rPr>
                <w:rFonts w:cs="Arial"/>
                <w:b/>
              </w:rPr>
            </w:pPr>
            <w:r w:rsidRPr="00420457">
              <w:rPr>
                <w:rFonts w:cs="Arial"/>
                <w:b/>
              </w:rPr>
              <w:t>4</w:t>
            </w:r>
          </w:p>
        </w:tc>
      </w:tr>
      <w:tr w:rsidR="00E857F8" w:rsidRPr="00420457" w:rsidTr="00CA6D81">
        <w:trPr>
          <w:trHeight w:val="562"/>
        </w:trPr>
        <w:tc>
          <w:tcPr>
            <w:tcW w:w="4386" w:type="dxa"/>
            <w:gridSpan w:val="4"/>
            <w:tcBorders>
              <w:bottom w:val="single" w:sz="4" w:space="0" w:color="auto"/>
            </w:tcBorders>
            <w:vAlign w:val="center"/>
          </w:tcPr>
          <w:p w:rsidR="00E857F8" w:rsidRPr="00420457" w:rsidRDefault="00E857F8" w:rsidP="00E857F8">
            <w:pPr>
              <w:spacing w:line="240" w:lineRule="auto"/>
              <w:contextualSpacing/>
              <w:jc w:val="left"/>
              <w:rPr>
                <w:rFonts w:ascii="Candara" w:hAnsi="Candara"/>
              </w:rPr>
            </w:pPr>
            <w:r w:rsidRPr="00420457">
              <w:rPr>
                <w:rFonts w:ascii="Candara" w:hAnsi="Candara"/>
              </w:rPr>
              <w:t>Name of lecturer/lecturers</w:t>
            </w:r>
          </w:p>
        </w:tc>
        <w:tc>
          <w:tcPr>
            <w:tcW w:w="6054" w:type="dxa"/>
            <w:gridSpan w:val="3"/>
            <w:tcBorders>
              <w:bottom w:val="single" w:sz="4" w:space="0" w:color="auto"/>
            </w:tcBorders>
            <w:vAlign w:val="center"/>
          </w:tcPr>
          <w:p w:rsidR="00E857F8" w:rsidRPr="00420457" w:rsidRDefault="00420457" w:rsidP="00E857F8">
            <w:pPr>
              <w:spacing w:line="240" w:lineRule="auto"/>
              <w:contextualSpacing/>
              <w:jc w:val="left"/>
              <w:rPr>
                <w:rFonts w:cs="Arial"/>
                <w:b/>
              </w:rPr>
            </w:pPr>
            <w:r>
              <w:rPr>
                <w:rFonts w:cs="Arial"/>
                <w:b/>
              </w:rPr>
              <w:t xml:space="preserve">Nikola </w:t>
            </w:r>
            <w:proofErr w:type="spellStart"/>
            <w:r>
              <w:rPr>
                <w:rFonts w:cs="Arial"/>
                <w:b/>
              </w:rPr>
              <w:t>Bjel</w:t>
            </w:r>
            <w:r w:rsidR="00461DF6" w:rsidRPr="00420457">
              <w:rPr>
                <w:rFonts w:cs="Arial"/>
                <w:b/>
              </w:rPr>
              <w:t>ić</w:t>
            </w:r>
            <w:proofErr w:type="spellEnd"/>
          </w:p>
        </w:tc>
      </w:tr>
      <w:tr w:rsidR="00B50491" w:rsidRPr="00420457" w:rsidTr="00CA6D81">
        <w:trPr>
          <w:trHeight w:val="562"/>
        </w:trPr>
        <w:tc>
          <w:tcPr>
            <w:tcW w:w="4386" w:type="dxa"/>
            <w:gridSpan w:val="4"/>
            <w:tcBorders>
              <w:bottom w:val="single" w:sz="4" w:space="0" w:color="auto"/>
            </w:tcBorders>
            <w:vAlign w:val="center"/>
          </w:tcPr>
          <w:p w:rsidR="00B50491" w:rsidRPr="00420457" w:rsidRDefault="00603117" w:rsidP="00603117">
            <w:pPr>
              <w:spacing w:line="240" w:lineRule="auto"/>
              <w:contextualSpacing/>
              <w:jc w:val="left"/>
              <w:rPr>
                <w:rFonts w:ascii="Candara" w:hAnsi="Candara"/>
              </w:rPr>
            </w:pPr>
            <w:r w:rsidRPr="00420457">
              <w:rPr>
                <w:rFonts w:ascii="Candara" w:hAnsi="Candara"/>
              </w:rPr>
              <w:t>Teaching mode</w:t>
            </w:r>
          </w:p>
        </w:tc>
        <w:tc>
          <w:tcPr>
            <w:tcW w:w="6054" w:type="dxa"/>
            <w:gridSpan w:val="3"/>
            <w:tcBorders>
              <w:bottom w:val="single" w:sz="4" w:space="0" w:color="auto"/>
            </w:tcBorders>
            <w:vAlign w:val="center"/>
          </w:tcPr>
          <w:p w:rsidR="00FE1F7E" w:rsidRPr="00420457" w:rsidRDefault="00CF6FDA" w:rsidP="00FE1F7E">
            <w:pPr>
              <w:spacing w:after="0" w:line="240" w:lineRule="auto"/>
              <w:jc w:val="left"/>
              <w:rPr>
                <w:rFonts w:ascii="Candara" w:hAnsi="Candara"/>
              </w:rPr>
            </w:pPr>
            <w:sdt>
              <w:sdtPr>
                <w:rPr>
                  <w:rFonts w:ascii="Candara" w:hAnsi="Candara"/>
                </w:rPr>
                <w:id w:val="-1185278396"/>
              </w:sdtPr>
              <w:sdtEndPr/>
              <w:sdtContent>
                <w:sdt>
                  <w:sdtPr>
                    <w:rPr>
                      <w:rFonts w:ascii="Candara" w:hAnsi="Candara"/>
                    </w:rPr>
                    <w:id w:val="514451238"/>
                  </w:sdtPr>
                  <w:sdtEndPr/>
                  <w:sdtContent>
                    <w:r w:rsidR="00FE1F7E" w:rsidRPr="00420457">
                      <w:rPr>
                        <w:rFonts w:ascii="Algerian" w:eastAsia="MS Gothic" w:hAnsi="Algerian"/>
                        <w:b/>
                      </w:rPr>
                      <w:t>√</w:t>
                    </w:r>
                  </w:sdtContent>
                </w:sdt>
              </w:sdtContent>
            </w:sdt>
            <w:r w:rsidR="00FE1F7E" w:rsidRPr="00420457">
              <w:rPr>
                <w:rFonts w:ascii="Candara" w:hAnsi="Candara"/>
              </w:rPr>
              <w:t xml:space="preserve">Lectures                     </w:t>
            </w:r>
            <w:sdt>
              <w:sdtPr>
                <w:rPr>
                  <w:rFonts w:ascii="Candara" w:hAnsi="Candara"/>
                </w:rPr>
                <w:id w:val="-544222395"/>
              </w:sdtPr>
              <w:sdtEndPr/>
              <w:sdtContent>
                <w:sdt>
                  <w:sdtPr>
                    <w:rPr>
                      <w:rFonts w:ascii="Candara" w:hAnsi="Candara"/>
                    </w:rPr>
                    <w:id w:val="514451240"/>
                  </w:sdtPr>
                  <w:sdtEndPr/>
                  <w:sdtContent>
                    <w:r w:rsidR="00FE1F7E" w:rsidRPr="00420457">
                      <w:rPr>
                        <w:rFonts w:ascii="Algerian" w:eastAsia="MS Gothic" w:hAnsi="Algerian"/>
                        <w:b/>
                      </w:rPr>
                      <w:t>√</w:t>
                    </w:r>
                  </w:sdtContent>
                </w:sdt>
              </w:sdtContent>
            </w:sdt>
            <w:r w:rsidR="00FE1F7E" w:rsidRPr="00420457">
              <w:rPr>
                <w:rFonts w:ascii="Candara" w:hAnsi="Candara"/>
              </w:rPr>
              <w:t xml:space="preserve">Group tutorials         </w:t>
            </w:r>
            <w:sdt>
              <w:sdtPr>
                <w:rPr>
                  <w:rFonts w:ascii="Candara" w:hAnsi="Candara"/>
                </w:rPr>
                <w:id w:val="-2022922688"/>
              </w:sdtPr>
              <w:sdtEndPr/>
              <w:sdtContent>
                <w:r w:rsidR="00FE1F7E" w:rsidRPr="00420457">
                  <w:rPr>
                    <w:rFonts w:ascii="MS Gothic" w:eastAsia="MS Gothic" w:hAnsi="MS Gothic"/>
                  </w:rPr>
                  <w:t>☐</w:t>
                </w:r>
              </w:sdtContent>
            </w:sdt>
            <w:r w:rsidR="00FE1F7E" w:rsidRPr="00420457">
              <w:rPr>
                <w:rFonts w:ascii="Candara" w:hAnsi="Candara"/>
              </w:rPr>
              <w:t xml:space="preserve"> Individual tutorials</w:t>
            </w:r>
          </w:p>
          <w:p w:rsidR="00FE1F7E" w:rsidRPr="00420457" w:rsidRDefault="00FE1F7E" w:rsidP="00FE1F7E">
            <w:pPr>
              <w:spacing w:after="0" w:line="240" w:lineRule="auto"/>
              <w:jc w:val="left"/>
              <w:rPr>
                <w:rFonts w:ascii="Candara" w:hAnsi="Candara"/>
              </w:rPr>
            </w:pPr>
            <w:r w:rsidRPr="00420457">
              <w:rPr>
                <w:rFonts w:ascii="Candara" w:hAnsi="Candara"/>
              </w:rPr>
              <w:t xml:space="preserve"> </w:t>
            </w:r>
            <w:sdt>
              <w:sdtPr>
                <w:rPr>
                  <w:rFonts w:ascii="Candara" w:hAnsi="Candara"/>
                </w:rPr>
                <w:id w:val="-770861310"/>
              </w:sdtPr>
              <w:sdtEndPr/>
              <w:sdtContent>
                <w:r w:rsidRPr="00420457">
                  <w:rPr>
                    <w:rFonts w:ascii="MS Gothic" w:eastAsia="MS Gothic" w:hAnsi="MS Gothic"/>
                  </w:rPr>
                  <w:t>☐</w:t>
                </w:r>
              </w:sdtContent>
            </w:sdt>
            <w:r w:rsidRPr="00420457">
              <w:rPr>
                <w:rFonts w:ascii="Candara" w:hAnsi="Candara"/>
              </w:rPr>
              <w:t xml:space="preserve">Laboratory work     </w:t>
            </w:r>
            <w:sdt>
              <w:sdtPr>
                <w:rPr>
                  <w:rFonts w:ascii="Candara" w:hAnsi="Candara"/>
                </w:rPr>
                <w:id w:val="1358537906"/>
              </w:sdtPr>
              <w:sdtEndPr/>
              <w:sdtContent>
                <w:sdt>
                  <w:sdtPr>
                    <w:rPr>
                      <w:rFonts w:ascii="Candara" w:hAnsi="Candara"/>
                    </w:rPr>
                    <w:id w:val="514451239"/>
                  </w:sdtPr>
                  <w:sdtEndPr/>
                  <w:sdtContent>
                    <w:r w:rsidRPr="00420457">
                      <w:rPr>
                        <w:rFonts w:ascii="Algerian" w:eastAsia="MS Gothic" w:hAnsi="Algerian"/>
                        <w:b/>
                      </w:rPr>
                      <w:t>√</w:t>
                    </w:r>
                  </w:sdtContent>
                </w:sdt>
              </w:sdtContent>
            </w:sdt>
            <w:r w:rsidRPr="00420457">
              <w:rPr>
                <w:rFonts w:ascii="Candara" w:hAnsi="Candara"/>
              </w:rPr>
              <w:t xml:space="preserve">  Project work            </w:t>
            </w:r>
            <w:sdt>
              <w:sdtPr>
                <w:rPr>
                  <w:rFonts w:ascii="Candara" w:hAnsi="Candara"/>
                </w:rPr>
                <w:id w:val="514451241"/>
              </w:sdtPr>
              <w:sdtEndPr/>
              <w:sdtContent>
                <w:r w:rsidRPr="00420457">
                  <w:rPr>
                    <w:rFonts w:ascii="Algerian" w:eastAsia="MS Gothic" w:hAnsi="Algerian"/>
                    <w:b/>
                  </w:rPr>
                  <w:t>√</w:t>
                </w:r>
              </w:sdtContent>
            </w:sdt>
            <w:r w:rsidRPr="00420457">
              <w:rPr>
                <w:rFonts w:ascii="Candara" w:hAnsi="Candara"/>
              </w:rPr>
              <w:t xml:space="preserve">  Seminar</w:t>
            </w:r>
          </w:p>
          <w:p w:rsidR="00603117" w:rsidRPr="00420457" w:rsidRDefault="00FE1F7E" w:rsidP="00FE1F7E">
            <w:pPr>
              <w:spacing w:line="240" w:lineRule="auto"/>
              <w:contextualSpacing/>
              <w:jc w:val="left"/>
              <w:rPr>
                <w:rFonts w:ascii="Candara" w:hAnsi="Candara"/>
              </w:rPr>
            </w:pPr>
            <w:r w:rsidRPr="00420457">
              <w:rPr>
                <w:rFonts w:ascii="Candara" w:hAnsi="Candara"/>
              </w:rPr>
              <w:t xml:space="preserve"> </w:t>
            </w:r>
            <w:sdt>
              <w:sdtPr>
                <w:rPr>
                  <w:rFonts w:ascii="Candara" w:hAnsi="Candara"/>
                </w:rPr>
                <w:id w:val="-1536580725"/>
              </w:sdtPr>
              <w:sdtEndPr/>
              <w:sdtContent>
                <w:r w:rsidRPr="00420457">
                  <w:rPr>
                    <w:rFonts w:ascii="MS Gothic" w:eastAsia="MS Gothic" w:hAnsi="MS Gothic"/>
                  </w:rPr>
                  <w:t>☐</w:t>
                </w:r>
              </w:sdtContent>
            </w:sdt>
            <w:r w:rsidRPr="00420457">
              <w:rPr>
                <w:rFonts w:ascii="Candara" w:hAnsi="Candara"/>
              </w:rPr>
              <w:t xml:space="preserve">Distance learning    </w:t>
            </w:r>
            <w:sdt>
              <w:sdtPr>
                <w:rPr>
                  <w:rFonts w:ascii="Candara" w:hAnsi="Candara"/>
                </w:rPr>
                <w:id w:val="-543446048"/>
              </w:sdtPr>
              <w:sdtEndPr/>
              <w:sdtContent>
                <w:r w:rsidRPr="00420457">
                  <w:rPr>
                    <w:rFonts w:ascii="MS Gothic" w:eastAsia="MS Gothic" w:hAnsi="MS Gothic"/>
                  </w:rPr>
                  <w:t>☐</w:t>
                </w:r>
              </w:sdtContent>
            </w:sdt>
            <w:r w:rsidRPr="00420457">
              <w:rPr>
                <w:rFonts w:ascii="Candara" w:hAnsi="Candara"/>
              </w:rPr>
              <w:t xml:space="preserve"> Blended learning      </w:t>
            </w:r>
            <w:sdt>
              <w:sdtPr>
                <w:rPr>
                  <w:rFonts w:ascii="Candara" w:hAnsi="Candara"/>
                </w:rPr>
                <w:id w:val="189722728"/>
              </w:sdtPr>
              <w:sdtEndPr/>
              <w:sdtContent>
                <w:r w:rsidRPr="00420457">
                  <w:rPr>
                    <w:rFonts w:ascii="MS Gothic" w:eastAsia="MS Gothic" w:hAnsi="MS Gothic"/>
                  </w:rPr>
                  <w:t>☐</w:t>
                </w:r>
              </w:sdtContent>
            </w:sdt>
            <w:r w:rsidRPr="00420457">
              <w:rPr>
                <w:rFonts w:ascii="Candara" w:hAnsi="Candara"/>
              </w:rPr>
              <w:t xml:space="preserve">  Other</w:t>
            </w:r>
          </w:p>
        </w:tc>
      </w:tr>
      <w:tr w:rsidR="00911529" w:rsidRPr="00420457" w:rsidTr="00E857F8">
        <w:trPr>
          <w:trHeight w:val="562"/>
        </w:trPr>
        <w:tc>
          <w:tcPr>
            <w:tcW w:w="10440" w:type="dxa"/>
            <w:gridSpan w:val="7"/>
            <w:shd w:val="clear" w:color="auto" w:fill="B8CCE4" w:themeFill="accent1" w:themeFillTint="66"/>
            <w:vAlign w:val="center"/>
          </w:tcPr>
          <w:p w:rsidR="00911529" w:rsidRPr="00420457" w:rsidRDefault="00911529" w:rsidP="00B50491">
            <w:pPr>
              <w:spacing w:line="240" w:lineRule="auto"/>
              <w:contextualSpacing/>
              <w:jc w:val="left"/>
              <w:rPr>
                <w:rFonts w:ascii="Candara" w:hAnsi="Candara"/>
                <w:b/>
              </w:rPr>
            </w:pPr>
            <w:r w:rsidRPr="00420457">
              <w:rPr>
                <w:rFonts w:ascii="Candara" w:hAnsi="Candara"/>
                <w:b/>
              </w:rPr>
              <w:t xml:space="preserve">PURPOSE AND OVERVIEW </w:t>
            </w:r>
            <w:r w:rsidR="00B54668" w:rsidRPr="00420457">
              <w:rPr>
                <w:rFonts w:ascii="Candara" w:hAnsi="Candara"/>
                <w:b/>
              </w:rPr>
              <w:t>(max</w:t>
            </w:r>
            <w:r w:rsidR="00B50491" w:rsidRPr="00420457">
              <w:rPr>
                <w:rFonts w:ascii="Candara" w:hAnsi="Candara"/>
                <w:b/>
              </w:rPr>
              <w:t>.</w:t>
            </w:r>
            <w:r w:rsidR="00B54668" w:rsidRPr="00420457">
              <w:rPr>
                <w:rFonts w:ascii="Candara" w:hAnsi="Candara"/>
                <w:b/>
              </w:rPr>
              <w:t xml:space="preserve"> 5</w:t>
            </w:r>
            <w:r w:rsidR="00B50491" w:rsidRPr="00420457">
              <w:rPr>
                <w:rFonts w:ascii="Candara" w:hAnsi="Candara"/>
                <w:b/>
              </w:rPr>
              <w:t xml:space="preserve"> sentences</w:t>
            </w:r>
            <w:r w:rsidR="00B54668" w:rsidRPr="00420457">
              <w:rPr>
                <w:rFonts w:ascii="Candara" w:hAnsi="Candara"/>
                <w:b/>
              </w:rPr>
              <w:t>)</w:t>
            </w:r>
          </w:p>
        </w:tc>
      </w:tr>
      <w:tr w:rsidR="00911529" w:rsidRPr="00420457" w:rsidTr="00A96677">
        <w:trPr>
          <w:trHeight w:val="562"/>
        </w:trPr>
        <w:tc>
          <w:tcPr>
            <w:tcW w:w="10440" w:type="dxa"/>
            <w:gridSpan w:val="7"/>
            <w:vAlign w:val="center"/>
          </w:tcPr>
          <w:p w:rsidR="00911529" w:rsidRPr="00420457" w:rsidRDefault="006B0F28" w:rsidP="00911529">
            <w:pPr>
              <w:spacing w:line="240" w:lineRule="auto"/>
              <w:contextualSpacing/>
              <w:jc w:val="left"/>
              <w:rPr>
                <w:rFonts w:cs="Arial"/>
              </w:rPr>
            </w:pPr>
            <w:r w:rsidRPr="00420457">
              <w:t>Introduction to the formation and development of the French critical thought in the study and evaluation of literature in literary criticism in the 19th and 20th centuries. Mastering the traditional and new approaches in the analysis of literary works. Encouraging the literary-critical thinking.</w:t>
            </w:r>
          </w:p>
        </w:tc>
      </w:tr>
      <w:tr w:rsidR="00E857F8" w:rsidRPr="00420457" w:rsidTr="00E857F8">
        <w:trPr>
          <w:trHeight w:val="562"/>
        </w:trPr>
        <w:tc>
          <w:tcPr>
            <w:tcW w:w="10440" w:type="dxa"/>
            <w:gridSpan w:val="7"/>
            <w:shd w:val="clear" w:color="auto" w:fill="B8CCE4" w:themeFill="accent1" w:themeFillTint="66"/>
            <w:vAlign w:val="center"/>
          </w:tcPr>
          <w:p w:rsidR="00E857F8" w:rsidRPr="00420457" w:rsidRDefault="00E857F8" w:rsidP="00E857F8">
            <w:pPr>
              <w:tabs>
                <w:tab w:val="left" w:pos="360"/>
              </w:tabs>
              <w:spacing w:after="0" w:line="240" w:lineRule="auto"/>
              <w:jc w:val="left"/>
              <w:rPr>
                <w:rFonts w:cs="Arial"/>
                <w:b/>
              </w:rPr>
            </w:pPr>
            <w:r w:rsidRPr="00420457">
              <w:rPr>
                <w:rFonts w:cs="Arial"/>
                <w:b/>
              </w:rPr>
              <w:t>SYLLABUS (</w:t>
            </w:r>
            <w:r w:rsidR="00B50491" w:rsidRPr="00420457">
              <w:rPr>
                <w:rFonts w:cs="Arial"/>
                <w:b/>
              </w:rPr>
              <w:t xml:space="preserve">brief </w:t>
            </w:r>
            <w:r w:rsidRPr="00420457">
              <w:rPr>
                <w:rFonts w:cs="Arial"/>
                <w:b/>
              </w:rPr>
              <w:t>outline and summary of topics</w:t>
            </w:r>
            <w:r w:rsidR="00B50491" w:rsidRPr="00420457">
              <w:rPr>
                <w:rFonts w:cs="Arial"/>
                <w:b/>
              </w:rPr>
              <w:t>, max. 10 sentenc</w:t>
            </w:r>
            <w:r w:rsidR="001D3BF1" w:rsidRPr="00420457">
              <w:rPr>
                <w:rFonts w:cs="Arial"/>
                <w:b/>
              </w:rPr>
              <w:t>e</w:t>
            </w:r>
            <w:r w:rsidR="00B50491" w:rsidRPr="00420457">
              <w:rPr>
                <w:rFonts w:cs="Arial"/>
                <w:b/>
              </w:rPr>
              <w:t>s</w:t>
            </w:r>
            <w:r w:rsidRPr="00420457">
              <w:rPr>
                <w:rFonts w:cs="Arial"/>
                <w:b/>
              </w:rPr>
              <w:t>)</w:t>
            </w:r>
          </w:p>
        </w:tc>
      </w:tr>
      <w:tr w:rsidR="00B54668" w:rsidRPr="00420457" w:rsidTr="00B54668">
        <w:trPr>
          <w:trHeight w:val="562"/>
        </w:trPr>
        <w:tc>
          <w:tcPr>
            <w:tcW w:w="10440" w:type="dxa"/>
            <w:gridSpan w:val="7"/>
            <w:shd w:val="clear" w:color="auto" w:fill="auto"/>
            <w:vAlign w:val="center"/>
          </w:tcPr>
          <w:p w:rsidR="00BC2279" w:rsidRPr="00420457" w:rsidRDefault="00BC2279" w:rsidP="00BC2279">
            <w:pPr>
              <w:spacing w:after="0"/>
              <w:rPr>
                <w:rFonts w:cs="Arial"/>
              </w:rPr>
            </w:pPr>
            <w:r w:rsidRPr="00420457">
              <w:rPr>
                <w:rFonts w:cs="Arial"/>
              </w:rPr>
              <w:t xml:space="preserve">1. </w:t>
            </w:r>
            <w:proofErr w:type="spellStart"/>
            <w:r w:rsidRPr="00420457">
              <w:rPr>
                <w:rFonts w:cs="Arial"/>
              </w:rPr>
              <w:t>Andé</w:t>
            </w:r>
            <w:proofErr w:type="spellEnd"/>
            <w:r w:rsidRPr="00420457">
              <w:rPr>
                <w:rFonts w:cs="Arial"/>
              </w:rPr>
              <w:t xml:space="preserve"> Lagarde et Laurent </w:t>
            </w:r>
            <w:proofErr w:type="spellStart"/>
            <w:r w:rsidRPr="00420457">
              <w:rPr>
                <w:rFonts w:cs="Arial"/>
              </w:rPr>
              <w:t>Michard</w:t>
            </w:r>
            <w:proofErr w:type="spellEnd"/>
            <w:r w:rsidRPr="00420457">
              <w:rPr>
                <w:rFonts w:cs="Arial"/>
              </w:rPr>
              <w:t xml:space="preserve">. </w:t>
            </w:r>
            <w:r w:rsidRPr="00420457">
              <w:rPr>
                <w:rFonts w:cs="Arial"/>
                <w:i/>
              </w:rPr>
              <w:t xml:space="preserve">Collection </w:t>
            </w:r>
            <w:proofErr w:type="spellStart"/>
            <w:r w:rsidRPr="00420457">
              <w:rPr>
                <w:rFonts w:cs="Arial"/>
                <w:i/>
              </w:rPr>
              <w:t>littéraire</w:t>
            </w:r>
            <w:proofErr w:type="spellEnd"/>
            <w:r w:rsidRPr="00420457">
              <w:rPr>
                <w:rFonts w:cs="Arial"/>
              </w:rPr>
              <w:t xml:space="preserve"> – </w:t>
            </w:r>
            <w:proofErr w:type="spellStart"/>
            <w:r w:rsidRPr="00420457">
              <w:rPr>
                <w:rFonts w:cs="Arial"/>
                <w:i/>
              </w:rPr>
              <w:t>XIX</w:t>
            </w:r>
            <w:r w:rsidRPr="00420457">
              <w:rPr>
                <w:rFonts w:cs="Arial"/>
                <w:i/>
                <w:vertAlign w:val="superscript"/>
              </w:rPr>
              <w:t>e</w:t>
            </w:r>
            <w:proofErr w:type="spellEnd"/>
            <w:r w:rsidRPr="00420457">
              <w:rPr>
                <w:rFonts w:cs="Arial"/>
                <w:i/>
              </w:rPr>
              <w:t xml:space="preserve"> siècle</w:t>
            </w:r>
            <w:r w:rsidRPr="00420457">
              <w:rPr>
                <w:rFonts w:cs="Arial"/>
              </w:rPr>
              <w:t>. </w:t>
            </w:r>
            <w:proofErr w:type="gramStart"/>
            <w:r w:rsidRPr="00420457">
              <w:rPr>
                <w:rFonts w:cs="Arial"/>
              </w:rPr>
              <w:t>Paris :</w:t>
            </w:r>
            <w:proofErr w:type="gramEnd"/>
            <w:r w:rsidRPr="00420457">
              <w:rPr>
                <w:rFonts w:cs="Arial"/>
              </w:rPr>
              <w:t xml:space="preserve"> </w:t>
            </w:r>
            <w:proofErr w:type="spellStart"/>
            <w:r w:rsidRPr="00420457">
              <w:rPr>
                <w:rFonts w:cs="Arial"/>
              </w:rPr>
              <w:t>Bordas</w:t>
            </w:r>
            <w:proofErr w:type="spellEnd"/>
            <w:r w:rsidRPr="00420457">
              <w:rPr>
                <w:rFonts w:cs="Arial"/>
              </w:rPr>
              <w:t>, 1991, p. 385-386, 388-389, 391-392, 394, 399.</w:t>
            </w:r>
          </w:p>
          <w:p w:rsidR="00BC2279" w:rsidRPr="00420457" w:rsidRDefault="00BC2279" w:rsidP="00BC2279">
            <w:pPr>
              <w:spacing w:after="0"/>
              <w:rPr>
                <w:rFonts w:cs="Arial"/>
              </w:rPr>
            </w:pPr>
            <w:r w:rsidRPr="00420457">
              <w:rPr>
                <w:rFonts w:cs="Arial"/>
              </w:rPr>
              <w:t xml:space="preserve">2. </w:t>
            </w:r>
            <w:proofErr w:type="spellStart"/>
            <w:r w:rsidRPr="00420457">
              <w:rPr>
                <w:rFonts w:cs="Arial"/>
              </w:rPr>
              <w:t>Andé</w:t>
            </w:r>
            <w:proofErr w:type="spellEnd"/>
            <w:r w:rsidRPr="00420457">
              <w:rPr>
                <w:rFonts w:cs="Arial"/>
              </w:rPr>
              <w:t xml:space="preserve"> Lagarde et Laurent </w:t>
            </w:r>
            <w:proofErr w:type="spellStart"/>
            <w:r w:rsidRPr="00420457">
              <w:rPr>
                <w:rFonts w:cs="Arial"/>
              </w:rPr>
              <w:t>Michard</w:t>
            </w:r>
            <w:proofErr w:type="spellEnd"/>
            <w:r w:rsidRPr="00420457">
              <w:rPr>
                <w:rFonts w:cs="Arial"/>
              </w:rPr>
              <w:t xml:space="preserve">. </w:t>
            </w:r>
            <w:r w:rsidRPr="00420457">
              <w:rPr>
                <w:rFonts w:cs="Arial"/>
                <w:i/>
              </w:rPr>
              <w:t xml:space="preserve">Collection </w:t>
            </w:r>
            <w:proofErr w:type="spellStart"/>
            <w:r w:rsidRPr="00420457">
              <w:rPr>
                <w:rFonts w:cs="Arial"/>
                <w:i/>
              </w:rPr>
              <w:t>littéraire</w:t>
            </w:r>
            <w:proofErr w:type="spellEnd"/>
            <w:r w:rsidRPr="00420457">
              <w:rPr>
                <w:rFonts w:cs="Arial"/>
              </w:rPr>
              <w:t xml:space="preserve"> – </w:t>
            </w:r>
            <w:proofErr w:type="spellStart"/>
            <w:r w:rsidRPr="00420457">
              <w:rPr>
                <w:rFonts w:cs="Arial"/>
                <w:i/>
              </w:rPr>
              <w:t>XX</w:t>
            </w:r>
            <w:r w:rsidRPr="00420457">
              <w:rPr>
                <w:rFonts w:cs="Arial"/>
                <w:i/>
                <w:vertAlign w:val="superscript"/>
              </w:rPr>
              <w:t>e</w:t>
            </w:r>
            <w:proofErr w:type="spellEnd"/>
            <w:r w:rsidRPr="00420457">
              <w:rPr>
                <w:rFonts w:cs="Arial"/>
                <w:i/>
              </w:rPr>
              <w:t xml:space="preserve"> siècle</w:t>
            </w:r>
            <w:r w:rsidRPr="00420457">
              <w:rPr>
                <w:rFonts w:cs="Arial"/>
              </w:rPr>
              <w:t>. </w:t>
            </w:r>
            <w:proofErr w:type="gramStart"/>
            <w:r w:rsidRPr="00420457">
              <w:rPr>
                <w:rFonts w:cs="Arial"/>
              </w:rPr>
              <w:t>Paris :</w:t>
            </w:r>
            <w:proofErr w:type="gramEnd"/>
            <w:r w:rsidRPr="00420457">
              <w:rPr>
                <w:rFonts w:cs="Arial"/>
              </w:rPr>
              <w:t xml:space="preserve"> </w:t>
            </w:r>
            <w:proofErr w:type="spellStart"/>
            <w:r w:rsidRPr="00420457">
              <w:rPr>
                <w:rFonts w:cs="Arial"/>
              </w:rPr>
              <w:t>Bordas</w:t>
            </w:r>
            <w:proofErr w:type="spellEnd"/>
            <w:r w:rsidRPr="00420457">
              <w:rPr>
                <w:rFonts w:cs="Arial"/>
              </w:rPr>
              <w:t>, 2001, p 856-880.</w:t>
            </w:r>
          </w:p>
          <w:p w:rsidR="00BC2279" w:rsidRPr="00420457" w:rsidRDefault="00BC2279" w:rsidP="00BC2279">
            <w:pPr>
              <w:spacing w:after="0"/>
              <w:rPr>
                <w:rFonts w:cs="Arial"/>
              </w:rPr>
            </w:pPr>
            <w:r w:rsidRPr="00420457">
              <w:rPr>
                <w:rFonts w:cs="Arial"/>
              </w:rPr>
              <w:t xml:space="preserve">3. Jean-Thomas </w:t>
            </w:r>
            <w:proofErr w:type="spellStart"/>
            <w:r w:rsidRPr="00420457">
              <w:rPr>
                <w:rFonts w:cs="Arial"/>
              </w:rPr>
              <w:t>Nordmann</w:t>
            </w:r>
            <w:proofErr w:type="spellEnd"/>
            <w:r w:rsidRPr="00420457">
              <w:rPr>
                <w:rFonts w:cs="Arial"/>
              </w:rPr>
              <w:t xml:space="preserve">, Michel </w:t>
            </w:r>
            <w:proofErr w:type="spellStart"/>
            <w:r w:rsidRPr="00420457">
              <w:rPr>
                <w:rFonts w:cs="Arial"/>
              </w:rPr>
              <w:t>Jarrety</w:t>
            </w:r>
            <w:proofErr w:type="spellEnd"/>
            <w:r w:rsidRPr="00420457">
              <w:rPr>
                <w:rFonts w:cs="Arial"/>
              </w:rPr>
              <w:t xml:space="preserve">. « La relation critique ». Dans </w:t>
            </w:r>
            <w:r w:rsidRPr="00420457">
              <w:rPr>
                <w:rFonts w:eastAsia="ArialMT" w:cs="Arial"/>
              </w:rPr>
              <w:t xml:space="preserve">Michel </w:t>
            </w:r>
            <w:proofErr w:type="spellStart"/>
            <w:r w:rsidRPr="00420457">
              <w:rPr>
                <w:rFonts w:eastAsia="ArialMT" w:cs="Arial"/>
              </w:rPr>
              <w:t>Prignet</w:t>
            </w:r>
            <w:proofErr w:type="spellEnd"/>
            <w:r w:rsidRPr="00420457">
              <w:rPr>
                <w:rFonts w:eastAsia="ArialMT" w:cs="Arial"/>
              </w:rPr>
              <w:t xml:space="preserve">, Patrick Berthier, Michel </w:t>
            </w:r>
            <w:proofErr w:type="spellStart"/>
            <w:r w:rsidRPr="00420457">
              <w:rPr>
                <w:rFonts w:eastAsia="ArialMT" w:cs="Arial"/>
              </w:rPr>
              <w:t>Jarrety</w:t>
            </w:r>
            <w:proofErr w:type="spellEnd"/>
            <w:r w:rsidRPr="00420457">
              <w:rPr>
                <w:rFonts w:eastAsia="ArialMT" w:cs="Arial"/>
              </w:rPr>
              <w:t xml:space="preserve"> (dir.). </w:t>
            </w:r>
            <w:proofErr w:type="spellStart"/>
            <w:r w:rsidRPr="00420457">
              <w:rPr>
                <w:rFonts w:eastAsia="ArialMT" w:cs="Arial"/>
                <w:i/>
              </w:rPr>
              <w:t>Histoire</w:t>
            </w:r>
            <w:proofErr w:type="spellEnd"/>
            <w:r w:rsidRPr="00420457">
              <w:rPr>
                <w:rFonts w:eastAsia="ArialMT" w:cs="Arial"/>
                <w:i/>
              </w:rPr>
              <w:t xml:space="preserve"> de la France </w:t>
            </w:r>
            <w:proofErr w:type="spellStart"/>
            <w:r w:rsidRPr="00420457">
              <w:rPr>
                <w:rFonts w:eastAsia="ArialMT" w:cs="Arial"/>
                <w:i/>
              </w:rPr>
              <w:t>littéraire</w:t>
            </w:r>
            <w:proofErr w:type="spellEnd"/>
            <w:r w:rsidRPr="00420457">
              <w:rPr>
                <w:rFonts w:eastAsia="ArialMT" w:cs="Arial"/>
              </w:rPr>
              <w:t xml:space="preserve">. Tome III – </w:t>
            </w:r>
            <w:proofErr w:type="spellStart"/>
            <w:proofErr w:type="gramStart"/>
            <w:r w:rsidRPr="00420457">
              <w:rPr>
                <w:rFonts w:eastAsia="ArialMT" w:cs="Arial"/>
                <w:i/>
              </w:rPr>
              <w:t>Modernités</w:t>
            </w:r>
            <w:proofErr w:type="spellEnd"/>
            <w:r w:rsidRPr="00420457">
              <w:rPr>
                <w:rFonts w:eastAsia="ArialMT" w:cs="Arial"/>
                <w:i/>
              </w:rPr>
              <w:t> :</w:t>
            </w:r>
            <w:proofErr w:type="gramEnd"/>
            <w:r w:rsidRPr="00420457">
              <w:rPr>
                <w:rFonts w:eastAsia="ArialMT" w:cs="Arial"/>
                <w:i/>
              </w:rPr>
              <w:t xml:space="preserve"> </w:t>
            </w:r>
            <w:proofErr w:type="spellStart"/>
            <w:r w:rsidRPr="00420457">
              <w:rPr>
                <w:rFonts w:eastAsia="ArialMT" w:cs="Arial"/>
                <w:i/>
              </w:rPr>
              <w:t>XIX</w:t>
            </w:r>
            <w:r w:rsidRPr="00420457">
              <w:rPr>
                <w:rFonts w:eastAsia="ArialMT" w:cs="Arial"/>
                <w:i/>
                <w:vertAlign w:val="superscript"/>
              </w:rPr>
              <w:t>e</w:t>
            </w:r>
            <w:proofErr w:type="spellEnd"/>
            <w:r w:rsidRPr="00420457">
              <w:rPr>
                <w:rFonts w:eastAsia="ArialMT" w:cs="Arial"/>
                <w:i/>
              </w:rPr>
              <w:t>–</w:t>
            </w:r>
            <w:proofErr w:type="spellStart"/>
            <w:r w:rsidRPr="00420457">
              <w:rPr>
                <w:rFonts w:eastAsia="ArialMT" w:cs="Arial"/>
                <w:i/>
              </w:rPr>
              <w:t>XX</w:t>
            </w:r>
            <w:r w:rsidRPr="00420457">
              <w:rPr>
                <w:rFonts w:eastAsia="ArialMT" w:cs="Arial"/>
                <w:i/>
                <w:vertAlign w:val="superscript"/>
              </w:rPr>
              <w:t>e</w:t>
            </w:r>
            <w:proofErr w:type="spellEnd"/>
            <w:r w:rsidRPr="00420457">
              <w:rPr>
                <w:rFonts w:eastAsia="ArialMT" w:cs="Arial"/>
                <w:i/>
              </w:rPr>
              <w:t xml:space="preserve"> siècle</w:t>
            </w:r>
            <w:r w:rsidRPr="00420457">
              <w:rPr>
                <w:rFonts w:eastAsia="ArialMT" w:cs="Arial"/>
              </w:rPr>
              <w:t xml:space="preserve">. </w:t>
            </w:r>
            <w:proofErr w:type="gramStart"/>
            <w:r w:rsidRPr="00420457">
              <w:rPr>
                <w:rFonts w:eastAsia="ArialMT" w:cs="Arial"/>
              </w:rPr>
              <w:t>Paris :</w:t>
            </w:r>
            <w:proofErr w:type="gramEnd"/>
            <w:r w:rsidRPr="00420457">
              <w:rPr>
                <w:rFonts w:eastAsia="ArialMT" w:cs="Arial"/>
              </w:rPr>
              <w:t xml:space="preserve"> </w:t>
            </w:r>
            <w:proofErr w:type="spellStart"/>
            <w:r w:rsidRPr="00420457">
              <w:rPr>
                <w:rFonts w:eastAsia="ArialMT" w:cs="Arial"/>
              </w:rPr>
              <w:t>PUF</w:t>
            </w:r>
            <w:proofErr w:type="spellEnd"/>
            <w:r w:rsidRPr="00420457">
              <w:rPr>
                <w:rFonts w:eastAsia="ArialMT" w:cs="Arial"/>
              </w:rPr>
              <w:t xml:space="preserve">, 2006. P. 445-527.  </w:t>
            </w:r>
          </w:p>
          <w:p w:rsidR="00BC2279" w:rsidRPr="00420457" w:rsidRDefault="00BC2279" w:rsidP="00BC2279">
            <w:pPr>
              <w:spacing w:after="0"/>
              <w:rPr>
                <w:rFonts w:cs="Arial"/>
              </w:rPr>
            </w:pPr>
            <w:r w:rsidRPr="00420457">
              <w:rPr>
                <w:rFonts w:cs="Arial"/>
              </w:rPr>
              <w:t xml:space="preserve">4. Antoine </w:t>
            </w:r>
            <w:proofErr w:type="spellStart"/>
            <w:proofErr w:type="gramStart"/>
            <w:r w:rsidRPr="00420457">
              <w:rPr>
                <w:rFonts w:cs="Arial"/>
              </w:rPr>
              <w:t>Compagnon</w:t>
            </w:r>
            <w:proofErr w:type="spellEnd"/>
            <w:r w:rsidRPr="00420457">
              <w:rPr>
                <w:rFonts w:cs="Arial"/>
              </w:rPr>
              <w:t> :</w:t>
            </w:r>
            <w:proofErr w:type="gramEnd"/>
            <w:r w:rsidRPr="00420457">
              <w:rPr>
                <w:rFonts w:cs="Arial"/>
              </w:rPr>
              <w:t xml:space="preserve"> </w:t>
            </w:r>
            <w:r w:rsidRPr="00420457">
              <w:rPr>
                <w:rFonts w:cs="Arial"/>
                <w:i/>
              </w:rPr>
              <w:t xml:space="preserve">La </w:t>
            </w:r>
            <w:proofErr w:type="spellStart"/>
            <w:r w:rsidRPr="00420457">
              <w:rPr>
                <w:rFonts w:cs="Arial"/>
                <w:i/>
              </w:rPr>
              <w:t>littérature</w:t>
            </w:r>
            <w:proofErr w:type="spellEnd"/>
            <w:r w:rsidRPr="00420457">
              <w:rPr>
                <w:rFonts w:cs="Arial"/>
                <w:i/>
              </w:rPr>
              <w:t>, pour quoi faire ?</w:t>
            </w:r>
            <w:r w:rsidRPr="00420457">
              <w:rPr>
                <w:rFonts w:cs="Arial"/>
              </w:rPr>
              <w:t xml:space="preserve">  </w:t>
            </w:r>
            <w:proofErr w:type="gramStart"/>
            <w:r w:rsidRPr="00420457">
              <w:rPr>
                <w:rFonts w:cs="Arial"/>
              </w:rPr>
              <w:t>Paris :</w:t>
            </w:r>
            <w:proofErr w:type="gramEnd"/>
            <w:r w:rsidRPr="00420457">
              <w:rPr>
                <w:rFonts w:cs="Arial"/>
              </w:rPr>
              <w:t xml:space="preserve"> Collège de France – </w:t>
            </w:r>
            <w:proofErr w:type="spellStart"/>
            <w:r w:rsidRPr="00420457">
              <w:rPr>
                <w:rFonts w:cs="Arial"/>
              </w:rPr>
              <w:t>Fayard</w:t>
            </w:r>
            <w:proofErr w:type="spellEnd"/>
            <w:r w:rsidRPr="00420457">
              <w:rPr>
                <w:rFonts w:cs="Arial"/>
              </w:rPr>
              <w:t xml:space="preserve">, 2015. </w:t>
            </w:r>
          </w:p>
          <w:p w:rsidR="00BC2279" w:rsidRPr="00420457" w:rsidRDefault="00BC2279" w:rsidP="00BC2279">
            <w:pPr>
              <w:spacing w:after="0"/>
              <w:rPr>
                <w:rFonts w:cs="Arial"/>
              </w:rPr>
            </w:pPr>
            <w:r w:rsidRPr="00420457">
              <w:rPr>
                <w:rFonts w:cs="Arial"/>
              </w:rPr>
              <w:t xml:space="preserve">5. Barthes. </w:t>
            </w:r>
            <w:r w:rsidRPr="00420457">
              <w:rPr>
                <w:rFonts w:cs="Arial"/>
                <w:i/>
              </w:rPr>
              <w:t>Sur Racine</w:t>
            </w:r>
            <w:r w:rsidRPr="00420457">
              <w:rPr>
                <w:rFonts w:cs="Arial"/>
              </w:rPr>
              <w:t xml:space="preserve">. </w:t>
            </w:r>
            <w:proofErr w:type="gramStart"/>
            <w:r w:rsidRPr="00420457">
              <w:rPr>
                <w:rFonts w:cs="Arial"/>
              </w:rPr>
              <w:t>Paris :</w:t>
            </w:r>
            <w:proofErr w:type="gramEnd"/>
            <w:r w:rsidRPr="00420457">
              <w:rPr>
                <w:rFonts w:cs="Arial"/>
              </w:rPr>
              <w:t xml:space="preserve"> Éditions du </w:t>
            </w:r>
            <w:proofErr w:type="spellStart"/>
            <w:r w:rsidRPr="00420457">
              <w:rPr>
                <w:rFonts w:cs="Arial"/>
              </w:rPr>
              <w:t>Seuil</w:t>
            </w:r>
            <w:proofErr w:type="spellEnd"/>
            <w:r w:rsidRPr="00420457">
              <w:rPr>
                <w:rFonts w:cs="Arial"/>
              </w:rPr>
              <w:t>, 1979.</w:t>
            </w:r>
          </w:p>
          <w:p w:rsidR="00B54668" w:rsidRPr="00420457" w:rsidRDefault="00BC2279" w:rsidP="00BC2279">
            <w:pPr>
              <w:spacing w:after="0"/>
              <w:rPr>
                <w:rFonts w:cs="Arial"/>
              </w:rPr>
            </w:pPr>
            <w:r w:rsidRPr="00420457">
              <w:rPr>
                <w:rFonts w:cs="Arial"/>
              </w:rPr>
              <w:t xml:space="preserve">6. </w:t>
            </w:r>
            <w:proofErr w:type="spellStart"/>
            <w:r w:rsidRPr="00420457">
              <w:rPr>
                <w:rFonts w:cs="Arial"/>
              </w:rPr>
              <w:t>Rousset</w:t>
            </w:r>
            <w:proofErr w:type="spellEnd"/>
            <w:r w:rsidRPr="00420457">
              <w:rPr>
                <w:rFonts w:cs="Arial"/>
              </w:rPr>
              <w:t xml:space="preserve">. </w:t>
            </w:r>
            <w:proofErr w:type="spellStart"/>
            <w:r w:rsidRPr="00420457">
              <w:rPr>
                <w:rFonts w:cs="Arial"/>
                <w:i/>
              </w:rPr>
              <w:t>Forme</w:t>
            </w:r>
            <w:proofErr w:type="spellEnd"/>
            <w:r w:rsidRPr="00420457">
              <w:rPr>
                <w:rFonts w:cs="Arial"/>
                <w:i/>
              </w:rPr>
              <w:t xml:space="preserve"> et </w:t>
            </w:r>
            <w:proofErr w:type="gramStart"/>
            <w:r w:rsidRPr="00420457">
              <w:rPr>
                <w:rFonts w:cs="Arial"/>
                <w:i/>
              </w:rPr>
              <w:t>signification :</w:t>
            </w:r>
            <w:proofErr w:type="gramEnd"/>
            <w:r w:rsidRPr="00420457">
              <w:rPr>
                <w:rFonts w:cs="Arial"/>
                <w:i/>
              </w:rPr>
              <w:t xml:space="preserve"> </w:t>
            </w:r>
            <w:proofErr w:type="spellStart"/>
            <w:r w:rsidRPr="00420457">
              <w:rPr>
                <w:rFonts w:cs="Arial"/>
                <w:i/>
              </w:rPr>
              <w:t>essai</w:t>
            </w:r>
            <w:proofErr w:type="spellEnd"/>
            <w:r w:rsidRPr="00420457">
              <w:rPr>
                <w:rFonts w:cs="Arial"/>
                <w:i/>
              </w:rPr>
              <w:t xml:space="preserve"> sur les structures </w:t>
            </w:r>
            <w:proofErr w:type="spellStart"/>
            <w:r w:rsidRPr="00420457">
              <w:rPr>
                <w:rFonts w:cs="Arial"/>
                <w:i/>
              </w:rPr>
              <w:t>littéraires</w:t>
            </w:r>
            <w:proofErr w:type="spellEnd"/>
            <w:r w:rsidRPr="00420457">
              <w:rPr>
                <w:rFonts w:cs="Arial"/>
                <w:i/>
              </w:rPr>
              <w:t xml:space="preserve"> de Corneille à Claudel</w:t>
            </w:r>
            <w:r w:rsidRPr="00420457">
              <w:rPr>
                <w:rFonts w:cs="Arial"/>
              </w:rPr>
              <w:t xml:space="preserve">. </w:t>
            </w:r>
            <w:proofErr w:type="gramStart"/>
            <w:r w:rsidRPr="00420457">
              <w:rPr>
                <w:rFonts w:cs="Arial"/>
              </w:rPr>
              <w:t>Paris :</w:t>
            </w:r>
            <w:proofErr w:type="gramEnd"/>
            <w:r w:rsidRPr="00420457">
              <w:rPr>
                <w:rFonts w:cs="Arial"/>
              </w:rPr>
              <w:t xml:space="preserve"> José </w:t>
            </w:r>
            <w:proofErr w:type="spellStart"/>
            <w:r w:rsidRPr="00420457">
              <w:rPr>
                <w:rFonts w:cs="Arial"/>
              </w:rPr>
              <w:t>Corti</w:t>
            </w:r>
            <w:proofErr w:type="spellEnd"/>
            <w:r w:rsidRPr="00420457">
              <w:rPr>
                <w:rFonts w:cs="Arial"/>
              </w:rPr>
              <w:t xml:space="preserve">, 2006 </w:t>
            </w:r>
          </w:p>
        </w:tc>
      </w:tr>
      <w:tr w:rsidR="001D3BF1" w:rsidRPr="00420457" w:rsidTr="001D3BF1">
        <w:trPr>
          <w:trHeight w:val="562"/>
        </w:trPr>
        <w:tc>
          <w:tcPr>
            <w:tcW w:w="10440" w:type="dxa"/>
            <w:gridSpan w:val="7"/>
            <w:shd w:val="clear" w:color="auto" w:fill="B8CCE4" w:themeFill="accent1" w:themeFillTint="66"/>
            <w:vAlign w:val="center"/>
          </w:tcPr>
          <w:p w:rsidR="001D3BF1" w:rsidRPr="00420457" w:rsidRDefault="001D3BF1" w:rsidP="00E857F8">
            <w:pPr>
              <w:tabs>
                <w:tab w:val="left" w:pos="360"/>
              </w:tabs>
              <w:spacing w:after="0" w:line="240" w:lineRule="auto"/>
              <w:jc w:val="left"/>
              <w:rPr>
                <w:rFonts w:ascii="Candara" w:hAnsi="Candara"/>
                <w:b/>
              </w:rPr>
            </w:pPr>
            <w:r w:rsidRPr="00420457">
              <w:rPr>
                <w:rFonts w:ascii="Candara" w:hAnsi="Candara"/>
                <w:b/>
              </w:rPr>
              <w:lastRenderedPageBreak/>
              <w:t>LANGUAGE OF INSTRUCTION</w:t>
            </w:r>
          </w:p>
        </w:tc>
      </w:tr>
      <w:tr w:rsidR="001D3BF1" w:rsidRPr="00420457" w:rsidTr="00B54668">
        <w:trPr>
          <w:trHeight w:val="562"/>
        </w:trPr>
        <w:tc>
          <w:tcPr>
            <w:tcW w:w="10440" w:type="dxa"/>
            <w:gridSpan w:val="7"/>
            <w:shd w:val="clear" w:color="auto" w:fill="auto"/>
            <w:vAlign w:val="center"/>
          </w:tcPr>
          <w:p w:rsidR="001D3BF1" w:rsidRPr="00420457" w:rsidRDefault="00CF6FDA"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420457">
                  <w:rPr>
                    <w:rFonts w:ascii="MS Gothic" w:eastAsia="MS Gothic" w:hAnsi="MS Gothic"/>
                  </w:rPr>
                  <w:t>☐</w:t>
                </w:r>
              </w:sdtContent>
            </w:sdt>
            <w:proofErr w:type="gramStart"/>
            <w:r w:rsidR="00E1222F" w:rsidRPr="00420457">
              <w:rPr>
                <w:rFonts w:ascii="Candara" w:hAnsi="Candara"/>
              </w:rPr>
              <w:t>Serbian  (</w:t>
            </w:r>
            <w:proofErr w:type="gramEnd"/>
            <w:r w:rsidR="00E1222F" w:rsidRPr="00420457">
              <w:rPr>
                <w:rFonts w:ascii="Candara" w:hAnsi="Candara"/>
              </w:rPr>
              <w:t xml:space="preserve">complete course)              </w:t>
            </w:r>
            <w:sdt>
              <w:sdtPr>
                <w:rPr>
                  <w:rFonts w:ascii="Candara" w:hAnsi="Candara"/>
                </w:rPr>
                <w:id w:val="-630790345"/>
              </w:sdtPr>
              <w:sdtEndPr/>
              <w:sdtContent>
                <w:r w:rsidR="00E47B95" w:rsidRPr="00420457">
                  <w:rPr>
                    <w:rFonts w:ascii="MS Gothic" w:eastAsia="MS Gothic" w:hAnsi="MS Gothic"/>
                  </w:rPr>
                  <w:t>☐</w:t>
                </w:r>
              </w:sdtContent>
            </w:sdt>
            <w:r w:rsidR="00E1222F" w:rsidRPr="00420457">
              <w:rPr>
                <w:rFonts w:ascii="Candara" w:hAnsi="Candara"/>
              </w:rPr>
              <w:t xml:space="preserve"> English (complete course)               </w:t>
            </w:r>
            <w:sdt>
              <w:sdtPr>
                <w:rPr>
                  <w:rFonts w:ascii="Candara" w:hAnsi="Candara"/>
                </w:rPr>
                <w:id w:val="-280118853"/>
              </w:sdtPr>
              <w:sdtEndPr/>
              <w:sdtContent>
                <w:sdt>
                  <w:sdtPr>
                    <w:rPr>
                      <w:rFonts w:ascii="Candara" w:hAnsi="Candara"/>
                    </w:rPr>
                    <w:id w:val="1088185297"/>
                  </w:sdtPr>
                  <w:sdtEndPr/>
                  <w:sdtContent>
                    <w:r w:rsidR="00643B37" w:rsidRPr="00420457">
                      <w:rPr>
                        <w:rFonts w:ascii="Algerian" w:eastAsia="MS Gothic" w:hAnsi="Algerian"/>
                        <w:b/>
                      </w:rPr>
                      <w:t>√</w:t>
                    </w:r>
                  </w:sdtContent>
                </w:sdt>
              </w:sdtContent>
            </w:sdt>
            <w:r w:rsidR="00461DF6" w:rsidRPr="00420457">
              <w:rPr>
                <w:rFonts w:ascii="Candara" w:hAnsi="Candara"/>
              </w:rPr>
              <w:t xml:space="preserve">  Other  </w:t>
            </w:r>
            <w:r w:rsidR="00461DF6" w:rsidRPr="00420457">
              <w:rPr>
                <w:rFonts w:cs="Arial"/>
                <w:b/>
                <w:u w:val="single"/>
              </w:rPr>
              <w:t xml:space="preserve">French   </w:t>
            </w:r>
            <w:r w:rsidR="00E1222F" w:rsidRPr="00420457">
              <w:rPr>
                <w:rFonts w:ascii="Candara" w:hAnsi="Candara"/>
              </w:rPr>
              <w:t xml:space="preserve"> (complete course)</w:t>
            </w:r>
          </w:p>
          <w:p w:rsidR="00E47B95" w:rsidRPr="00420457" w:rsidRDefault="00E47B95" w:rsidP="00E857F8">
            <w:pPr>
              <w:tabs>
                <w:tab w:val="left" w:pos="360"/>
              </w:tabs>
              <w:spacing w:after="0" w:line="240" w:lineRule="auto"/>
              <w:jc w:val="left"/>
              <w:rPr>
                <w:rFonts w:ascii="Candara" w:hAnsi="Candara"/>
              </w:rPr>
            </w:pPr>
          </w:p>
          <w:p w:rsidR="00E1222F" w:rsidRPr="00420457" w:rsidRDefault="00CF6FDA"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20457">
                  <w:rPr>
                    <w:rFonts w:ascii="MS Gothic" w:eastAsia="MS Gothic" w:hAnsi="MS Gothic"/>
                  </w:rPr>
                  <w:t>☐</w:t>
                </w:r>
              </w:sdtContent>
            </w:sdt>
            <w:r w:rsidR="00E1222F" w:rsidRPr="00420457">
              <w:rPr>
                <w:rFonts w:ascii="Candara" w:hAnsi="Candara"/>
              </w:rPr>
              <w:t xml:space="preserve">Serbian with English mentoring      </w:t>
            </w:r>
            <w:sdt>
              <w:sdtPr>
                <w:rPr>
                  <w:rFonts w:ascii="Candara" w:hAnsi="Candara"/>
                </w:rPr>
                <w:id w:val="1096984069"/>
              </w:sdtPr>
              <w:sdtEndPr/>
              <w:sdtContent>
                <w:r w:rsidR="00E47B95" w:rsidRPr="00420457">
                  <w:rPr>
                    <w:rFonts w:ascii="MS Gothic" w:eastAsia="MS Gothic" w:hAnsi="MS Gothic"/>
                  </w:rPr>
                  <w:t>☐</w:t>
                </w:r>
              </w:sdtContent>
            </w:sdt>
            <w:r w:rsidR="00E1222F" w:rsidRPr="00420457">
              <w:rPr>
                <w:rFonts w:ascii="Candara" w:hAnsi="Candara"/>
              </w:rPr>
              <w:t>Serbian with other mentoring ______________</w:t>
            </w:r>
          </w:p>
          <w:p w:rsidR="00E47B95" w:rsidRPr="00420457" w:rsidRDefault="00E47B95" w:rsidP="00E857F8">
            <w:pPr>
              <w:tabs>
                <w:tab w:val="left" w:pos="360"/>
              </w:tabs>
              <w:spacing w:after="0" w:line="240" w:lineRule="auto"/>
              <w:jc w:val="left"/>
              <w:rPr>
                <w:rFonts w:ascii="Candara" w:hAnsi="Candara"/>
                <w:b/>
              </w:rPr>
            </w:pPr>
          </w:p>
        </w:tc>
      </w:tr>
      <w:tr w:rsidR="00B54668" w:rsidRPr="00420457" w:rsidTr="00B54668">
        <w:trPr>
          <w:trHeight w:val="562"/>
        </w:trPr>
        <w:tc>
          <w:tcPr>
            <w:tcW w:w="10440" w:type="dxa"/>
            <w:gridSpan w:val="7"/>
            <w:shd w:val="clear" w:color="auto" w:fill="B8CCE4" w:themeFill="accent1" w:themeFillTint="66"/>
            <w:vAlign w:val="center"/>
          </w:tcPr>
          <w:p w:rsidR="00B54668" w:rsidRPr="00420457" w:rsidRDefault="00B54668" w:rsidP="00E857F8">
            <w:pPr>
              <w:tabs>
                <w:tab w:val="left" w:pos="360"/>
              </w:tabs>
              <w:spacing w:after="0" w:line="240" w:lineRule="auto"/>
              <w:jc w:val="left"/>
              <w:rPr>
                <w:rFonts w:ascii="Candara" w:hAnsi="Candara"/>
                <w:b/>
              </w:rPr>
            </w:pPr>
            <w:r w:rsidRPr="00420457">
              <w:rPr>
                <w:rFonts w:ascii="Candara" w:hAnsi="Candara"/>
                <w:b/>
              </w:rPr>
              <w:t>ASSESSMENT METHODS AND CRITERIA</w:t>
            </w:r>
          </w:p>
        </w:tc>
      </w:tr>
      <w:tr w:rsidR="001F14FA" w:rsidRPr="00420457" w:rsidTr="001F14FA">
        <w:trPr>
          <w:trHeight w:val="562"/>
        </w:trPr>
        <w:tc>
          <w:tcPr>
            <w:tcW w:w="2550" w:type="dxa"/>
            <w:shd w:val="clear" w:color="auto" w:fill="auto"/>
            <w:vAlign w:val="center"/>
          </w:tcPr>
          <w:p w:rsidR="001F14FA" w:rsidRPr="00420457" w:rsidRDefault="001F14FA" w:rsidP="00E857F8">
            <w:pPr>
              <w:tabs>
                <w:tab w:val="left" w:pos="360"/>
              </w:tabs>
              <w:spacing w:after="0" w:line="240" w:lineRule="auto"/>
              <w:jc w:val="left"/>
              <w:rPr>
                <w:rFonts w:ascii="Candara" w:hAnsi="Candara"/>
                <w:b/>
              </w:rPr>
            </w:pPr>
            <w:proofErr w:type="gramStart"/>
            <w:r w:rsidRPr="00420457">
              <w:rPr>
                <w:rFonts w:ascii="Candara" w:hAnsi="Candara"/>
                <w:b/>
              </w:rPr>
              <w:t>Pre exam</w:t>
            </w:r>
            <w:proofErr w:type="gramEnd"/>
            <w:r w:rsidRPr="00420457">
              <w:rPr>
                <w:rFonts w:ascii="Candara" w:hAnsi="Candara"/>
                <w:b/>
              </w:rPr>
              <w:t xml:space="preserve"> duties</w:t>
            </w:r>
          </w:p>
        </w:tc>
        <w:tc>
          <w:tcPr>
            <w:tcW w:w="1575" w:type="dxa"/>
            <w:gridSpan w:val="2"/>
            <w:shd w:val="clear" w:color="auto" w:fill="auto"/>
            <w:vAlign w:val="center"/>
          </w:tcPr>
          <w:p w:rsidR="001F14FA" w:rsidRPr="00420457" w:rsidRDefault="001F14FA" w:rsidP="00E857F8">
            <w:pPr>
              <w:tabs>
                <w:tab w:val="left" w:pos="360"/>
              </w:tabs>
              <w:spacing w:after="0" w:line="240" w:lineRule="auto"/>
              <w:jc w:val="left"/>
              <w:rPr>
                <w:rFonts w:ascii="Candara" w:hAnsi="Candara"/>
                <w:b/>
              </w:rPr>
            </w:pPr>
            <w:r w:rsidRPr="00420457">
              <w:rPr>
                <w:rFonts w:ascii="Candara" w:hAnsi="Candara"/>
                <w:b/>
              </w:rPr>
              <w:t>Points</w:t>
            </w:r>
          </w:p>
        </w:tc>
        <w:tc>
          <w:tcPr>
            <w:tcW w:w="3255" w:type="dxa"/>
            <w:gridSpan w:val="3"/>
            <w:shd w:val="clear" w:color="auto" w:fill="auto"/>
            <w:vAlign w:val="center"/>
          </w:tcPr>
          <w:p w:rsidR="001F14FA" w:rsidRPr="00420457" w:rsidRDefault="001F14FA" w:rsidP="00E857F8">
            <w:pPr>
              <w:tabs>
                <w:tab w:val="left" w:pos="360"/>
              </w:tabs>
              <w:spacing w:after="0" w:line="240" w:lineRule="auto"/>
              <w:jc w:val="left"/>
              <w:rPr>
                <w:rFonts w:ascii="Candara" w:hAnsi="Candara"/>
                <w:b/>
              </w:rPr>
            </w:pPr>
            <w:r w:rsidRPr="00420457">
              <w:rPr>
                <w:rFonts w:ascii="Candara" w:hAnsi="Candara"/>
                <w:b/>
              </w:rPr>
              <w:t>Final exam</w:t>
            </w:r>
          </w:p>
        </w:tc>
        <w:tc>
          <w:tcPr>
            <w:tcW w:w="3060" w:type="dxa"/>
            <w:shd w:val="clear" w:color="auto" w:fill="auto"/>
            <w:vAlign w:val="center"/>
          </w:tcPr>
          <w:p w:rsidR="001F14FA" w:rsidRPr="00420457" w:rsidRDefault="001F14FA" w:rsidP="00E857F8">
            <w:pPr>
              <w:tabs>
                <w:tab w:val="left" w:pos="360"/>
              </w:tabs>
              <w:spacing w:after="0" w:line="240" w:lineRule="auto"/>
              <w:jc w:val="left"/>
              <w:rPr>
                <w:rFonts w:ascii="Candara" w:hAnsi="Candara"/>
                <w:b/>
              </w:rPr>
            </w:pPr>
            <w:r w:rsidRPr="00420457">
              <w:rPr>
                <w:rFonts w:ascii="Candara" w:hAnsi="Candara"/>
                <w:b/>
              </w:rPr>
              <w:t>points</w:t>
            </w:r>
          </w:p>
        </w:tc>
      </w:tr>
      <w:tr w:rsidR="007548B8" w:rsidRPr="00420457" w:rsidTr="001F14FA">
        <w:trPr>
          <w:trHeight w:val="562"/>
        </w:trPr>
        <w:tc>
          <w:tcPr>
            <w:tcW w:w="2550" w:type="dxa"/>
            <w:shd w:val="clear" w:color="auto" w:fill="auto"/>
            <w:vAlign w:val="center"/>
          </w:tcPr>
          <w:p w:rsidR="007548B8" w:rsidRPr="00420457" w:rsidRDefault="007548B8" w:rsidP="00E857F8">
            <w:pPr>
              <w:tabs>
                <w:tab w:val="left" w:pos="360"/>
              </w:tabs>
              <w:spacing w:after="0" w:line="240" w:lineRule="auto"/>
              <w:jc w:val="left"/>
              <w:rPr>
                <w:rFonts w:ascii="Candara" w:hAnsi="Candara"/>
                <w:b/>
              </w:rPr>
            </w:pPr>
            <w:r w:rsidRPr="00420457">
              <w:rPr>
                <w:rFonts w:ascii="Candara" w:hAnsi="Candara"/>
                <w:b/>
              </w:rPr>
              <w:t>Activity during lectures</w:t>
            </w:r>
          </w:p>
        </w:tc>
        <w:tc>
          <w:tcPr>
            <w:tcW w:w="1575" w:type="dxa"/>
            <w:gridSpan w:val="2"/>
            <w:shd w:val="clear" w:color="auto" w:fill="auto"/>
            <w:vAlign w:val="center"/>
          </w:tcPr>
          <w:p w:rsidR="007548B8" w:rsidRPr="00420457" w:rsidRDefault="007548B8">
            <w:pPr>
              <w:tabs>
                <w:tab w:val="left" w:pos="360"/>
              </w:tabs>
              <w:spacing w:after="0" w:line="240" w:lineRule="auto"/>
              <w:jc w:val="left"/>
              <w:rPr>
                <w:rFonts w:ascii="Candara" w:hAnsi="Candara"/>
                <w:b/>
              </w:rPr>
            </w:pPr>
          </w:p>
        </w:tc>
        <w:tc>
          <w:tcPr>
            <w:tcW w:w="3255" w:type="dxa"/>
            <w:gridSpan w:val="3"/>
            <w:shd w:val="clear" w:color="auto" w:fill="auto"/>
            <w:vAlign w:val="center"/>
          </w:tcPr>
          <w:p w:rsidR="007548B8" w:rsidRPr="00420457" w:rsidRDefault="007548B8">
            <w:pPr>
              <w:tabs>
                <w:tab w:val="left" w:pos="360"/>
              </w:tabs>
              <w:spacing w:after="0" w:line="240" w:lineRule="auto"/>
              <w:jc w:val="left"/>
              <w:rPr>
                <w:rFonts w:ascii="Candara" w:hAnsi="Candara"/>
                <w:b/>
              </w:rPr>
            </w:pPr>
            <w:r w:rsidRPr="00420457">
              <w:rPr>
                <w:rFonts w:ascii="Candara" w:hAnsi="Candara"/>
                <w:b/>
              </w:rPr>
              <w:t>Final exam</w:t>
            </w:r>
          </w:p>
        </w:tc>
        <w:tc>
          <w:tcPr>
            <w:tcW w:w="3060" w:type="dxa"/>
            <w:shd w:val="clear" w:color="auto" w:fill="auto"/>
            <w:vAlign w:val="center"/>
          </w:tcPr>
          <w:p w:rsidR="007548B8" w:rsidRPr="00420457" w:rsidRDefault="007548B8">
            <w:pPr>
              <w:tabs>
                <w:tab w:val="left" w:pos="360"/>
              </w:tabs>
              <w:spacing w:after="0" w:line="240" w:lineRule="auto"/>
              <w:jc w:val="left"/>
              <w:rPr>
                <w:rFonts w:ascii="Candara" w:hAnsi="Candara"/>
                <w:b/>
              </w:rPr>
            </w:pPr>
            <w:bookmarkStart w:id="0" w:name="_GoBack"/>
            <w:bookmarkEnd w:id="0"/>
          </w:p>
        </w:tc>
      </w:tr>
      <w:tr w:rsidR="007548B8" w:rsidRPr="00420457" w:rsidTr="001F14FA">
        <w:trPr>
          <w:trHeight w:val="562"/>
        </w:trPr>
        <w:tc>
          <w:tcPr>
            <w:tcW w:w="2550" w:type="dxa"/>
            <w:shd w:val="clear" w:color="auto" w:fill="auto"/>
            <w:vAlign w:val="center"/>
          </w:tcPr>
          <w:p w:rsidR="007548B8" w:rsidRPr="00420457" w:rsidRDefault="007548B8" w:rsidP="00E857F8">
            <w:pPr>
              <w:tabs>
                <w:tab w:val="left" w:pos="360"/>
              </w:tabs>
              <w:spacing w:after="0" w:line="240" w:lineRule="auto"/>
              <w:jc w:val="left"/>
              <w:rPr>
                <w:rFonts w:ascii="Candara" w:hAnsi="Candara"/>
                <w:b/>
              </w:rPr>
            </w:pPr>
            <w:r w:rsidRPr="00420457">
              <w:rPr>
                <w:rFonts w:ascii="Candara" w:hAnsi="Candara"/>
                <w:b/>
              </w:rPr>
              <w:t>Practical teaching</w:t>
            </w:r>
          </w:p>
        </w:tc>
        <w:tc>
          <w:tcPr>
            <w:tcW w:w="1575" w:type="dxa"/>
            <w:gridSpan w:val="2"/>
            <w:shd w:val="clear" w:color="auto" w:fill="auto"/>
            <w:vAlign w:val="center"/>
          </w:tcPr>
          <w:p w:rsidR="007548B8" w:rsidRPr="00420457" w:rsidRDefault="007548B8">
            <w:pPr>
              <w:tabs>
                <w:tab w:val="left" w:pos="360"/>
              </w:tabs>
              <w:spacing w:after="0" w:line="240" w:lineRule="auto"/>
              <w:jc w:val="left"/>
              <w:rPr>
                <w:rFonts w:ascii="Candara" w:hAnsi="Candara"/>
                <w:b/>
              </w:rPr>
            </w:pPr>
          </w:p>
        </w:tc>
        <w:tc>
          <w:tcPr>
            <w:tcW w:w="3255" w:type="dxa"/>
            <w:gridSpan w:val="3"/>
            <w:shd w:val="clear" w:color="auto" w:fill="auto"/>
            <w:vAlign w:val="center"/>
          </w:tcPr>
          <w:p w:rsidR="007548B8" w:rsidRPr="00420457" w:rsidRDefault="007548B8">
            <w:pPr>
              <w:tabs>
                <w:tab w:val="left" w:pos="360"/>
              </w:tabs>
              <w:spacing w:after="0" w:line="240" w:lineRule="auto"/>
              <w:jc w:val="left"/>
              <w:rPr>
                <w:rFonts w:ascii="Candara" w:hAnsi="Candara"/>
                <w:b/>
              </w:rPr>
            </w:pPr>
            <w:r w:rsidRPr="00420457">
              <w:rPr>
                <w:rFonts w:ascii="Candara" w:hAnsi="Candara"/>
                <w:b/>
              </w:rPr>
              <w:t>Written examination</w:t>
            </w:r>
          </w:p>
        </w:tc>
        <w:tc>
          <w:tcPr>
            <w:tcW w:w="3060" w:type="dxa"/>
            <w:shd w:val="clear" w:color="auto" w:fill="auto"/>
            <w:vAlign w:val="center"/>
          </w:tcPr>
          <w:p w:rsidR="007548B8" w:rsidRPr="00420457" w:rsidRDefault="007548B8">
            <w:pPr>
              <w:tabs>
                <w:tab w:val="left" w:pos="360"/>
              </w:tabs>
              <w:spacing w:after="0" w:line="240" w:lineRule="auto"/>
              <w:jc w:val="left"/>
              <w:rPr>
                <w:rFonts w:ascii="Candara" w:hAnsi="Candara"/>
                <w:b/>
              </w:rPr>
            </w:pPr>
          </w:p>
        </w:tc>
      </w:tr>
      <w:tr w:rsidR="007548B8" w:rsidRPr="00420457" w:rsidTr="001F14FA">
        <w:trPr>
          <w:trHeight w:val="562"/>
        </w:trPr>
        <w:tc>
          <w:tcPr>
            <w:tcW w:w="2550" w:type="dxa"/>
            <w:shd w:val="clear" w:color="auto" w:fill="auto"/>
            <w:vAlign w:val="center"/>
          </w:tcPr>
          <w:p w:rsidR="007548B8" w:rsidRPr="00420457" w:rsidRDefault="007548B8" w:rsidP="00E857F8">
            <w:pPr>
              <w:tabs>
                <w:tab w:val="left" w:pos="360"/>
              </w:tabs>
              <w:spacing w:after="0" w:line="240" w:lineRule="auto"/>
              <w:jc w:val="left"/>
              <w:rPr>
                <w:rFonts w:ascii="Candara" w:hAnsi="Candara"/>
                <w:b/>
              </w:rPr>
            </w:pPr>
            <w:r w:rsidRPr="00420457">
              <w:rPr>
                <w:rFonts w:ascii="Candara" w:hAnsi="Candara"/>
                <w:b/>
              </w:rPr>
              <w:t>Teaching colloquia</w:t>
            </w:r>
          </w:p>
        </w:tc>
        <w:tc>
          <w:tcPr>
            <w:tcW w:w="1575" w:type="dxa"/>
            <w:gridSpan w:val="2"/>
            <w:shd w:val="clear" w:color="auto" w:fill="auto"/>
            <w:vAlign w:val="center"/>
          </w:tcPr>
          <w:p w:rsidR="007548B8" w:rsidRPr="00420457" w:rsidRDefault="007548B8">
            <w:pPr>
              <w:tabs>
                <w:tab w:val="left" w:pos="360"/>
              </w:tabs>
              <w:spacing w:after="0" w:line="240" w:lineRule="auto"/>
              <w:jc w:val="left"/>
              <w:rPr>
                <w:rFonts w:ascii="Candara" w:hAnsi="Candara"/>
                <w:b/>
              </w:rPr>
            </w:pPr>
          </w:p>
        </w:tc>
        <w:tc>
          <w:tcPr>
            <w:tcW w:w="3255" w:type="dxa"/>
            <w:gridSpan w:val="3"/>
            <w:shd w:val="clear" w:color="auto" w:fill="auto"/>
            <w:vAlign w:val="center"/>
          </w:tcPr>
          <w:p w:rsidR="007548B8" w:rsidRPr="00420457" w:rsidRDefault="007548B8">
            <w:pPr>
              <w:tabs>
                <w:tab w:val="left" w:pos="360"/>
              </w:tabs>
              <w:spacing w:after="0" w:line="240" w:lineRule="auto"/>
              <w:jc w:val="left"/>
              <w:rPr>
                <w:rFonts w:ascii="Candara" w:hAnsi="Candara"/>
                <w:b/>
              </w:rPr>
            </w:pPr>
            <w:r w:rsidRPr="00420457">
              <w:rPr>
                <w:rFonts w:ascii="Candara" w:hAnsi="Candara"/>
                <w:b/>
              </w:rPr>
              <w:t>Oral examination</w:t>
            </w:r>
          </w:p>
        </w:tc>
        <w:tc>
          <w:tcPr>
            <w:tcW w:w="3060" w:type="dxa"/>
            <w:shd w:val="clear" w:color="auto" w:fill="auto"/>
            <w:vAlign w:val="center"/>
          </w:tcPr>
          <w:p w:rsidR="007548B8" w:rsidRPr="00420457" w:rsidRDefault="007548B8">
            <w:pPr>
              <w:tabs>
                <w:tab w:val="left" w:pos="360"/>
              </w:tabs>
              <w:spacing w:after="0" w:line="240" w:lineRule="auto"/>
              <w:jc w:val="left"/>
              <w:rPr>
                <w:rFonts w:cs="Arial"/>
                <w:b/>
              </w:rPr>
            </w:pPr>
          </w:p>
        </w:tc>
      </w:tr>
      <w:tr w:rsidR="001F14FA" w:rsidRPr="00420457" w:rsidTr="002E270E">
        <w:trPr>
          <w:trHeight w:val="562"/>
        </w:trPr>
        <w:tc>
          <w:tcPr>
            <w:tcW w:w="10440" w:type="dxa"/>
            <w:gridSpan w:val="7"/>
            <w:shd w:val="clear" w:color="auto" w:fill="auto"/>
            <w:vAlign w:val="center"/>
          </w:tcPr>
          <w:p w:rsidR="001F14FA" w:rsidRPr="00420457" w:rsidRDefault="005A5D38" w:rsidP="00E857F8">
            <w:pPr>
              <w:tabs>
                <w:tab w:val="left" w:pos="360"/>
              </w:tabs>
              <w:spacing w:after="0" w:line="240" w:lineRule="auto"/>
              <w:jc w:val="left"/>
              <w:rPr>
                <w:rFonts w:ascii="Candara" w:hAnsi="Candara"/>
                <w:b/>
              </w:rPr>
            </w:pPr>
            <w:r w:rsidRPr="00420457">
              <w:rPr>
                <w:rFonts w:ascii="Candara" w:hAnsi="Candara"/>
                <w:b/>
              </w:rPr>
              <w:t>*</w:t>
            </w:r>
            <w:r w:rsidR="001F14FA" w:rsidRPr="00420457">
              <w:rPr>
                <w:rFonts w:ascii="Candara" w:hAnsi="Candara"/>
                <w:b/>
              </w:rPr>
              <w:t xml:space="preserve">Final </w:t>
            </w:r>
            <w:r w:rsidRPr="00420457">
              <w:rPr>
                <w:rFonts w:ascii="Candara" w:hAnsi="Candara"/>
                <w:b/>
              </w:rPr>
              <w:t>examination mark is formed in accordance with the Institutional documents</w:t>
            </w:r>
          </w:p>
        </w:tc>
      </w:tr>
    </w:tbl>
    <w:p w:rsidR="00E60599" w:rsidRPr="00420457" w:rsidRDefault="00E60599" w:rsidP="00E71A0B">
      <w:pPr>
        <w:ind w:left="1089"/>
      </w:pPr>
    </w:p>
    <w:p w:rsidR="00E60599" w:rsidRPr="00420457" w:rsidRDefault="00E60599" w:rsidP="00E71A0B">
      <w:pPr>
        <w:ind w:left="1089"/>
      </w:pPr>
    </w:p>
    <w:p w:rsidR="001F14FA" w:rsidRPr="00420457" w:rsidRDefault="001F14FA" w:rsidP="00E71A0B">
      <w:pPr>
        <w:ind w:left="1089"/>
      </w:pPr>
    </w:p>
    <w:sectPr w:rsidR="001F14FA" w:rsidRPr="0042045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FDA" w:rsidRDefault="00CF6FDA" w:rsidP="00864926">
      <w:pPr>
        <w:spacing w:after="0" w:line="240" w:lineRule="auto"/>
      </w:pPr>
      <w:r>
        <w:separator/>
      </w:r>
    </w:p>
  </w:endnote>
  <w:endnote w:type="continuationSeparator" w:id="0">
    <w:p w:rsidR="00CF6FDA" w:rsidRDefault="00CF6FD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FDA" w:rsidRDefault="00CF6FDA" w:rsidP="00864926">
      <w:pPr>
        <w:spacing w:after="0" w:line="240" w:lineRule="auto"/>
      </w:pPr>
      <w:r>
        <w:separator/>
      </w:r>
    </w:p>
  </w:footnote>
  <w:footnote w:type="continuationSeparator" w:id="0">
    <w:p w:rsidR="00CF6FDA" w:rsidRDefault="00CF6FD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D5180"/>
    <w:rsid w:val="000F6001"/>
    <w:rsid w:val="001D3BF1"/>
    <w:rsid w:val="001D64D3"/>
    <w:rsid w:val="001F14FA"/>
    <w:rsid w:val="001F60E3"/>
    <w:rsid w:val="002319B6"/>
    <w:rsid w:val="002A64EF"/>
    <w:rsid w:val="00315601"/>
    <w:rsid w:val="00323176"/>
    <w:rsid w:val="003B32A9"/>
    <w:rsid w:val="003C177A"/>
    <w:rsid w:val="003D0D03"/>
    <w:rsid w:val="003E04B3"/>
    <w:rsid w:val="003E3E90"/>
    <w:rsid w:val="00406F80"/>
    <w:rsid w:val="00420457"/>
    <w:rsid w:val="00431EFA"/>
    <w:rsid w:val="00461DF6"/>
    <w:rsid w:val="00493925"/>
    <w:rsid w:val="004D1C7E"/>
    <w:rsid w:val="004E562D"/>
    <w:rsid w:val="004F55EA"/>
    <w:rsid w:val="004F6085"/>
    <w:rsid w:val="00503BC6"/>
    <w:rsid w:val="0051410F"/>
    <w:rsid w:val="0055093E"/>
    <w:rsid w:val="00574847"/>
    <w:rsid w:val="005A5D38"/>
    <w:rsid w:val="005B0885"/>
    <w:rsid w:val="005B64BF"/>
    <w:rsid w:val="005D46D7"/>
    <w:rsid w:val="005E5DDD"/>
    <w:rsid w:val="00603117"/>
    <w:rsid w:val="00614267"/>
    <w:rsid w:val="00634FEA"/>
    <w:rsid w:val="00643B37"/>
    <w:rsid w:val="0069043C"/>
    <w:rsid w:val="006B0F28"/>
    <w:rsid w:val="006E40AE"/>
    <w:rsid w:val="006F647C"/>
    <w:rsid w:val="007056B0"/>
    <w:rsid w:val="007548B8"/>
    <w:rsid w:val="00783C57"/>
    <w:rsid w:val="00792CB4"/>
    <w:rsid w:val="00800DC6"/>
    <w:rsid w:val="008409CE"/>
    <w:rsid w:val="00864926"/>
    <w:rsid w:val="00877CE2"/>
    <w:rsid w:val="008A2AF2"/>
    <w:rsid w:val="008A30CE"/>
    <w:rsid w:val="008B1D6B"/>
    <w:rsid w:val="008C31B7"/>
    <w:rsid w:val="00911529"/>
    <w:rsid w:val="00932B21"/>
    <w:rsid w:val="00972302"/>
    <w:rsid w:val="00986489"/>
    <w:rsid w:val="009906EA"/>
    <w:rsid w:val="009D3DAD"/>
    <w:rsid w:val="009D3F5E"/>
    <w:rsid w:val="009F3F9F"/>
    <w:rsid w:val="00A10286"/>
    <w:rsid w:val="00A1335D"/>
    <w:rsid w:val="00A6310E"/>
    <w:rsid w:val="00AE6A81"/>
    <w:rsid w:val="00AF47A6"/>
    <w:rsid w:val="00B50491"/>
    <w:rsid w:val="00B54668"/>
    <w:rsid w:val="00B9521A"/>
    <w:rsid w:val="00BC2279"/>
    <w:rsid w:val="00BD3504"/>
    <w:rsid w:val="00BE09FC"/>
    <w:rsid w:val="00BF70A7"/>
    <w:rsid w:val="00C63234"/>
    <w:rsid w:val="00CA6D81"/>
    <w:rsid w:val="00CC23C3"/>
    <w:rsid w:val="00CD17F1"/>
    <w:rsid w:val="00CF18BC"/>
    <w:rsid w:val="00CF6FDA"/>
    <w:rsid w:val="00D92F39"/>
    <w:rsid w:val="00DA44CB"/>
    <w:rsid w:val="00DB43CC"/>
    <w:rsid w:val="00E1222F"/>
    <w:rsid w:val="00E47B95"/>
    <w:rsid w:val="00E5013A"/>
    <w:rsid w:val="00E60599"/>
    <w:rsid w:val="00E71A0B"/>
    <w:rsid w:val="00E8188A"/>
    <w:rsid w:val="00E857F8"/>
    <w:rsid w:val="00EA45FC"/>
    <w:rsid w:val="00EA7E0C"/>
    <w:rsid w:val="00EC53EE"/>
    <w:rsid w:val="00F06AFA"/>
    <w:rsid w:val="00F2112F"/>
    <w:rsid w:val="00F237EB"/>
    <w:rsid w:val="00F56373"/>
    <w:rsid w:val="00F67AEC"/>
    <w:rsid w:val="00F742D3"/>
    <w:rsid w:val="00FB377A"/>
    <w:rsid w:val="00FE1F7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2C7E"/>
  <w15:docId w15:val="{D0A2A207-9631-4941-A004-FCE669D9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5739">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70DA9-93E6-479B-BB91-0E873F75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11</cp:revision>
  <cp:lastPrinted>2015-12-23T11:47:00Z</cp:lastPrinted>
  <dcterms:created xsi:type="dcterms:W3CDTF">2017-03-16T19:30:00Z</dcterms:created>
  <dcterms:modified xsi:type="dcterms:W3CDTF">2018-05-16T10:40:00Z</dcterms:modified>
</cp:coreProperties>
</file>