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E0" w:rsidRPr="00224D3D" w:rsidRDefault="00BB70E0" w:rsidP="00BB70E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B70E0" w:rsidRPr="00224D3D" w:rsidTr="00147A8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24D3D">
              <w:drawing>
                <wp:inline distT="0" distB="0" distL="0" distR="0" wp14:anchorId="0187F224" wp14:editId="5760F66A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D3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24D3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BB70E0" w:rsidRPr="00224D3D" w:rsidRDefault="00BB70E0" w:rsidP="00147A8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B70E0" w:rsidRPr="00224D3D" w:rsidTr="00147A8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70E0" w:rsidRPr="00224D3D" w:rsidRDefault="00BB70E0" w:rsidP="00224D3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24D3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70E0" w:rsidRPr="00224D3D" w:rsidRDefault="00BB70E0" w:rsidP="00224D3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24D3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224D3D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70E0" w:rsidRPr="00224D3D" w:rsidRDefault="00224D3D" w:rsidP="00224D3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BB70E0" w:rsidRPr="00224D3D" w:rsidTr="00147A8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GENERAL INFORMATION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24D3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Study </w:t>
            </w:r>
            <w:proofErr w:type="gramStart"/>
            <w:r w:rsidRPr="00224D3D">
              <w:rPr>
                <w:rFonts w:ascii="Candara" w:hAnsi="Candara"/>
              </w:rPr>
              <w:t>Module  (</w:t>
            </w:r>
            <w:proofErr w:type="gramEnd"/>
            <w:r w:rsidRPr="00224D3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Historical Geography II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B70E0" w:rsidRPr="00224D3D" w:rsidRDefault="00224D3D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 Doctoral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B70E0" w:rsidRPr="00224D3D" w:rsidRDefault="00224D3D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 Elective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vAlign w:val="center"/>
          </w:tcPr>
          <w:p w:rsidR="00BB70E0" w:rsidRPr="00224D3D" w:rsidRDefault="00BB70E0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24D3D">
              <w:rPr>
                <w:rFonts w:ascii="Candara" w:hAnsi="Candara"/>
              </w:rPr>
              <w:t xml:space="preserve">Semester </w:t>
            </w:r>
            <w:r w:rsidRPr="00224D3D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BB70E0" w:rsidRPr="00224D3D" w:rsidRDefault="00BB70E0" w:rsidP="00147A8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24D3D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Pr="00224D3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Arial Unicode MS" w:eastAsia="Arial Unicode MS" w:hAnsi="Arial Unicode MS" w:cs="Arial Unicode MS"/>
                  </w:rPr>
                  <w:t>☒</w:t>
                </w:r>
              </w:sdtContent>
            </w:sdt>
            <w:r w:rsidRPr="00224D3D">
              <w:rPr>
                <w:rFonts w:ascii="Candara" w:hAnsi="Candara" w:cs="Arial"/>
              </w:rPr>
              <w:t>Spring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first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3</w:t>
            </w:r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Vladimir </w:t>
            </w:r>
            <w:proofErr w:type="spellStart"/>
            <w:r w:rsidRPr="00224D3D">
              <w:rPr>
                <w:rFonts w:ascii="Candara" w:hAnsi="Candara"/>
              </w:rPr>
              <w:t>Aleksić</w:t>
            </w:r>
            <w:proofErr w:type="spellEnd"/>
          </w:p>
        </w:tc>
      </w:tr>
      <w:tr w:rsidR="00BB70E0" w:rsidRPr="00224D3D" w:rsidTr="00147A8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224D3D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224D3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Arial Unicode MS" w:eastAsia="Arial Unicode MS" w:hAnsi="Arial Unicode MS" w:cs="Arial Unicode MS"/>
                  </w:rPr>
                  <w:t>☒</w:t>
                </w:r>
              </w:sdtContent>
            </w:sdt>
            <w:r w:rsidRPr="00224D3D">
              <w:rPr>
                <w:rFonts w:ascii="Candara" w:hAnsi="Candara"/>
              </w:rPr>
              <w:t xml:space="preserve"> Individual tutorials</w:t>
            </w:r>
          </w:p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24D3D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Arial Unicode MS" w:eastAsia="Arial Unicode MS" w:hAnsi="Arial Unicode MS" w:cs="Arial Unicode MS"/>
                  </w:rPr>
                  <w:t>☒</w:t>
                </w:r>
              </w:sdtContent>
            </w:sdt>
            <w:r w:rsidRPr="00224D3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224D3D">
              <w:rPr>
                <w:rFonts w:ascii="Candara" w:hAnsi="Candara"/>
              </w:rPr>
              <w:t xml:space="preserve">  Seminar</w:t>
            </w:r>
          </w:p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24D3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24D3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24D3D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224D3D">
              <w:rPr>
                <w:rFonts w:ascii="Candara" w:hAnsi="Candara"/>
              </w:rPr>
              <w:t xml:space="preserve">  Other</w:t>
            </w:r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70E0" w:rsidRPr="00224D3D" w:rsidRDefault="00BB70E0" w:rsidP="00147A8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vAlign w:val="center"/>
          </w:tcPr>
          <w:p w:rsidR="00BB70E0" w:rsidRPr="00224D3D" w:rsidRDefault="00BB70E0" w:rsidP="00BB70E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24D3D">
              <w:rPr>
                <w:rFonts w:ascii="Candara" w:hAnsi="Candara"/>
                <w:i/>
              </w:rPr>
              <w:t xml:space="preserve">General knowledge of historical geography of Medieval Serbia  </w:t>
            </w:r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70E0" w:rsidRPr="00224D3D" w:rsidRDefault="00BB70E0" w:rsidP="007D28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24D3D">
              <w:rPr>
                <w:rFonts w:ascii="Candara" w:hAnsi="Candara"/>
              </w:rPr>
              <w:t xml:space="preserve">The course deals with following topics: 1. </w:t>
            </w:r>
            <w:r w:rsidR="001E1F0C" w:rsidRPr="00224D3D">
              <w:rPr>
                <w:rFonts w:ascii="Candara" w:hAnsi="Candara"/>
              </w:rPr>
              <w:t>Migration of South Slavs and Serbs and the creation of their early states</w:t>
            </w:r>
            <w:r w:rsidRPr="00224D3D">
              <w:rPr>
                <w:rFonts w:ascii="Candara" w:hAnsi="Candara"/>
              </w:rPr>
              <w:t xml:space="preserve">; 2. </w:t>
            </w:r>
            <w:r w:rsidR="001E1F0C" w:rsidRPr="00224D3D">
              <w:rPr>
                <w:rFonts w:ascii="Candara" w:hAnsi="Candara"/>
              </w:rPr>
              <w:t>Territorial organization of the first Serbian States</w:t>
            </w:r>
            <w:r w:rsidRPr="00224D3D">
              <w:rPr>
                <w:rFonts w:ascii="Candara" w:hAnsi="Candara"/>
              </w:rPr>
              <w:t xml:space="preserve">; 3. </w:t>
            </w:r>
            <w:r w:rsidR="007D2892" w:rsidRPr="00224D3D">
              <w:rPr>
                <w:rFonts w:ascii="Candara" w:hAnsi="Candara"/>
              </w:rPr>
              <w:t>Political and territorial development of medieval Serbian States</w:t>
            </w:r>
            <w:r w:rsidRPr="00224D3D">
              <w:rPr>
                <w:rFonts w:ascii="Candara" w:hAnsi="Candara"/>
              </w:rPr>
              <w:t>; 4.</w:t>
            </w:r>
            <w:r w:rsidR="007D2892" w:rsidRPr="00224D3D">
              <w:rPr>
                <w:rFonts w:ascii="Candara" w:hAnsi="Candara"/>
              </w:rPr>
              <w:t xml:space="preserve"> Economic and demographic background of political expansion</w:t>
            </w:r>
            <w:r w:rsidRPr="00224D3D">
              <w:rPr>
                <w:rFonts w:ascii="Candara" w:hAnsi="Candara"/>
              </w:rPr>
              <w:t xml:space="preserve">; 5. </w:t>
            </w:r>
            <w:r w:rsidR="007D2892" w:rsidRPr="00224D3D">
              <w:rPr>
                <w:rFonts w:ascii="Candara" w:hAnsi="Candara"/>
              </w:rPr>
              <w:t>Administrative and church division</w:t>
            </w:r>
            <w:r w:rsidRPr="00224D3D">
              <w:rPr>
                <w:rFonts w:ascii="Candara" w:hAnsi="Candara"/>
              </w:rPr>
              <w:t xml:space="preserve">; 6. </w:t>
            </w:r>
            <w:r w:rsidR="007D2892" w:rsidRPr="00224D3D">
              <w:rPr>
                <w:rFonts w:ascii="Candara" w:hAnsi="Candara"/>
              </w:rPr>
              <w:t>Ethnic and religious plurality</w:t>
            </w:r>
            <w:r w:rsidRPr="00224D3D">
              <w:rPr>
                <w:rFonts w:ascii="Candara" w:hAnsi="Candara"/>
              </w:rPr>
              <w:t xml:space="preserve">; 7. </w:t>
            </w:r>
            <w:r w:rsidR="007D2892" w:rsidRPr="00224D3D">
              <w:rPr>
                <w:rFonts w:ascii="Candara" w:hAnsi="Candara"/>
              </w:rPr>
              <w:t>Late medieval migration</w:t>
            </w:r>
            <w:bookmarkStart w:id="0" w:name="_GoBack"/>
            <w:bookmarkEnd w:id="0"/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LANGUAGE OF INSTRUCTION</w:t>
            </w:r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70E0" w:rsidRPr="00224D3D" w:rsidRDefault="00224D3D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Candara"/>
                  </w:rPr>
                  <w:t>☒</w:t>
                </w:r>
              </w:sdtContent>
            </w:sdt>
            <w:proofErr w:type="gramStart"/>
            <w:r w:rsidR="00BB70E0" w:rsidRPr="00224D3D">
              <w:rPr>
                <w:rFonts w:ascii="Candara" w:hAnsi="Candara"/>
              </w:rPr>
              <w:t>Serbian  (</w:t>
            </w:r>
            <w:proofErr w:type="gramEnd"/>
            <w:r w:rsidR="00BB70E0" w:rsidRPr="00224D3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  Other _____________ (complete course)</w:t>
            </w:r>
          </w:p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B70E0" w:rsidRPr="00224D3D" w:rsidRDefault="00224D3D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70E0" w:rsidRPr="00224D3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70E0" w:rsidRPr="00224D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70E0" w:rsidRPr="00224D3D">
              <w:rPr>
                <w:rFonts w:ascii="Candara" w:hAnsi="Candara"/>
              </w:rPr>
              <w:t>Serbian with other mentoring ______________</w:t>
            </w:r>
          </w:p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BB70E0" w:rsidRPr="00224D3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224D3D">
              <w:rPr>
                <w:rFonts w:ascii="Candara" w:hAnsi="Candara"/>
                <w:b/>
              </w:rPr>
              <w:t>Pre exam</w:t>
            </w:r>
            <w:proofErr w:type="gramEnd"/>
            <w:r w:rsidRPr="00224D3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points</w:t>
            </w:r>
          </w:p>
        </w:tc>
      </w:tr>
      <w:tr w:rsidR="00BB70E0" w:rsidRPr="00224D3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B70E0" w:rsidRPr="00224D3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60</w:t>
            </w:r>
          </w:p>
        </w:tc>
      </w:tr>
      <w:tr w:rsidR="00BB70E0" w:rsidRPr="00224D3D" w:rsidTr="00147A8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100</w:t>
            </w:r>
          </w:p>
        </w:tc>
      </w:tr>
      <w:tr w:rsidR="00BB70E0" w:rsidRPr="00224D3D" w:rsidTr="00147A8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70E0" w:rsidRPr="00224D3D" w:rsidRDefault="00BB70E0" w:rsidP="00147A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4D3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B70E0" w:rsidRPr="00224D3D" w:rsidRDefault="00BB70E0" w:rsidP="00BB70E0">
      <w:pPr>
        <w:ind w:left="1089"/>
      </w:pPr>
    </w:p>
    <w:p w:rsidR="00BB70E0" w:rsidRPr="00224D3D" w:rsidRDefault="00BB70E0" w:rsidP="00BB70E0">
      <w:pPr>
        <w:ind w:left="1089"/>
      </w:pPr>
    </w:p>
    <w:p w:rsidR="00BB70E0" w:rsidRPr="00224D3D" w:rsidRDefault="00BB70E0" w:rsidP="00BB70E0">
      <w:pPr>
        <w:ind w:left="1089"/>
      </w:pPr>
    </w:p>
    <w:p w:rsidR="00BB70E0" w:rsidRPr="00224D3D" w:rsidRDefault="00BB70E0" w:rsidP="00BB70E0"/>
    <w:p w:rsidR="002A1B73" w:rsidRPr="00224D3D" w:rsidRDefault="00224D3D"/>
    <w:sectPr w:rsidR="002A1B73" w:rsidRPr="00224D3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E0"/>
    <w:rsid w:val="001E1F0C"/>
    <w:rsid w:val="00224D3D"/>
    <w:rsid w:val="0023046E"/>
    <w:rsid w:val="0078291F"/>
    <w:rsid w:val="007D2892"/>
    <w:rsid w:val="00B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52991-BC47-4FDB-90DF-493A9F5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0E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70E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E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</cp:lastModifiedBy>
  <cp:revision>3</cp:revision>
  <dcterms:created xsi:type="dcterms:W3CDTF">2017-03-30T20:13:00Z</dcterms:created>
  <dcterms:modified xsi:type="dcterms:W3CDTF">2018-05-29T11:56:00Z</dcterms:modified>
</cp:coreProperties>
</file>