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2C9" w:rsidRPr="00432957" w:rsidRDefault="004E52C9" w:rsidP="004E52C9"/>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4E52C9" w:rsidRPr="00432957" w:rsidTr="00C666B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E52C9" w:rsidRPr="00432957" w:rsidRDefault="004E52C9" w:rsidP="004E52C9">
            <w:pPr>
              <w:spacing w:after="200" w:line="276" w:lineRule="auto"/>
              <w:rPr>
                <w:b/>
                <w:sz w:val="36"/>
                <w:szCs w:val="36"/>
              </w:rPr>
            </w:pPr>
            <w:r w:rsidRPr="00432957">
              <w:rPr>
                <w:sz w:val="36"/>
                <w:szCs w:val="36"/>
                <w:lang w:eastAsia="en-GB"/>
              </w:rPr>
              <w:drawing>
                <wp:inline distT="0" distB="0" distL="0" distR="0" wp14:anchorId="2EAC1652" wp14:editId="1AE10FA6">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432957">
              <w:rPr>
                <w:b/>
                <w:sz w:val="36"/>
                <w:szCs w:val="36"/>
              </w:rPr>
              <w:t xml:space="preserve">                         UNIVERSITY OF </w:t>
            </w:r>
            <w:proofErr w:type="spellStart"/>
            <w:r w:rsidRPr="00432957">
              <w:rPr>
                <w:b/>
                <w:sz w:val="36"/>
                <w:szCs w:val="36"/>
              </w:rPr>
              <w:t>NIŠ</w:t>
            </w:r>
            <w:proofErr w:type="spellEnd"/>
          </w:p>
        </w:tc>
      </w:tr>
      <w:tr w:rsidR="004E52C9" w:rsidRPr="00432957" w:rsidTr="00C666B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52C9" w:rsidRPr="00432957" w:rsidRDefault="004E52C9" w:rsidP="00432957">
            <w:pPr>
              <w:rPr>
                <w:b/>
                <w:sz w:val="36"/>
                <w:szCs w:val="36"/>
              </w:rPr>
            </w:pPr>
            <w:r w:rsidRPr="00432957">
              <w:rPr>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52C9" w:rsidRPr="00432957" w:rsidRDefault="004E52C9" w:rsidP="00432957">
            <w:pPr>
              <w:rPr>
                <w:sz w:val="36"/>
                <w:szCs w:val="36"/>
              </w:rPr>
            </w:pPr>
            <w:r w:rsidRPr="00432957">
              <w:rPr>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E52C9" w:rsidRPr="00432957" w:rsidRDefault="004E52C9" w:rsidP="00432957">
            <w:pPr>
              <w:rPr>
                <w:sz w:val="36"/>
                <w:szCs w:val="36"/>
              </w:rPr>
            </w:pPr>
            <w:r w:rsidRPr="00432957">
              <w:rPr>
                <w:b/>
                <w:iCs/>
                <w:sz w:val="36"/>
                <w:szCs w:val="36"/>
              </w:rPr>
              <w:t>Faculty of Philosophy</w:t>
            </w:r>
          </w:p>
        </w:tc>
      </w:tr>
      <w:tr w:rsidR="004E52C9" w:rsidRPr="00432957" w:rsidTr="00C666B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4E52C9" w:rsidRPr="00432957" w:rsidRDefault="004E52C9" w:rsidP="004E52C9">
            <w:pPr>
              <w:spacing w:after="200" w:line="276" w:lineRule="auto"/>
              <w:rPr>
                <w:b/>
              </w:rPr>
            </w:pPr>
            <w:r w:rsidRPr="00432957">
              <w:rPr>
                <w:b/>
              </w:rPr>
              <w:t>GENERAL INFORMATION</w:t>
            </w:r>
          </w:p>
        </w:tc>
      </w:tr>
      <w:tr w:rsidR="004E52C9" w:rsidRPr="00432957" w:rsidTr="00C666B3">
        <w:trPr>
          <w:trHeight w:val="562"/>
        </w:trPr>
        <w:tc>
          <w:tcPr>
            <w:tcW w:w="4386" w:type="dxa"/>
            <w:gridSpan w:val="4"/>
            <w:shd w:val="clear" w:color="auto" w:fill="auto"/>
            <w:vAlign w:val="center"/>
          </w:tcPr>
          <w:p w:rsidR="004E52C9" w:rsidRPr="00432957" w:rsidRDefault="004E52C9" w:rsidP="004E52C9">
            <w:pPr>
              <w:spacing w:after="200" w:line="276" w:lineRule="auto"/>
            </w:pPr>
            <w:r w:rsidRPr="00432957">
              <w:t xml:space="preserve">Study program </w:t>
            </w:r>
          </w:p>
        </w:tc>
        <w:tc>
          <w:tcPr>
            <w:tcW w:w="6054" w:type="dxa"/>
            <w:gridSpan w:val="3"/>
            <w:shd w:val="clear" w:color="auto" w:fill="auto"/>
            <w:vAlign w:val="center"/>
          </w:tcPr>
          <w:p w:rsidR="004E52C9" w:rsidRPr="00432957" w:rsidRDefault="004E52C9" w:rsidP="004E52C9">
            <w:pPr>
              <w:spacing w:after="200" w:line="276" w:lineRule="auto"/>
              <w:rPr>
                <w:b/>
              </w:rPr>
            </w:pPr>
            <w:r w:rsidRPr="00432957">
              <w:rPr>
                <w:b/>
              </w:rPr>
              <w:t>History</w:t>
            </w:r>
          </w:p>
        </w:tc>
      </w:tr>
      <w:tr w:rsidR="004E52C9" w:rsidRPr="00432957" w:rsidTr="00C666B3">
        <w:trPr>
          <w:trHeight w:val="562"/>
        </w:trPr>
        <w:tc>
          <w:tcPr>
            <w:tcW w:w="4386" w:type="dxa"/>
            <w:gridSpan w:val="4"/>
            <w:vAlign w:val="center"/>
          </w:tcPr>
          <w:p w:rsidR="004E52C9" w:rsidRPr="00432957" w:rsidRDefault="004E52C9" w:rsidP="004E52C9">
            <w:pPr>
              <w:spacing w:after="200" w:line="276" w:lineRule="auto"/>
            </w:pPr>
            <w:r w:rsidRPr="00432957">
              <w:t xml:space="preserve">Study </w:t>
            </w:r>
            <w:proofErr w:type="gramStart"/>
            <w:r w:rsidRPr="00432957">
              <w:t>Module  (</w:t>
            </w:r>
            <w:proofErr w:type="gramEnd"/>
            <w:r w:rsidRPr="00432957">
              <w:t>if applicable)</w:t>
            </w:r>
          </w:p>
        </w:tc>
        <w:tc>
          <w:tcPr>
            <w:tcW w:w="6054" w:type="dxa"/>
            <w:gridSpan w:val="3"/>
            <w:vAlign w:val="center"/>
          </w:tcPr>
          <w:p w:rsidR="004E52C9" w:rsidRPr="00432957" w:rsidRDefault="004E52C9" w:rsidP="004E52C9">
            <w:pPr>
              <w:spacing w:after="200" w:line="276" w:lineRule="auto"/>
            </w:pPr>
          </w:p>
        </w:tc>
      </w:tr>
      <w:tr w:rsidR="004E52C9" w:rsidRPr="00432957" w:rsidTr="00C666B3">
        <w:trPr>
          <w:trHeight w:val="562"/>
        </w:trPr>
        <w:tc>
          <w:tcPr>
            <w:tcW w:w="4386" w:type="dxa"/>
            <w:gridSpan w:val="4"/>
            <w:vAlign w:val="center"/>
          </w:tcPr>
          <w:p w:rsidR="004E52C9" w:rsidRPr="00432957" w:rsidRDefault="004E52C9" w:rsidP="004E52C9">
            <w:pPr>
              <w:spacing w:after="200" w:line="276" w:lineRule="auto"/>
            </w:pPr>
            <w:r w:rsidRPr="00432957">
              <w:t>Course title</w:t>
            </w:r>
          </w:p>
        </w:tc>
        <w:tc>
          <w:tcPr>
            <w:tcW w:w="6054" w:type="dxa"/>
            <w:gridSpan w:val="3"/>
            <w:vAlign w:val="center"/>
          </w:tcPr>
          <w:p w:rsidR="004E52C9" w:rsidRPr="00432957" w:rsidRDefault="004E52C9" w:rsidP="004E52C9">
            <w:pPr>
              <w:spacing w:after="200" w:line="276" w:lineRule="auto"/>
              <w:rPr>
                <w:b/>
              </w:rPr>
            </w:pPr>
            <w:r w:rsidRPr="00432957">
              <w:rPr>
                <w:b/>
                <w:bCs/>
              </w:rPr>
              <w:t>Introduction to historical studies with methodology 2</w:t>
            </w:r>
          </w:p>
        </w:tc>
      </w:tr>
      <w:tr w:rsidR="004E52C9" w:rsidRPr="00432957" w:rsidTr="00C666B3">
        <w:trPr>
          <w:trHeight w:val="562"/>
        </w:trPr>
        <w:tc>
          <w:tcPr>
            <w:tcW w:w="4386" w:type="dxa"/>
            <w:gridSpan w:val="4"/>
            <w:vAlign w:val="center"/>
          </w:tcPr>
          <w:p w:rsidR="004E52C9" w:rsidRPr="00432957" w:rsidRDefault="004E52C9" w:rsidP="004E52C9">
            <w:pPr>
              <w:spacing w:after="200" w:line="276" w:lineRule="auto"/>
            </w:pPr>
            <w:r w:rsidRPr="00432957">
              <w:t>Level of study</w:t>
            </w:r>
          </w:p>
        </w:tc>
        <w:tc>
          <w:tcPr>
            <w:tcW w:w="6054" w:type="dxa"/>
            <w:gridSpan w:val="3"/>
            <w:vAlign w:val="center"/>
          </w:tcPr>
          <w:p w:rsidR="004E52C9" w:rsidRPr="00432957" w:rsidRDefault="00432957" w:rsidP="004E52C9">
            <w:pPr>
              <w:spacing w:after="200" w:line="276" w:lineRule="auto"/>
            </w:pPr>
            <w:sdt>
              <w:sdtPr>
                <w:id w:val="-503286888"/>
                <w14:checkbox>
                  <w14:checked w14:val="1"/>
                  <w14:checkedState w14:val="2612" w14:font="MS Gothic"/>
                  <w14:uncheckedState w14:val="2610" w14:font="MS Gothic"/>
                </w14:checkbox>
              </w:sdtPr>
              <w:sdtEndPr/>
              <w:sdtContent>
                <w:r w:rsidR="004E52C9" w:rsidRPr="00432957">
                  <w:t>☒</w:t>
                </w:r>
              </w:sdtContent>
            </w:sdt>
            <w:r w:rsidR="004E52C9" w:rsidRPr="00432957">
              <w:t xml:space="preserve">Bachelor               </w:t>
            </w:r>
            <w:sdt>
              <w:sdtPr>
                <w:id w:val="-2074409764"/>
                <w14:checkbox>
                  <w14:checked w14:val="0"/>
                  <w14:checkedState w14:val="2612" w14:font="MS Gothic"/>
                  <w14:uncheckedState w14:val="2610" w14:font="MS Gothic"/>
                </w14:checkbox>
              </w:sdtPr>
              <w:sdtEndPr/>
              <w:sdtContent>
                <w:r w:rsidR="004E52C9" w:rsidRPr="00432957">
                  <w:t>☐</w:t>
                </w:r>
              </w:sdtContent>
            </w:sdt>
            <w:r w:rsidR="004E52C9" w:rsidRPr="00432957">
              <w:t xml:space="preserve"> Master’s                   </w:t>
            </w:r>
            <w:sdt>
              <w:sdtPr>
                <w:id w:val="-848254186"/>
                <w14:checkbox>
                  <w14:checked w14:val="0"/>
                  <w14:checkedState w14:val="2612" w14:font="MS Gothic"/>
                  <w14:uncheckedState w14:val="2610" w14:font="MS Gothic"/>
                </w14:checkbox>
              </w:sdtPr>
              <w:sdtEndPr/>
              <w:sdtContent>
                <w:r w:rsidR="004E52C9" w:rsidRPr="00432957">
                  <w:t>☐</w:t>
                </w:r>
              </w:sdtContent>
            </w:sdt>
            <w:r w:rsidR="004E52C9" w:rsidRPr="00432957">
              <w:t xml:space="preserve"> Doctoral</w:t>
            </w:r>
          </w:p>
        </w:tc>
      </w:tr>
      <w:tr w:rsidR="004E52C9" w:rsidRPr="00432957" w:rsidTr="00C666B3">
        <w:trPr>
          <w:trHeight w:val="562"/>
        </w:trPr>
        <w:tc>
          <w:tcPr>
            <w:tcW w:w="4386" w:type="dxa"/>
            <w:gridSpan w:val="4"/>
            <w:vAlign w:val="center"/>
          </w:tcPr>
          <w:p w:rsidR="004E52C9" w:rsidRPr="00432957" w:rsidRDefault="004E52C9" w:rsidP="004E52C9">
            <w:pPr>
              <w:spacing w:after="200" w:line="276" w:lineRule="auto"/>
            </w:pPr>
            <w:r w:rsidRPr="00432957">
              <w:t>Type of course</w:t>
            </w:r>
          </w:p>
        </w:tc>
        <w:tc>
          <w:tcPr>
            <w:tcW w:w="6054" w:type="dxa"/>
            <w:gridSpan w:val="3"/>
            <w:vAlign w:val="center"/>
          </w:tcPr>
          <w:p w:rsidR="004E52C9" w:rsidRPr="00432957" w:rsidRDefault="00432957" w:rsidP="004E52C9">
            <w:pPr>
              <w:spacing w:after="200" w:line="276" w:lineRule="auto"/>
            </w:pPr>
            <w:sdt>
              <w:sdtPr>
                <w:id w:val="485128928"/>
                <w14:checkbox>
                  <w14:checked w14:val="1"/>
                  <w14:checkedState w14:val="2612" w14:font="MS Gothic"/>
                  <w14:uncheckedState w14:val="2610" w14:font="MS Gothic"/>
                </w14:checkbox>
              </w:sdtPr>
              <w:sdtEndPr/>
              <w:sdtContent>
                <w:r w:rsidR="004E52C9" w:rsidRPr="00432957">
                  <w:t>☒</w:t>
                </w:r>
              </w:sdtContent>
            </w:sdt>
            <w:r w:rsidR="004E52C9" w:rsidRPr="00432957">
              <w:t xml:space="preserve"> Obligatory                 </w:t>
            </w:r>
            <w:sdt>
              <w:sdtPr>
                <w:id w:val="-1038746228"/>
                <w14:checkbox>
                  <w14:checked w14:val="0"/>
                  <w14:checkedState w14:val="2612" w14:font="MS Gothic"/>
                  <w14:uncheckedState w14:val="2610" w14:font="MS Gothic"/>
                </w14:checkbox>
              </w:sdtPr>
              <w:sdtEndPr/>
              <w:sdtContent>
                <w:r w:rsidR="004E52C9" w:rsidRPr="00432957">
                  <w:t>☐</w:t>
                </w:r>
              </w:sdtContent>
            </w:sdt>
            <w:r w:rsidR="004E52C9" w:rsidRPr="00432957">
              <w:t xml:space="preserve"> Elective</w:t>
            </w:r>
          </w:p>
        </w:tc>
      </w:tr>
      <w:tr w:rsidR="004E52C9" w:rsidRPr="00432957" w:rsidTr="00C666B3">
        <w:trPr>
          <w:trHeight w:val="562"/>
        </w:trPr>
        <w:tc>
          <w:tcPr>
            <w:tcW w:w="4386" w:type="dxa"/>
            <w:gridSpan w:val="4"/>
            <w:vAlign w:val="center"/>
          </w:tcPr>
          <w:p w:rsidR="004E52C9" w:rsidRPr="00432957" w:rsidRDefault="004E52C9" w:rsidP="004E52C9">
            <w:pPr>
              <w:spacing w:after="200" w:line="276" w:lineRule="auto"/>
            </w:pPr>
            <w:r w:rsidRPr="00432957">
              <w:t xml:space="preserve">Semester  </w:t>
            </w:r>
          </w:p>
        </w:tc>
        <w:tc>
          <w:tcPr>
            <w:tcW w:w="6054" w:type="dxa"/>
            <w:gridSpan w:val="3"/>
            <w:vAlign w:val="center"/>
          </w:tcPr>
          <w:p w:rsidR="004E52C9" w:rsidRPr="00432957" w:rsidRDefault="004E52C9" w:rsidP="004E52C9">
            <w:pPr>
              <w:spacing w:after="200" w:line="276" w:lineRule="auto"/>
            </w:pPr>
            <w:r w:rsidRPr="00432957">
              <w:t xml:space="preserve">  </w:t>
            </w:r>
            <w:sdt>
              <w:sdtPr>
                <w:id w:val="-2002492403"/>
                <w14:checkbox>
                  <w14:checked w14:val="0"/>
                  <w14:checkedState w14:val="2612" w14:font="MS Gothic"/>
                  <w14:uncheckedState w14:val="2610" w14:font="MS Gothic"/>
                </w14:checkbox>
              </w:sdtPr>
              <w:sdtEndPr/>
              <w:sdtContent>
                <w:r w:rsidR="00E03FC3" w:rsidRPr="00432957">
                  <w:rPr>
                    <w:rFonts w:ascii="MS Gothic" w:eastAsia="MS Gothic" w:hAnsi="MS Gothic"/>
                  </w:rPr>
                  <w:t>☐</w:t>
                </w:r>
              </w:sdtContent>
            </w:sdt>
            <w:r w:rsidRPr="00432957">
              <w:t xml:space="preserve"> Autumn                     </w:t>
            </w:r>
            <w:sdt>
              <w:sdtPr>
                <w:id w:val="706989797"/>
                <w14:checkbox>
                  <w14:checked w14:val="1"/>
                  <w14:checkedState w14:val="2612" w14:font="MS Gothic"/>
                  <w14:uncheckedState w14:val="2610" w14:font="MS Gothic"/>
                </w14:checkbox>
              </w:sdtPr>
              <w:sdtEndPr/>
              <w:sdtContent>
                <w:r w:rsidR="00E03FC3" w:rsidRPr="00432957">
                  <w:rPr>
                    <w:rFonts w:ascii="MS Gothic" w:eastAsia="MS Gothic" w:hAnsi="MS Gothic"/>
                  </w:rPr>
                  <w:t>☒</w:t>
                </w:r>
              </w:sdtContent>
            </w:sdt>
            <w:r w:rsidRPr="00432957">
              <w:t>Spring</w:t>
            </w:r>
          </w:p>
        </w:tc>
      </w:tr>
      <w:tr w:rsidR="004E52C9" w:rsidRPr="00432957" w:rsidTr="00C666B3">
        <w:trPr>
          <w:trHeight w:val="562"/>
        </w:trPr>
        <w:tc>
          <w:tcPr>
            <w:tcW w:w="4386" w:type="dxa"/>
            <w:gridSpan w:val="4"/>
            <w:tcBorders>
              <w:bottom w:val="single" w:sz="4" w:space="0" w:color="auto"/>
            </w:tcBorders>
            <w:vAlign w:val="center"/>
          </w:tcPr>
          <w:p w:rsidR="004E52C9" w:rsidRPr="00432957" w:rsidRDefault="004E52C9" w:rsidP="004E52C9">
            <w:pPr>
              <w:spacing w:after="200" w:line="276" w:lineRule="auto"/>
            </w:pPr>
            <w:r w:rsidRPr="00432957">
              <w:t xml:space="preserve">Year of study </w:t>
            </w:r>
          </w:p>
        </w:tc>
        <w:tc>
          <w:tcPr>
            <w:tcW w:w="6054" w:type="dxa"/>
            <w:gridSpan w:val="3"/>
            <w:tcBorders>
              <w:bottom w:val="single" w:sz="4" w:space="0" w:color="auto"/>
            </w:tcBorders>
            <w:vAlign w:val="center"/>
          </w:tcPr>
          <w:p w:rsidR="004E52C9" w:rsidRPr="00432957" w:rsidRDefault="004E52C9" w:rsidP="004E52C9">
            <w:pPr>
              <w:spacing w:after="200" w:line="276" w:lineRule="auto"/>
            </w:pPr>
            <w:r w:rsidRPr="00432957">
              <w:t>I</w:t>
            </w:r>
          </w:p>
        </w:tc>
      </w:tr>
      <w:tr w:rsidR="004E52C9" w:rsidRPr="00432957" w:rsidTr="00C666B3">
        <w:trPr>
          <w:trHeight w:val="562"/>
        </w:trPr>
        <w:tc>
          <w:tcPr>
            <w:tcW w:w="4386" w:type="dxa"/>
            <w:gridSpan w:val="4"/>
            <w:tcBorders>
              <w:bottom w:val="single" w:sz="4" w:space="0" w:color="auto"/>
            </w:tcBorders>
            <w:vAlign w:val="center"/>
          </w:tcPr>
          <w:p w:rsidR="004E52C9" w:rsidRPr="00432957" w:rsidRDefault="004E52C9" w:rsidP="004E52C9">
            <w:pPr>
              <w:spacing w:after="200" w:line="276" w:lineRule="auto"/>
            </w:pPr>
            <w:r w:rsidRPr="00432957">
              <w:t>Number of ECTS allocated</w:t>
            </w:r>
          </w:p>
        </w:tc>
        <w:tc>
          <w:tcPr>
            <w:tcW w:w="6054" w:type="dxa"/>
            <w:gridSpan w:val="3"/>
            <w:tcBorders>
              <w:bottom w:val="single" w:sz="4" w:space="0" w:color="auto"/>
            </w:tcBorders>
            <w:vAlign w:val="center"/>
          </w:tcPr>
          <w:p w:rsidR="004E52C9" w:rsidRPr="00432957" w:rsidRDefault="004E52C9" w:rsidP="004E52C9">
            <w:pPr>
              <w:spacing w:after="200" w:line="276" w:lineRule="auto"/>
            </w:pPr>
            <w:r w:rsidRPr="00432957">
              <w:t>3</w:t>
            </w:r>
          </w:p>
        </w:tc>
      </w:tr>
      <w:tr w:rsidR="004E52C9" w:rsidRPr="00432957" w:rsidTr="00C666B3">
        <w:trPr>
          <w:trHeight w:val="562"/>
        </w:trPr>
        <w:tc>
          <w:tcPr>
            <w:tcW w:w="4386" w:type="dxa"/>
            <w:gridSpan w:val="4"/>
            <w:tcBorders>
              <w:bottom w:val="single" w:sz="4" w:space="0" w:color="auto"/>
            </w:tcBorders>
            <w:vAlign w:val="center"/>
          </w:tcPr>
          <w:p w:rsidR="004E52C9" w:rsidRPr="00432957" w:rsidRDefault="004E52C9" w:rsidP="004E52C9">
            <w:pPr>
              <w:spacing w:after="200" w:line="276" w:lineRule="auto"/>
            </w:pPr>
            <w:r w:rsidRPr="00432957">
              <w:t>Name of lecturer/lecturers</w:t>
            </w:r>
          </w:p>
        </w:tc>
        <w:tc>
          <w:tcPr>
            <w:tcW w:w="6054" w:type="dxa"/>
            <w:gridSpan w:val="3"/>
            <w:tcBorders>
              <w:bottom w:val="single" w:sz="4" w:space="0" w:color="auto"/>
            </w:tcBorders>
            <w:vAlign w:val="center"/>
          </w:tcPr>
          <w:p w:rsidR="004E52C9" w:rsidRPr="00432957" w:rsidRDefault="004E52C9" w:rsidP="004E52C9">
            <w:pPr>
              <w:spacing w:after="200" w:line="276" w:lineRule="auto"/>
            </w:pPr>
            <w:proofErr w:type="spellStart"/>
            <w:r w:rsidRPr="00432957">
              <w:t>Miloš</w:t>
            </w:r>
            <w:proofErr w:type="spellEnd"/>
            <w:r w:rsidRPr="00432957">
              <w:t xml:space="preserve"> </w:t>
            </w:r>
            <w:proofErr w:type="spellStart"/>
            <w:r w:rsidRPr="00432957">
              <w:t>Đorđević</w:t>
            </w:r>
            <w:proofErr w:type="spellEnd"/>
          </w:p>
        </w:tc>
      </w:tr>
      <w:tr w:rsidR="004E52C9" w:rsidRPr="00432957" w:rsidTr="00C666B3">
        <w:trPr>
          <w:trHeight w:val="562"/>
        </w:trPr>
        <w:tc>
          <w:tcPr>
            <w:tcW w:w="4386" w:type="dxa"/>
            <w:gridSpan w:val="4"/>
            <w:tcBorders>
              <w:bottom w:val="single" w:sz="4" w:space="0" w:color="auto"/>
            </w:tcBorders>
            <w:vAlign w:val="center"/>
          </w:tcPr>
          <w:p w:rsidR="004E52C9" w:rsidRPr="00432957" w:rsidRDefault="004E52C9" w:rsidP="004E52C9">
            <w:pPr>
              <w:spacing w:after="200" w:line="276" w:lineRule="auto"/>
            </w:pPr>
            <w:r w:rsidRPr="00432957">
              <w:t>Teaching mode</w:t>
            </w:r>
          </w:p>
        </w:tc>
        <w:tc>
          <w:tcPr>
            <w:tcW w:w="6054" w:type="dxa"/>
            <w:gridSpan w:val="3"/>
            <w:tcBorders>
              <w:bottom w:val="single" w:sz="4" w:space="0" w:color="auto"/>
            </w:tcBorders>
            <w:vAlign w:val="center"/>
          </w:tcPr>
          <w:p w:rsidR="004E52C9" w:rsidRPr="00432957" w:rsidRDefault="004E52C9" w:rsidP="004E52C9">
            <w:pPr>
              <w:spacing w:after="200" w:line="276" w:lineRule="auto"/>
            </w:pPr>
            <w:r w:rsidRPr="00432957">
              <w:t xml:space="preserve"> </w:t>
            </w:r>
            <w:sdt>
              <w:sdtPr>
                <w:id w:val="-1185278396"/>
                <w14:checkbox>
                  <w14:checked w14:val="1"/>
                  <w14:checkedState w14:val="2612" w14:font="MS Gothic"/>
                  <w14:uncheckedState w14:val="2610" w14:font="MS Gothic"/>
                </w14:checkbox>
              </w:sdtPr>
              <w:sdtEndPr/>
              <w:sdtContent>
                <w:r w:rsidRPr="00432957">
                  <w:t>☒</w:t>
                </w:r>
              </w:sdtContent>
            </w:sdt>
            <w:r w:rsidRPr="00432957">
              <w:t xml:space="preserve">Lectures                     </w:t>
            </w:r>
            <w:sdt>
              <w:sdtPr>
                <w:id w:val="-544222395"/>
                <w14:checkbox>
                  <w14:checked w14:val="0"/>
                  <w14:checkedState w14:val="2612" w14:font="MS Gothic"/>
                  <w14:uncheckedState w14:val="2610" w14:font="MS Gothic"/>
                </w14:checkbox>
              </w:sdtPr>
              <w:sdtEndPr/>
              <w:sdtContent>
                <w:r w:rsidRPr="00432957">
                  <w:t>☐</w:t>
                </w:r>
              </w:sdtContent>
            </w:sdt>
            <w:r w:rsidRPr="00432957">
              <w:t xml:space="preserve">Group tutorials         </w:t>
            </w:r>
            <w:sdt>
              <w:sdtPr>
                <w:id w:val="-2022922688"/>
                <w14:checkbox>
                  <w14:checked w14:val="0"/>
                  <w14:checkedState w14:val="2612" w14:font="MS Gothic"/>
                  <w14:uncheckedState w14:val="2610" w14:font="MS Gothic"/>
                </w14:checkbox>
              </w:sdtPr>
              <w:sdtEndPr/>
              <w:sdtContent>
                <w:r w:rsidRPr="00432957">
                  <w:t>☐</w:t>
                </w:r>
              </w:sdtContent>
            </w:sdt>
            <w:r w:rsidRPr="00432957">
              <w:t xml:space="preserve"> Individual tutorials</w:t>
            </w:r>
          </w:p>
          <w:p w:rsidR="004E52C9" w:rsidRPr="00432957" w:rsidRDefault="004E52C9" w:rsidP="004E52C9">
            <w:pPr>
              <w:spacing w:after="200" w:line="276" w:lineRule="auto"/>
            </w:pPr>
            <w:r w:rsidRPr="00432957">
              <w:t xml:space="preserve"> </w:t>
            </w:r>
            <w:sdt>
              <w:sdtPr>
                <w:id w:val="-770861310"/>
                <w14:checkbox>
                  <w14:checked w14:val="0"/>
                  <w14:checkedState w14:val="2612" w14:font="MS Gothic"/>
                  <w14:uncheckedState w14:val="2610" w14:font="MS Gothic"/>
                </w14:checkbox>
              </w:sdtPr>
              <w:sdtEndPr/>
              <w:sdtContent>
                <w:r w:rsidRPr="00432957">
                  <w:t>☐</w:t>
                </w:r>
              </w:sdtContent>
            </w:sdt>
            <w:r w:rsidRPr="00432957">
              <w:t xml:space="preserve">Laboratory work     </w:t>
            </w:r>
            <w:sdt>
              <w:sdtPr>
                <w:id w:val="1358537906"/>
                <w14:checkbox>
                  <w14:checked w14:val="0"/>
                  <w14:checkedState w14:val="2612" w14:font="MS Gothic"/>
                  <w14:uncheckedState w14:val="2610" w14:font="MS Gothic"/>
                </w14:checkbox>
              </w:sdtPr>
              <w:sdtEndPr/>
              <w:sdtContent>
                <w:r w:rsidRPr="00432957">
                  <w:t>☐</w:t>
                </w:r>
              </w:sdtContent>
            </w:sdt>
            <w:r w:rsidRPr="00432957">
              <w:t xml:space="preserve">  Project work            </w:t>
            </w:r>
            <w:sdt>
              <w:sdtPr>
                <w:id w:val="-365140939"/>
                <w14:checkbox>
                  <w14:checked w14:val="0"/>
                  <w14:checkedState w14:val="2612" w14:font="MS Gothic"/>
                  <w14:uncheckedState w14:val="2610" w14:font="MS Gothic"/>
                </w14:checkbox>
              </w:sdtPr>
              <w:sdtEndPr/>
              <w:sdtContent>
                <w:r w:rsidRPr="00432957">
                  <w:t>☐</w:t>
                </w:r>
              </w:sdtContent>
            </w:sdt>
            <w:r w:rsidRPr="00432957">
              <w:t xml:space="preserve">  Seminar</w:t>
            </w:r>
          </w:p>
          <w:p w:rsidR="004E52C9" w:rsidRPr="00432957" w:rsidRDefault="004E52C9" w:rsidP="004E52C9">
            <w:pPr>
              <w:spacing w:after="200" w:line="276" w:lineRule="auto"/>
            </w:pPr>
            <w:r w:rsidRPr="00432957">
              <w:t xml:space="preserve"> </w:t>
            </w:r>
            <w:sdt>
              <w:sdtPr>
                <w:id w:val="-1536580725"/>
                <w14:checkbox>
                  <w14:checked w14:val="0"/>
                  <w14:checkedState w14:val="2612" w14:font="MS Gothic"/>
                  <w14:uncheckedState w14:val="2610" w14:font="MS Gothic"/>
                </w14:checkbox>
              </w:sdtPr>
              <w:sdtEndPr/>
              <w:sdtContent>
                <w:r w:rsidRPr="00432957">
                  <w:t>☐</w:t>
                </w:r>
              </w:sdtContent>
            </w:sdt>
            <w:r w:rsidRPr="00432957">
              <w:t xml:space="preserve">Distance learning    </w:t>
            </w:r>
            <w:sdt>
              <w:sdtPr>
                <w:id w:val="-543446048"/>
                <w14:checkbox>
                  <w14:checked w14:val="0"/>
                  <w14:checkedState w14:val="2612" w14:font="MS Gothic"/>
                  <w14:uncheckedState w14:val="2610" w14:font="MS Gothic"/>
                </w14:checkbox>
              </w:sdtPr>
              <w:sdtEndPr/>
              <w:sdtContent>
                <w:r w:rsidRPr="00432957">
                  <w:t>☐</w:t>
                </w:r>
              </w:sdtContent>
            </w:sdt>
            <w:r w:rsidRPr="00432957">
              <w:t xml:space="preserve"> Blended learning      </w:t>
            </w:r>
            <w:sdt>
              <w:sdtPr>
                <w:id w:val="189722728"/>
                <w14:checkbox>
                  <w14:checked w14:val="0"/>
                  <w14:checkedState w14:val="2612" w14:font="MS Gothic"/>
                  <w14:uncheckedState w14:val="2610" w14:font="MS Gothic"/>
                </w14:checkbox>
              </w:sdtPr>
              <w:sdtEndPr/>
              <w:sdtContent>
                <w:r w:rsidRPr="00432957">
                  <w:t>☐</w:t>
                </w:r>
              </w:sdtContent>
            </w:sdt>
            <w:r w:rsidRPr="00432957">
              <w:t xml:space="preserve">  Other</w:t>
            </w:r>
          </w:p>
        </w:tc>
      </w:tr>
      <w:tr w:rsidR="004E52C9" w:rsidRPr="00432957" w:rsidTr="00C666B3">
        <w:trPr>
          <w:trHeight w:val="562"/>
        </w:trPr>
        <w:tc>
          <w:tcPr>
            <w:tcW w:w="10440" w:type="dxa"/>
            <w:gridSpan w:val="7"/>
            <w:shd w:val="clear" w:color="auto" w:fill="B8CCE4" w:themeFill="accent1" w:themeFillTint="66"/>
            <w:vAlign w:val="center"/>
          </w:tcPr>
          <w:p w:rsidR="004E52C9" w:rsidRPr="00432957" w:rsidRDefault="004E52C9" w:rsidP="004E52C9">
            <w:pPr>
              <w:spacing w:after="200" w:line="276" w:lineRule="auto"/>
              <w:rPr>
                <w:b/>
              </w:rPr>
            </w:pPr>
            <w:r w:rsidRPr="00432957">
              <w:rPr>
                <w:b/>
              </w:rPr>
              <w:t>PURPOSE AND OVERVIEW (max. 5 sentences)</w:t>
            </w:r>
          </w:p>
        </w:tc>
      </w:tr>
      <w:tr w:rsidR="004E52C9" w:rsidRPr="00432957" w:rsidTr="00C666B3">
        <w:trPr>
          <w:trHeight w:val="562"/>
        </w:trPr>
        <w:tc>
          <w:tcPr>
            <w:tcW w:w="10440" w:type="dxa"/>
            <w:gridSpan w:val="7"/>
            <w:vAlign w:val="center"/>
          </w:tcPr>
          <w:p w:rsidR="004E52C9" w:rsidRPr="00432957" w:rsidRDefault="004E52C9" w:rsidP="004E52C9">
            <w:pPr>
              <w:spacing w:after="200" w:line="276" w:lineRule="auto"/>
              <w:rPr>
                <w:i/>
              </w:rPr>
            </w:pPr>
            <w:r w:rsidRPr="00432957">
              <w:rPr>
                <w:bCs/>
              </w:rPr>
              <w:t>Introduce over criticism of sources (internal and external), research technique (research of historical sources, historical synthesis, exposure). Students get acquainted with the development of historiography through the history from the of Antiquity and the Middle Ages through Humanism and the Enlightenment to the constitution of History as a Science in the XI century. The aim of the course is and teach students about the crisis in which the historiography arrived in the late nineteenth and early twentieth century, as well as with the development of modern historiographical trends (the French structuralist school).</w:t>
            </w:r>
          </w:p>
        </w:tc>
      </w:tr>
      <w:tr w:rsidR="004E52C9" w:rsidRPr="00432957" w:rsidTr="00C666B3">
        <w:trPr>
          <w:trHeight w:val="562"/>
        </w:trPr>
        <w:tc>
          <w:tcPr>
            <w:tcW w:w="10440" w:type="dxa"/>
            <w:gridSpan w:val="7"/>
            <w:shd w:val="clear" w:color="auto" w:fill="B8CCE4" w:themeFill="accent1" w:themeFillTint="66"/>
            <w:vAlign w:val="center"/>
          </w:tcPr>
          <w:p w:rsidR="004E52C9" w:rsidRPr="00432957" w:rsidRDefault="004E52C9" w:rsidP="004E52C9">
            <w:pPr>
              <w:spacing w:after="200" w:line="276" w:lineRule="auto"/>
              <w:rPr>
                <w:b/>
              </w:rPr>
            </w:pPr>
            <w:r w:rsidRPr="00432957">
              <w:rPr>
                <w:b/>
              </w:rPr>
              <w:t>SYLLABUS (brief outline and summary of topics, max. 10 sentences)</w:t>
            </w:r>
          </w:p>
        </w:tc>
      </w:tr>
      <w:tr w:rsidR="004E52C9" w:rsidRPr="00432957" w:rsidTr="00C666B3">
        <w:trPr>
          <w:trHeight w:val="562"/>
        </w:trPr>
        <w:tc>
          <w:tcPr>
            <w:tcW w:w="10440" w:type="dxa"/>
            <w:gridSpan w:val="7"/>
            <w:shd w:val="clear" w:color="auto" w:fill="auto"/>
            <w:vAlign w:val="center"/>
          </w:tcPr>
          <w:p w:rsidR="004E52C9" w:rsidRPr="00432957" w:rsidRDefault="004E52C9" w:rsidP="004E52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en-GB"/>
              </w:rPr>
            </w:pPr>
            <w:r w:rsidRPr="00432957">
              <w:rPr>
                <w:rFonts w:ascii="inherit" w:eastAsia="Times New Roman" w:hAnsi="inherit" w:cs="Courier New"/>
                <w:color w:val="212121"/>
                <w:sz w:val="20"/>
                <w:szCs w:val="20"/>
                <w:lang w:eastAsia="en-GB"/>
              </w:rPr>
              <w:lastRenderedPageBreak/>
              <w:t xml:space="preserve">1. Review of historical sources 2. External Review of historical sources </w:t>
            </w:r>
            <w:r w:rsidR="00F7542A" w:rsidRPr="00432957">
              <w:rPr>
                <w:rFonts w:ascii="inherit" w:eastAsia="Times New Roman" w:hAnsi="inherit" w:cs="Courier New"/>
                <w:color w:val="212121"/>
                <w:sz w:val="20"/>
                <w:szCs w:val="20"/>
                <w:lang w:eastAsia="en-GB"/>
              </w:rPr>
              <w:t>-</w:t>
            </w:r>
            <w:proofErr w:type="gramStart"/>
            <w:r w:rsidR="00F7542A" w:rsidRPr="00432957">
              <w:rPr>
                <w:rFonts w:ascii="inherit" w:eastAsia="Times New Roman" w:hAnsi="inherit" w:cs="Courier New"/>
                <w:color w:val="212121"/>
                <w:sz w:val="20"/>
                <w:szCs w:val="20"/>
                <w:lang w:eastAsia="en-GB"/>
              </w:rPr>
              <w:t>Erudition</w:t>
            </w:r>
            <w:r w:rsidRPr="00432957">
              <w:rPr>
                <w:rFonts w:ascii="inherit" w:eastAsia="Times New Roman" w:hAnsi="inherit" w:cs="Courier New"/>
                <w:color w:val="212121"/>
                <w:sz w:val="20"/>
                <w:szCs w:val="20"/>
                <w:lang w:eastAsia="en-GB"/>
              </w:rPr>
              <w:t xml:space="preserve">  3</w:t>
            </w:r>
            <w:proofErr w:type="gramEnd"/>
            <w:r w:rsidRPr="00432957">
              <w:rPr>
                <w:rFonts w:ascii="inherit" w:eastAsia="Times New Roman" w:hAnsi="inherit" w:cs="Courier New"/>
                <w:color w:val="212121"/>
                <w:sz w:val="20"/>
                <w:szCs w:val="20"/>
                <w:lang w:eastAsia="en-GB"/>
              </w:rPr>
              <w:t xml:space="preserve">. </w:t>
            </w:r>
            <w:r w:rsidR="00F7542A" w:rsidRPr="00432957">
              <w:rPr>
                <w:rFonts w:ascii="inherit" w:eastAsia="Times New Roman" w:hAnsi="inherit" w:cs="Courier New"/>
                <w:color w:val="212121"/>
                <w:sz w:val="20"/>
                <w:szCs w:val="20"/>
                <w:lang w:eastAsia="en-GB"/>
              </w:rPr>
              <w:t xml:space="preserve">Internal Review of historical sources - </w:t>
            </w:r>
            <w:proofErr w:type="gramStart"/>
            <w:r w:rsidR="00F7542A" w:rsidRPr="00432957">
              <w:rPr>
                <w:rFonts w:ascii="inherit" w:eastAsia="Times New Roman" w:hAnsi="inherit" w:cs="Courier New"/>
                <w:color w:val="212121"/>
                <w:sz w:val="20"/>
                <w:szCs w:val="20"/>
                <w:lang w:eastAsia="en-GB"/>
              </w:rPr>
              <w:t xml:space="preserve">Hermeneutics </w:t>
            </w:r>
            <w:r w:rsidRPr="00432957">
              <w:rPr>
                <w:rFonts w:ascii="inherit" w:eastAsia="Times New Roman" w:hAnsi="inherit" w:cs="Courier New"/>
                <w:color w:val="212121"/>
                <w:sz w:val="20"/>
                <w:szCs w:val="20"/>
                <w:lang w:eastAsia="en-GB"/>
              </w:rPr>
              <w:t xml:space="preserve"> 4</w:t>
            </w:r>
            <w:proofErr w:type="gramEnd"/>
            <w:r w:rsidRPr="00432957">
              <w:rPr>
                <w:rFonts w:ascii="inherit" w:eastAsia="Times New Roman" w:hAnsi="inherit" w:cs="Courier New"/>
                <w:color w:val="212121"/>
                <w:sz w:val="20"/>
                <w:szCs w:val="20"/>
                <w:lang w:eastAsia="en-GB"/>
              </w:rPr>
              <w:t xml:space="preserve">. Historical synthesis 5. Exposure </w:t>
            </w:r>
            <w:r w:rsidR="00F7542A" w:rsidRPr="00432957">
              <w:rPr>
                <w:rFonts w:ascii="inherit" w:eastAsia="Times New Roman" w:hAnsi="inherit" w:cs="Courier New"/>
                <w:color w:val="212121"/>
                <w:sz w:val="20"/>
                <w:szCs w:val="20"/>
                <w:lang w:eastAsia="en-GB"/>
              </w:rPr>
              <w:t>6. Historiography: Ancient. 7. Historiography: Middle Ages and the Period of H</w:t>
            </w:r>
            <w:r w:rsidRPr="00432957">
              <w:rPr>
                <w:rFonts w:ascii="inherit" w:eastAsia="Times New Roman" w:hAnsi="inherit" w:cs="Courier New"/>
                <w:color w:val="212121"/>
                <w:sz w:val="20"/>
                <w:szCs w:val="20"/>
                <w:lang w:eastAsia="en-GB"/>
              </w:rPr>
              <w:t xml:space="preserve">umanism 8. Traditional </w:t>
            </w:r>
            <w:r w:rsidR="00432957" w:rsidRPr="00432957">
              <w:rPr>
                <w:rFonts w:ascii="inherit" w:eastAsia="Times New Roman" w:hAnsi="inherit" w:cs="Courier New"/>
                <w:color w:val="212121"/>
                <w:sz w:val="20"/>
                <w:szCs w:val="20"/>
                <w:lang w:eastAsia="en-GB"/>
              </w:rPr>
              <w:t>historiography</w:t>
            </w:r>
            <w:bookmarkStart w:id="0" w:name="_GoBack"/>
            <w:bookmarkEnd w:id="0"/>
            <w:r w:rsidRPr="00432957">
              <w:rPr>
                <w:rFonts w:ascii="inherit" w:eastAsia="Times New Roman" w:hAnsi="inherit" w:cs="Courier New"/>
                <w:color w:val="212121"/>
                <w:sz w:val="20"/>
                <w:szCs w:val="20"/>
                <w:lang w:eastAsia="en-GB"/>
              </w:rPr>
              <w:t xml:space="preserve"> </w:t>
            </w:r>
            <w:r w:rsidR="00F7542A" w:rsidRPr="00432957">
              <w:rPr>
                <w:rFonts w:ascii="inherit" w:eastAsia="Times New Roman" w:hAnsi="inherit" w:cs="Courier New"/>
                <w:color w:val="212121"/>
                <w:sz w:val="20"/>
                <w:szCs w:val="20"/>
                <w:lang w:eastAsia="en-GB"/>
              </w:rPr>
              <w:t>of nineteenth C</w:t>
            </w:r>
            <w:r w:rsidRPr="00432957">
              <w:rPr>
                <w:rFonts w:ascii="inherit" w:eastAsia="Times New Roman" w:hAnsi="inherit" w:cs="Courier New"/>
                <w:color w:val="212121"/>
                <w:sz w:val="20"/>
                <w:szCs w:val="20"/>
                <w:lang w:eastAsia="en-GB"/>
              </w:rPr>
              <w:t xml:space="preserve">entury </w:t>
            </w:r>
            <w:r w:rsidR="00F7542A" w:rsidRPr="00432957">
              <w:rPr>
                <w:rFonts w:ascii="inherit" w:eastAsia="Times New Roman" w:hAnsi="inherit" w:cs="Courier New"/>
                <w:color w:val="212121"/>
                <w:sz w:val="20"/>
                <w:szCs w:val="20"/>
                <w:lang w:eastAsia="en-GB"/>
              </w:rPr>
              <w:t>9. L</w:t>
            </w:r>
            <w:r w:rsidRPr="00432957">
              <w:rPr>
                <w:rFonts w:ascii="inherit" w:eastAsia="Times New Roman" w:hAnsi="inherit" w:cs="Courier New"/>
                <w:color w:val="212121"/>
                <w:sz w:val="20"/>
                <w:szCs w:val="20"/>
                <w:lang w:eastAsia="en-GB"/>
              </w:rPr>
              <w:t>iberal romantic historiog</w:t>
            </w:r>
            <w:r w:rsidR="00F7542A" w:rsidRPr="00432957">
              <w:rPr>
                <w:rFonts w:ascii="inherit" w:eastAsia="Times New Roman" w:hAnsi="inherit" w:cs="Courier New"/>
                <w:color w:val="212121"/>
                <w:sz w:val="20"/>
                <w:szCs w:val="20"/>
                <w:lang w:eastAsia="en-GB"/>
              </w:rPr>
              <w:t>raphy in France and England 10. P</w:t>
            </w:r>
            <w:r w:rsidRPr="00432957">
              <w:rPr>
                <w:rFonts w:ascii="inherit" w:eastAsia="Times New Roman" w:hAnsi="inherit" w:cs="Courier New"/>
                <w:color w:val="212121"/>
                <w:sz w:val="20"/>
                <w:szCs w:val="20"/>
                <w:lang w:eastAsia="en-GB"/>
              </w:rPr>
              <w:t xml:space="preserve">ositivist </w:t>
            </w:r>
            <w:r w:rsidR="00F7542A" w:rsidRPr="00432957">
              <w:rPr>
                <w:rFonts w:ascii="inherit" w:eastAsia="Times New Roman" w:hAnsi="inherit" w:cs="Courier New"/>
                <w:color w:val="212121"/>
                <w:sz w:val="20"/>
                <w:szCs w:val="20"/>
                <w:lang w:eastAsia="en-GB"/>
              </w:rPr>
              <w:t>historiography 11.</w:t>
            </w:r>
            <w:r w:rsidRPr="00432957">
              <w:rPr>
                <w:rFonts w:ascii="inherit" w:eastAsia="Times New Roman" w:hAnsi="inherit" w:cs="Courier New"/>
                <w:color w:val="212121"/>
                <w:sz w:val="20"/>
                <w:szCs w:val="20"/>
                <w:lang w:eastAsia="en-GB"/>
              </w:rPr>
              <w:t xml:space="preserve"> Germany </w:t>
            </w:r>
            <w:r w:rsidR="00F7542A" w:rsidRPr="00432957">
              <w:rPr>
                <w:rFonts w:ascii="inherit" w:eastAsia="Times New Roman" w:hAnsi="inherit" w:cs="Courier New"/>
                <w:color w:val="212121"/>
                <w:sz w:val="20"/>
                <w:szCs w:val="20"/>
                <w:lang w:eastAsia="en-GB"/>
              </w:rPr>
              <w:t>historiography in the late nineteenth C</w:t>
            </w:r>
            <w:r w:rsidRPr="00432957">
              <w:rPr>
                <w:rFonts w:ascii="inherit" w:eastAsia="Times New Roman" w:hAnsi="inherit" w:cs="Courier New"/>
                <w:color w:val="212121"/>
                <w:sz w:val="20"/>
                <w:szCs w:val="20"/>
                <w:lang w:eastAsia="en-GB"/>
              </w:rPr>
              <w:t xml:space="preserve">entury </w:t>
            </w:r>
            <w:r w:rsidR="00F7542A" w:rsidRPr="00432957">
              <w:rPr>
                <w:rFonts w:ascii="inherit" w:eastAsia="Times New Roman" w:hAnsi="inherit" w:cs="Courier New"/>
                <w:color w:val="212121"/>
                <w:sz w:val="20"/>
                <w:szCs w:val="20"/>
                <w:lang w:eastAsia="en-GB"/>
              </w:rPr>
              <w:t>12.</w:t>
            </w:r>
            <w:r w:rsidRPr="00432957">
              <w:rPr>
                <w:rFonts w:ascii="inherit" w:eastAsia="Times New Roman" w:hAnsi="inherit" w:cs="Courier New"/>
                <w:color w:val="212121"/>
                <w:sz w:val="20"/>
                <w:szCs w:val="20"/>
                <w:lang w:eastAsia="en-GB"/>
              </w:rPr>
              <w:t xml:space="preserve"> </w:t>
            </w:r>
            <w:r w:rsidR="00F7542A" w:rsidRPr="00432957">
              <w:rPr>
                <w:rFonts w:ascii="inherit" w:eastAsia="Times New Roman" w:hAnsi="inherit" w:cs="Courier New"/>
                <w:color w:val="212121"/>
                <w:sz w:val="20"/>
                <w:szCs w:val="20"/>
                <w:lang w:eastAsia="en-GB"/>
              </w:rPr>
              <w:t xml:space="preserve">Historiography </w:t>
            </w:r>
            <w:r w:rsidRPr="00432957">
              <w:rPr>
                <w:rFonts w:ascii="inherit" w:eastAsia="Times New Roman" w:hAnsi="inherit" w:cs="Courier New"/>
                <w:color w:val="212121"/>
                <w:sz w:val="20"/>
                <w:szCs w:val="20"/>
                <w:lang w:eastAsia="en-GB"/>
              </w:rPr>
              <w:t>school</w:t>
            </w:r>
            <w:r w:rsidR="00F7542A" w:rsidRPr="00432957">
              <w:rPr>
                <w:rFonts w:ascii="inherit" w:eastAsia="Times New Roman" w:hAnsi="inherit" w:cs="Courier New"/>
                <w:color w:val="212121"/>
                <w:sz w:val="20"/>
                <w:szCs w:val="20"/>
                <w:lang w:eastAsia="en-GB"/>
              </w:rPr>
              <w:t>s</w:t>
            </w:r>
            <w:r w:rsidRPr="00432957">
              <w:rPr>
                <w:rFonts w:ascii="inherit" w:eastAsia="Times New Roman" w:hAnsi="inherit" w:cs="Courier New"/>
                <w:color w:val="212121"/>
                <w:sz w:val="20"/>
                <w:szCs w:val="20"/>
                <w:lang w:eastAsia="en-GB"/>
              </w:rPr>
              <w:t xml:space="preserve"> in t</w:t>
            </w:r>
            <w:r w:rsidR="00F7542A" w:rsidRPr="00432957">
              <w:rPr>
                <w:rFonts w:ascii="inherit" w:eastAsia="Times New Roman" w:hAnsi="inherit" w:cs="Courier New"/>
                <w:color w:val="212121"/>
                <w:sz w:val="20"/>
                <w:szCs w:val="20"/>
                <w:lang w:eastAsia="en-GB"/>
              </w:rPr>
              <w:t xml:space="preserve">he UK and the United States </w:t>
            </w:r>
            <w:r w:rsidR="00D32FD7" w:rsidRPr="00432957">
              <w:rPr>
                <w:rFonts w:ascii="inherit" w:eastAsia="Times New Roman" w:hAnsi="inherit" w:cs="Courier New"/>
                <w:color w:val="212121"/>
                <w:sz w:val="20"/>
                <w:szCs w:val="20"/>
                <w:lang w:eastAsia="en-GB"/>
              </w:rPr>
              <w:t>13</w:t>
            </w:r>
            <w:r w:rsidR="00F7542A" w:rsidRPr="00432957">
              <w:rPr>
                <w:rFonts w:ascii="inherit" w:eastAsia="Times New Roman" w:hAnsi="inherit" w:cs="Courier New"/>
                <w:color w:val="212121"/>
                <w:sz w:val="20"/>
                <w:szCs w:val="20"/>
                <w:lang w:eastAsia="en-GB"/>
              </w:rPr>
              <w:t>. The French S</w:t>
            </w:r>
            <w:r w:rsidRPr="00432957">
              <w:rPr>
                <w:rFonts w:ascii="inherit" w:eastAsia="Times New Roman" w:hAnsi="inherit" w:cs="Courier New"/>
                <w:color w:val="212121"/>
                <w:sz w:val="20"/>
                <w:szCs w:val="20"/>
                <w:lang w:eastAsia="en-GB"/>
              </w:rPr>
              <w:t xml:space="preserve">tructuralist historiography </w:t>
            </w:r>
            <w:r w:rsidR="00D32FD7" w:rsidRPr="00432957">
              <w:rPr>
                <w:rFonts w:ascii="inherit" w:eastAsia="Times New Roman" w:hAnsi="inherit" w:cs="Courier New"/>
                <w:color w:val="212121"/>
                <w:sz w:val="20"/>
                <w:szCs w:val="20"/>
                <w:lang w:eastAsia="en-GB"/>
              </w:rPr>
              <w:t xml:space="preserve">14. </w:t>
            </w:r>
            <w:r w:rsidRPr="00432957">
              <w:rPr>
                <w:rFonts w:ascii="inherit" w:eastAsia="Times New Roman" w:hAnsi="inherit" w:cs="Courier New"/>
                <w:color w:val="212121"/>
                <w:sz w:val="20"/>
                <w:szCs w:val="20"/>
                <w:lang w:eastAsia="en-GB"/>
              </w:rPr>
              <w:t>Soviet h</w:t>
            </w:r>
            <w:r w:rsidR="00D32FD7" w:rsidRPr="00432957">
              <w:rPr>
                <w:rFonts w:ascii="inherit" w:eastAsia="Times New Roman" w:hAnsi="inherit" w:cs="Courier New"/>
                <w:color w:val="212121"/>
                <w:sz w:val="20"/>
                <w:szCs w:val="20"/>
                <w:lang w:eastAsia="en-GB"/>
              </w:rPr>
              <w:t>istoriography of the twentieth Century 15. Colloquium.</w:t>
            </w:r>
          </w:p>
          <w:p w:rsidR="004E52C9" w:rsidRPr="00432957" w:rsidRDefault="004E52C9" w:rsidP="004E52C9">
            <w:pPr>
              <w:rPr>
                <w:b/>
              </w:rPr>
            </w:pPr>
          </w:p>
        </w:tc>
      </w:tr>
      <w:tr w:rsidR="004E52C9" w:rsidRPr="00432957" w:rsidTr="00C666B3">
        <w:trPr>
          <w:trHeight w:val="562"/>
        </w:trPr>
        <w:tc>
          <w:tcPr>
            <w:tcW w:w="10440" w:type="dxa"/>
            <w:gridSpan w:val="7"/>
            <w:shd w:val="clear" w:color="auto" w:fill="B8CCE4" w:themeFill="accent1" w:themeFillTint="66"/>
            <w:vAlign w:val="center"/>
          </w:tcPr>
          <w:p w:rsidR="004E52C9" w:rsidRPr="00432957" w:rsidRDefault="004E52C9" w:rsidP="004E52C9">
            <w:pPr>
              <w:spacing w:after="200" w:line="276" w:lineRule="auto"/>
              <w:rPr>
                <w:b/>
              </w:rPr>
            </w:pPr>
            <w:r w:rsidRPr="00432957">
              <w:rPr>
                <w:b/>
              </w:rPr>
              <w:t>LANGUAGE OF INSTRUCTION</w:t>
            </w:r>
          </w:p>
        </w:tc>
      </w:tr>
      <w:tr w:rsidR="004E52C9" w:rsidRPr="00432957" w:rsidTr="00C666B3">
        <w:trPr>
          <w:trHeight w:val="562"/>
        </w:trPr>
        <w:tc>
          <w:tcPr>
            <w:tcW w:w="10440" w:type="dxa"/>
            <w:gridSpan w:val="7"/>
            <w:shd w:val="clear" w:color="auto" w:fill="auto"/>
            <w:vAlign w:val="center"/>
          </w:tcPr>
          <w:p w:rsidR="004E52C9" w:rsidRPr="00432957" w:rsidRDefault="00432957" w:rsidP="004E52C9">
            <w:pPr>
              <w:spacing w:after="200" w:line="276" w:lineRule="auto"/>
            </w:pPr>
            <w:sdt>
              <w:sdtPr>
                <w:id w:val="99386002"/>
                <w14:checkbox>
                  <w14:checked w14:val="1"/>
                  <w14:checkedState w14:val="2612" w14:font="MS Gothic"/>
                  <w14:uncheckedState w14:val="2610" w14:font="MS Gothic"/>
                </w14:checkbox>
              </w:sdtPr>
              <w:sdtEndPr/>
              <w:sdtContent>
                <w:r w:rsidR="004E52C9" w:rsidRPr="00432957">
                  <w:t>☒</w:t>
                </w:r>
              </w:sdtContent>
            </w:sdt>
            <w:proofErr w:type="gramStart"/>
            <w:r w:rsidR="004E52C9" w:rsidRPr="00432957">
              <w:t>Serbian  (</w:t>
            </w:r>
            <w:proofErr w:type="gramEnd"/>
            <w:r w:rsidR="004E52C9" w:rsidRPr="00432957">
              <w:t xml:space="preserve">complete course)              </w:t>
            </w:r>
            <w:sdt>
              <w:sdtPr>
                <w:id w:val="-630790345"/>
                <w14:checkbox>
                  <w14:checked w14:val="0"/>
                  <w14:checkedState w14:val="2612" w14:font="MS Gothic"/>
                  <w14:uncheckedState w14:val="2610" w14:font="MS Gothic"/>
                </w14:checkbox>
              </w:sdtPr>
              <w:sdtEndPr/>
              <w:sdtContent>
                <w:r w:rsidR="004E52C9" w:rsidRPr="00432957">
                  <w:t>☐</w:t>
                </w:r>
              </w:sdtContent>
            </w:sdt>
            <w:r w:rsidR="004E52C9" w:rsidRPr="00432957">
              <w:t xml:space="preserve"> English (complete course)               </w:t>
            </w:r>
            <w:sdt>
              <w:sdtPr>
                <w:id w:val="-280118853"/>
                <w14:checkbox>
                  <w14:checked w14:val="0"/>
                  <w14:checkedState w14:val="2612" w14:font="MS Gothic"/>
                  <w14:uncheckedState w14:val="2610" w14:font="MS Gothic"/>
                </w14:checkbox>
              </w:sdtPr>
              <w:sdtEndPr/>
              <w:sdtContent>
                <w:r w:rsidR="004E52C9" w:rsidRPr="00432957">
                  <w:t>☐</w:t>
                </w:r>
              </w:sdtContent>
            </w:sdt>
            <w:r w:rsidR="004E52C9" w:rsidRPr="00432957">
              <w:t xml:space="preserve">  Other _____________ (complete course)</w:t>
            </w:r>
          </w:p>
          <w:p w:rsidR="004E52C9" w:rsidRPr="00432957" w:rsidRDefault="004E52C9" w:rsidP="004E52C9">
            <w:pPr>
              <w:spacing w:after="200" w:line="276" w:lineRule="auto"/>
            </w:pPr>
          </w:p>
          <w:p w:rsidR="004E52C9" w:rsidRPr="00432957" w:rsidRDefault="00432957" w:rsidP="004E52C9">
            <w:pPr>
              <w:spacing w:after="200" w:line="276" w:lineRule="auto"/>
            </w:pPr>
            <w:sdt>
              <w:sdtPr>
                <w:id w:val="1289546108"/>
                <w14:checkbox>
                  <w14:checked w14:val="0"/>
                  <w14:checkedState w14:val="2612" w14:font="MS Gothic"/>
                  <w14:uncheckedState w14:val="2610" w14:font="MS Gothic"/>
                </w14:checkbox>
              </w:sdtPr>
              <w:sdtEndPr/>
              <w:sdtContent>
                <w:r w:rsidR="004E52C9" w:rsidRPr="00432957">
                  <w:t>☐</w:t>
                </w:r>
              </w:sdtContent>
            </w:sdt>
            <w:r w:rsidR="004E52C9" w:rsidRPr="00432957">
              <w:t xml:space="preserve">Serbian with English mentoring      </w:t>
            </w:r>
            <w:sdt>
              <w:sdtPr>
                <w:id w:val="1096984069"/>
                <w14:checkbox>
                  <w14:checked w14:val="0"/>
                  <w14:checkedState w14:val="2612" w14:font="MS Gothic"/>
                  <w14:uncheckedState w14:val="2610" w14:font="MS Gothic"/>
                </w14:checkbox>
              </w:sdtPr>
              <w:sdtEndPr/>
              <w:sdtContent>
                <w:r w:rsidR="004E52C9" w:rsidRPr="00432957">
                  <w:t>☐</w:t>
                </w:r>
              </w:sdtContent>
            </w:sdt>
            <w:r w:rsidR="004E52C9" w:rsidRPr="00432957">
              <w:t>Serbian with other mentoring ______________</w:t>
            </w:r>
          </w:p>
          <w:p w:rsidR="004E52C9" w:rsidRPr="00432957" w:rsidRDefault="004E52C9" w:rsidP="004E52C9">
            <w:pPr>
              <w:spacing w:after="200" w:line="276" w:lineRule="auto"/>
              <w:rPr>
                <w:b/>
              </w:rPr>
            </w:pPr>
          </w:p>
        </w:tc>
      </w:tr>
      <w:tr w:rsidR="004E52C9" w:rsidRPr="00432957" w:rsidTr="00C666B3">
        <w:trPr>
          <w:trHeight w:val="562"/>
        </w:trPr>
        <w:tc>
          <w:tcPr>
            <w:tcW w:w="10440" w:type="dxa"/>
            <w:gridSpan w:val="7"/>
            <w:shd w:val="clear" w:color="auto" w:fill="B8CCE4" w:themeFill="accent1" w:themeFillTint="66"/>
            <w:vAlign w:val="center"/>
          </w:tcPr>
          <w:p w:rsidR="004E52C9" w:rsidRPr="00432957" w:rsidRDefault="004E52C9" w:rsidP="004E52C9">
            <w:pPr>
              <w:spacing w:after="200" w:line="276" w:lineRule="auto"/>
              <w:rPr>
                <w:b/>
              </w:rPr>
            </w:pPr>
            <w:r w:rsidRPr="00432957">
              <w:rPr>
                <w:b/>
              </w:rPr>
              <w:t>ASSESSMENT METHODS AND CRITERIA</w:t>
            </w:r>
          </w:p>
        </w:tc>
      </w:tr>
      <w:tr w:rsidR="004E52C9" w:rsidRPr="00432957" w:rsidTr="00C666B3">
        <w:trPr>
          <w:trHeight w:val="562"/>
        </w:trPr>
        <w:tc>
          <w:tcPr>
            <w:tcW w:w="2550" w:type="dxa"/>
            <w:shd w:val="clear" w:color="auto" w:fill="auto"/>
            <w:vAlign w:val="center"/>
          </w:tcPr>
          <w:p w:rsidR="004E52C9" w:rsidRPr="00432957" w:rsidRDefault="004E52C9" w:rsidP="004E52C9">
            <w:pPr>
              <w:spacing w:after="200" w:line="276" w:lineRule="auto"/>
              <w:rPr>
                <w:b/>
              </w:rPr>
            </w:pPr>
            <w:proofErr w:type="gramStart"/>
            <w:r w:rsidRPr="00432957">
              <w:rPr>
                <w:b/>
              </w:rPr>
              <w:t>Pre exam</w:t>
            </w:r>
            <w:proofErr w:type="gramEnd"/>
            <w:r w:rsidRPr="00432957">
              <w:rPr>
                <w:b/>
              </w:rPr>
              <w:t xml:space="preserve"> duties</w:t>
            </w:r>
          </w:p>
        </w:tc>
        <w:tc>
          <w:tcPr>
            <w:tcW w:w="1575" w:type="dxa"/>
            <w:gridSpan w:val="2"/>
            <w:shd w:val="clear" w:color="auto" w:fill="auto"/>
            <w:vAlign w:val="center"/>
          </w:tcPr>
          <w:p w:rsidR="004E52C9" w:rsidRPr="00432957" w:rsidRDefault="004E52C9" w:rsidP="004E52C9">
            <w:pPr>
              <w:spacing w:after="200" w:line="276" w:lineRule="auto"/>
              <w:rPr>
                <w:b/>
              </w:rPr>
            </w:pPr>
            <w:r w:rsidRPr="00432957">
              <w:rPr>
                <w:b/>
              </w:rPr>
              <w:t>Points</w:t>
            </w:r>
          </w:p>
        </w:tc>
        <w:tc>
          <w:tcPr>
            <w:tcW w:w="3255" w:type="dxa"/>
            <w:gridSpan w:val="3"/>
            <w:shd w:val="clear" w:color="auto" w:fill="auto"/>
            <w:vAlign w:val="center"/>
          </w:tcPr>
          <w:p w:rsidR="004E52C9" w:rsidRPr="00432957" w:rsidRDefault="004E52C9" w:rsidP="004E52C9">
            <w:pPr>
              <w:spacing w:after="200" w:line="276" w:lineRule="auto"/>
              <w:rPr>
                <w:b/>
              </w:rPr>
            </w:pPr>
            <w:r w:rsidRPr="00432957">
              <w:rPr>
                <w:b/>
              </w:rPr>
              <w:t>Final exam</w:t>
            </w:r>
          </w:p>
        </w:tc>
        <w:tc>
          <w:tcPr>
            <w:tcW w:w="3060" w:type="dxa"/>
            <w:shd w:val="clear" w:color="auto" w:fill="auto"/>
            <w:vAlign w:val="center"/>
          </w:tcPr>
          <w:p w:rsidR="004E52C9" w:rsidRPr="00432957" w:rsidRDefault="004E52C9" w:rsidP="004E52C9">
            <w:pPr>
              <w:spacing w:after="200" w:line="276" w:lineRule="auto"/>
              <w:rPr>
                <w:b/>
              </w:rPr>
            </w:pPr>
            <w:r w:rsidRPr="00432957">
              <w:rPr>
                <w:b/>
              </w:rPr>
              <w:t>points</w:t>
            </w:r>
          </w:p>
        </w:tc>
      </w:tr>
      <w:tr w:rsidR="004E52C9" w:rsidRPr="00432957" w:rsidTr="00C666B3">
        <w:trPr>
          <w:trHeight w:val="562"/>
        </w:trPr>
        <w:tc>
          <w:tcPr>
            <w:tcW w:w="2550" w:type="dxa"/>
            <w:shd w:val="clear" w:color="auto" w:fill="auto"/>
            <w:vAlign w:val="center"/>
          </w:tcPr>
          <w:p w:rsidR="004E52C9" w:rsidRPr="00432957" w:rsidRDefault="004E52C9" w:rsidP="004E52C9">
            <w:pPr>
              <w:spacing w:after="200" w:line="276" w:lineRule="auto"/>
              <w:rPr>
                <w:b/>
              </w:rPr>
            </w:pPr>
            <w:r w:rsidRPr="00432957">
              <w:rPr>
                <w:b/>
              </w:rPr>
              <w:t>Activity during lectures</w:t>
            </w:r>
          </w:p>
        </w:tc>
        <w:tc>
          <w:tcPr>
            <w:tcW w:w="1575" w:type="dxa"/>
            <w:gridSpan w:val="2"/>
            <w:shd w:val="clear" w:color="auto" w:fill="auto"/>
            <w:vAlign w:val="center"/>
          </w:tcPr>
          <w:p w:rsidR="004E52C9" w:rsidRPr="00432957" w:rsidRDefault="004E52C9" w:rsidP="004E52C9">
            <w:pPr>
              <w:spacing w:after="200" w:line="276" w:lineRule="auto"/>
              <w:rPr>
                <w:b/>
              </w:rPr>
            </w:pPr>
            <w:r w:rsidRPr="00432957">
              <w:rPr>
                <w:b/>
              </w:rPr>
              <w:t>10</w:t>
            </w:r>
          </w:p>
        </w:tc>
        <w:tc>
          <w:tcPr>
            <w:tcW w:w="3255" w:type="dxa"/>
            <w:gridSpan w:val="3"/>
            <w:shd w:val="clear" w:color="auto" w:fill="auto"/>
            <w:vAlign w:val="center"/>
          </w:tcPr>
          <w:p w:rsidR="004E52C9" w:rsidRPr="00432957" w:rsidRDefault="004E52C9" w:rsidP="004E52C9">
            <w:pPr>
              <w:spacing w:after="200" w:line="276" w:lineRule="auto"/>
              <w:rPr>
                <w:b/>
              </w:rPr>
            </w:pPr>
            <w:r w:rsidRPr="00432957">
              <w:rPr>
                <w:b/>
              </w:rPr>
              <w:t>Written examination</w:t>
            </w:r>
          </w:p>
        </w:tc>
        <w:tc>
          <w:tcPr>
            <w:tcW w:w="3060" w:type="dxa"/>
            <w:shd w:val="clear" w:color="auto" w:fill="auto"/>
            <w:vAlign w:val="center"/>
          </w:tcPr>
          <w:p w:rsidR="004E52C9" w:rsidRPr="00432957" w:rsidRDefault="004E52C9" w:rsidP="004E52C9">
            <w:pPr>
              <w:spacing w:after="200" w:line="276" w:lineRule="auto"/>
              <w:rPr>
                <w:b/>
              </w:rPr>
            </w:pPr>
            <w:r w:rsidRPr="00432957">
              <w:rPr>
                <w:b/>
              </w:rPr>
              <w:t>49</w:t>
            </w:r>
          </w:p>
        </w:tc>
      </w:tr>
      <w:tr w:rsidR="004E52C9" w:rsidRPr="00432957" w:rsidTr="00C666B3">
        <w:trPr>
          <w:trHeight w:val="562"/>
        </w:trPr>
        <w:tc>
          <w:tcPr>
            <w:tcW w:w="2550" w:type="dxa"/>
            <w:shd w:val="clear" w:color="auto" w:fill="auto"/>
            <w:vAlign w:val="center"/>
          </w:tcPr>
          <w:p w:rsidR="004E52C9" w:rsidRPr="00432957" w:rsidRDefault="004E52C9" w:rsidP="004E52C9">
            <w:pPr>
              <w:spacing w:after="200" w:line="276" w:lineRule="auto"/>
              <w:rPr>
                <w:b/>
              </w:rPr>
            </w:pPr>
            <w:r w:rsidRPr="00432957">
              <w:rPr>
                <w:b/>
              </w:rPr>
              <w:t>Practical teaching</w:t>
            </w:r>
          </w:p>
        </w:tc>
        <w:tc>
          <w:tcPr>
            <w:tcW w:w="1575" w:type="dxa"/>
            <w:gridSpan w:val="2"/>
            <w:shd w:val="clear" w:color="auto" w:fill="auto"/>
            <w:vAlign w:val="center"/>
          </w:tcPr>
          <w:p w:rsidR="004E52C9" w:rsidRPr="00432957" w:rsidRDefault="004E52C9" w:rsidP="004E52C9">
            <w:pPr>
              <w:spacing w:after="200" w:line="276" w:lineRule="auto"/>
              <w:rPr>
                <w:b/>
              </w:rPr>
            </w:pPr>
            <w:r w:rsidRPr="00432957">
              <w:rPr>
                <w:b/>
              </w:rPr>
              <w:t>10</w:t>
            </w:r>
          </w:p>
        </w:tc>
        <w:tc>
          <w:tcPr>
            <w:tcW w:w="3255" w:type="dxa"/>
            <w:gridSpan w:val="3"/>
            <w:shd w:val="clear" w:color="auto" w:fill="auto"/>
            <w:vAlign w:val="center"/>
          </w:tcPr>
          <w:p w:rsidR="004E52C9" w:rsidRPr="00432957" w:rsidRDefault="004E52C9" w:rsidP="004E52C9">
            <w:pPr>
              <w:spacing w:after="200" w:line="276" w:lineRule="auto"/>
              <w:rPr>
                <w:b/>
              </w:rPr>
            </w:pPr>
            <w:r w:rsidRPr="00432957">
              <w:rPr>
                <w:b/>
              </w:rPr>
              <w:t>Oral examination</w:t>
            </w:r>
          </w:p>
        </w:tc>
        <w:tc>
          <w:tcPr>
            <w:tcW w:w="3060" w:type="dxa"/>
            <w:shd w:val="clear" w:color="auto" w:fill="auto"/>
            <w:vAlign w:val="center"/>
          </w:tcPr>
          <w:p w:rsidR="004E52C9" w:rsidRPr="00432957" w:rsidRDefault="004E52C9" w:rsidP="004E52C9">
            <w:pPr>
              <w:spacing w:after="200" w:line="276" w:lineRule="auto"/>
              <w:rPr>
                <w:b/>
              </w:rPr>
            </w:pPr>
            <w:r w:rsidRPr="00432957">
              <w:rPr>
                <w:b/>
              </w:rPr>
              <w:t>51</w:t>
            </w:r>
          </w:p>
        </w:tc>
      </w:tr>
      <w:tr w:rsidR="004E52C9" w:rsidRPr="00432957" w:rsidTr="00C666B3">
        <w:trPr>
          <w:trHeight w:val="562"/>
        </w:trPr>
        <w:tc>
          <w:tcPr>
            <w:tcW w:w="2550" w:type="dxa"/>
            <w:shd w:val="clear" w:color="auto" w:fill="auto"/>
            <w:vAlign w:val="center"/>
          </w:tcPr>
          <w:p w:rsidR="004E52C9" w:rsidRPr="00432957" w:rsidRDefault="004E52C9" w:rsidP="004E52C9">
            <w:pPr>
              <w:spacing w:after="200" w:line="276" w:lineRule="auto"/>
              <w:rPr>
                <w:b/>
              </w:rPr>
            </w:pPr>
            <w:r w:rsidRPr="00432957">
              <w:rPr>
                <w:b/>
              </w:rPr>
              <w:t>Teaching colloquia</w:t>
            </w:r>
          </w:p>
        </w:tc>
        <w:tc>
          <w:tcPr>
            <w:tcW w:w="1575" w:type="dxa"/>
            <w:gridSpan w:val="2"/>
            <w:shd w:val="clear" w:color="auto" w:fill="auto"/>
            <w:vAlign w:val="center"/>
          </w:tcPr>
          <w:p w:rsidR="004E52C9" w:rsidRPr="00432957" w:rsidRDefault="004E52C9" w:rsidP="004E52C9">
            <w:pPr>
              <w:spacing w:after="200" w:line="276" w:lineRule="auto"/>
              <w:rPr>
                <w:b/>
              </w:rPr>
            </w:pPr>
            <w:r w:rsidRPr="00432957">
              <w:rPr>
                <w:b/>
              </w:rPr>
              <w:t>20</w:t>
            </w:r>
          </w:p>
        </w:tc>
        <w:tc>
          <w:tcPr>
            <w:tcW w:w="3255" w:type="dxa"/>
            <w:gridSpan w:val="3"/>
            <w:shd w:val="clear" w:color="auto" w:fill="auto"/>
            <w:vAlign w:val="center"/>
          </w:tcPr>
          <w:p w:rsidR="004E52C9" w:rsidRPr="00432957" w:rsidRDefault="004E52C9" w:rsidP="004E52C9">
            <w:pPr>
              <w:spacing w:after="200" w:line="276" w:lineRule="auto"/>
              <w:rPr>
                <w:b/>
              </w:rPr>
            </w:pPr>
            <w:r w:rsidRPr="00432957">
              <w:rPr>
                <w:b/>
              </w:rPr>
              <w:t>OVERALL SUM</w:t>
            </w:r>
          </w:p>
        </w:tc>
        <w:tc>
          <w:tcPr>
            <w:tcW w:w="3060" w:type="dxa"/>
            <w:shd w:val="clear" w:color="auto" w:fill="auto"/>
            <w:vAlign w:val="center"/>
          </w:tcPr>
          <w:p w:rsidR="004E52C9" w:rsidRPr="00432957" w:rsidRDefault="004E52C9" w:rsidP="004E52C9">
            <w:pPr>
              <w:spacing w:after="200" w:line="276" w:lineRule="auto"/>
              <w:rPr>
                <w:b/>
              </w:rPr>
            </w:pPr>
            <w:r w:rsidRPr="00432957">
              <w:rPr>
                <w:b/>
              </w:rPr>
              <w:t>100</w:t>
            </w:r>
          </w:p>
        </w:tc>
      </w:tr>
      <w:tr w:rsidR="004E52C9" w:rsidRPr="00432957" w:rsidTr="00C666B3">
        <w:trPr>
          <w:trHeight w:val="562"/>
        </w:trPr>
        <w:tc>
          <w:tcPr>
            <w:tcW w:w="10440" w:type="dxa"/>
            <w:gridSpan w:val="7"/>
            <w:shd w:val="clear" w:color="auto" w:fill="auto"/>
            <w:vAlign w:val="center"/>
          </w:tcPr>
          <w:p w:rsidR="004E52C9" w:rsidRPr="00432957" w:rsidRDefault="004E52C9" w:rsidP="004E52C9">
            <w:pPr>
              <w:spacing w:after="200" w:line="276" w:lineRule="auto"/>
              <w:rPr>
                <w:b/>
              </w:rPr>
            </w:pPr>
            <w:r w:rsidRPr="00432957">
              <w:rPr>
                <w:b/>
              </w:rPr>
              <w:t>*Final examination mark is formed in accordance with the Institutional documents</w:t>
            </w:r>
          </w:p>
        </w:tc>
      </w:tr>
    </w:tbl>
    <w:p w:rsidR="004E52C9" w:rsidRPr="00432957" w:rsidRDefault="004E52C9" w:rsidP="004E52C9"/>
    <w:p w:rsidR="004E52C9" w:rsidRPr="00432957" w:rsidRDefault="004E52C9" w:rsidP="004E52C9"/>
    <w:p w:rsidR="004E52C9" w:rsidRPr="00432957" w:rsidRDefault="004E52C9" w:rsidP="004E52C9"/>
    <w:p w:rsidR="004E52C9" w:rsidRPr="00432957" w:rsidRDefault="004E52C9" w:rsidP="004E52C9"/>
    <w:p w:rsidR="004E52C9" w:rsidRPr="00432957" w:rsidRDefault="004E52C9" w:rsidP="004E52C9"/>
    <w:p w:rsidR="0097454B" w:rsidRPr="00432957" w:rsidRDefault="0097454B"/>
    <w:sectPr w:rsidR="0097454B" w:rsidRPr="00432957" w:rsidSect="00B5466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2C9"/>
    <w:rsid w:val="00432957"/>
    <w:rsid w:val="004E52C9"/>
    <w:rsid w:val="0097454B"/>
    <w:rsid w:val="00D32FD7"/>
    <w:rsid w:val="00E03FC3"/>
    <w:rsid w:val="00F75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2CBB"/>
  <w15:docId w15:val="{B9DC209B-B489-4C9D-A1DD-D269F7A1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3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ST</cp:lastModifiedBy>
  <cp:revision>3</cp:revision>
  <dcterms:created xsi:type="dcterms:W3CDTF">2017-03-26T17:04:00Z</dcterms:created>
  <dcterms:modified xsi:type="dcterms:W3CDTF">2018-05-29T12:46:00Z</dcterms:modified>
</cp:coreProperties>
</file>