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E826A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826A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E826A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826AC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6A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826A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E826A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826A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E826AC" w:rsidRDefault="00CD17F1" w:rsidP="00E826A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826A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826AC" w:rsidRDefault="00CD17F1" w:rsidP="00E826A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826A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E826A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A6C1B18" w:rsidR="00CD17F1" w:rsidRPr="00E826AC" w:rsidRDefault="00E826AC" w:rsidP="00E826A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826A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E826A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826A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E826A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212E20A" w:rsidR="0058245B" w:rsidRPr="00E826AC" w:rsidRDefault="0058245B" w:rsidP="00DD272D">
            <w:pPr>
              <w:spacing w:line="240" w:lineRule="auto"/>
              <w:contextualSpacing/>
              <w:jc w:val="left"/>
              <w:rPr>
                <w:rFonts w:ascii="Candara" w:eastAsiaTheme="minorHAnsi" w:hAnsi="Candara" w:cstheme="minorBidi"/>
                <w:lang w:val="en-US"/>
              </w:rPr>
            </w:pPr>
            <w:r w:rsidRPr="00E826AC">
              <w:rPr>
                <w:rFonts w:ascii="Candara" w:eastAsiaTheme="minorHAnsi" w:hAnsi="Candara" w:cstheme="minorBidi"/>
                <w:lang w:val="en-US"/>
              </w:rPr>
              <w:t xml:space="preserve">Pedagogy </w:t>
            </w:r>
          </w:p>
        </w:tc>
      </w:tr>
      <w:tr w:rsidR="00864926" w:rsidRPr="00E826A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0A7EBC82" w:rsidR="00864926" w:rsidRPr="00E826AC" w:rsidRDefault="00D954F6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E826AC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768395" w:rsidR="00864926" w:rsidRPr="00E826AC" w:rsidRDefault="009224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E826A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E826A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2AD9AD5" w:rsidR="00B50491" w:rsidRPr="00E826AC" w:rsidRDefault="0058245B" w:rsidP="004D33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Research in Pedagogy</w:t>
            </w:r>
          </w:p>
        </w:tc>
      </w:tr>
      <w:tr w:rsidR="006F647C" w:rsidRPr="00E826A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E826A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6CB530" w:rsidR="006F647C" w:rsidRPr="00E826AC" w:rsidRDefault="0018520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195" w:rsidRPr="00E826A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E826A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826A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E826AC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E5013A" w:rsidRPr="00E826A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826A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E826A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A899CD" w:rsidR="00CD17F1" w:rsidRPr="00E826AC" w:rsidRDefault="0018520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E826AC">
              <w:rPr>
                <w:rFonts w:ascii="Candara" w:hAnsi="Candara"/>
                <w:lang w:val="en-US"/>
              </w:rPr>
              <w:t xml:space="preserve"> Obligatory</w:t>
            </w:r>
            <w:r w:rsidR="00406F80" w:rsidRPr="00E826AC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E826A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826A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E826A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Semester </w:t>
            </w:r>
            <w:r w:rsidR="0069043C" w:rsidRPr="00E826A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133458" w:rsidR="00864926" w:rsidRPr="00E826A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826A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6AC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0" w:rsidRPr="00E826A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E826A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826A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E826A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2A2BEFA" w:rsidR="00864926" w:rsidRPr="00E826AC" w:rsidRDefault="009224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2</w:t>
            </w:r>
          </w:p>
        </w:tc>
      </w:tr>
      <w:tr w:rsidR="00A1335D" w:rsidRPr="00E826A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E826A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0377A8" w:rsidR="00A1335D" w:rsidRPr="00E826AC" w:rsidRDefault="00D32D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E826A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E826A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7D734B2" w:rsidR="000C54E3" w:rsidRPr="00E826AC" w:rsidRDefault="00D32DF8" w:rsidP="003E23B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Jelena Ž. </w:t>
            </w:r>
            <w:proofErr w:type="spellStart"/>
            <w:r w:rsidRPr="00E826AC">
              <w:rPr>
                <w:rFonts w:ascii="Candara" w:hAnsi="Candara"/>
                <w:lang w:val="en-US"/>
              </w:rPr>
              <w:t>Maksimović</w:t>
            </w:r>
            <w:proofErr w:type="spellEnd"/>
          </w:p>
        </w:tc>
      </w:tr>
      <w:tr w:rsidR="00B50491" w:rsidRPr="00E826A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E826A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0EA163" w:rsidR="00B50491" w:rsidRPr="00E826A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F" w:rsidRPr="00E826A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E826AC">
              <w:rPr>
                <w:rFonts w:ascii="Candara" w:hAnsi="Candara"/>
                <w:lang w:val="en-US"/>
              </w:rPr>
              <w:t xml:space="preserve"> </w:t>
            </w:r>
            <w:r w:rsidRPr="00E826AC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596CD5BE" w:rsidR="00603117" w:rsidRPr="00E826A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E826AC">
              <w:rPr>
                <w:rFonts w:ascii="Candara" w:hAnsi="Candara"/>
                <w:lang w:val="en-US"/>
              </w:rPr>
              <w:t xml:space="preserve"> </w:t>
            </w:r>
            <w:r w:rsidRPr="00E826AC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  Seminar</w:t>
            </w:r>
          </w:p>
          <w:p w14:paraId="04C7A13C" w14:textId="7E6FD843" w:rsidR="00233269" w:rsidRPr="00E826AC" w:rsidRDefault="00603117" w:rsidP="00B83C7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58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826AC">
              <w:rPr>
                <w:rFonts w:ascii="Candara" w:hAnsi="Candara"/>
                <w:lang w:val="en-US"/>
              </w:rPr>
              <w:t xml:space="preserve">  Other</w:t>
            </w:r>
            <w:r w:rsidR="00B83C7B" w:rsidRPr="00E826AC">
              <w:rPr>
                <w:rFonts w:ascii="Candara" w:hAnsi="Candara"/>
                <w:lang w:val="en-US"/>
              </w:rPr>
              <w:t>*</w:t>
            </w:r>
          </w:p>
          <w:p w14:paraId="5CC3830C" w14:textId="2FDFEA6D" w:rsidR="00B83C7B" w:rsidRPr="00E826AC" w:rsidRDefault="00B83C7B" w:rsidP="00B83C7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* Lectures, exercises, announcements, reports, discussions; students’ research work; individual and group consultations; mentoring.</w:t>
            </w:r>
          </w:p>
        </w:tc>
      </w:tr>
      <w:tr w:rsidR="00911529" w:rsidRPr="00E826A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338B141F" w:rsidR="00911529" w:rsidRPr="00E826A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826AC">
              <w:rPr>
                <w:rFonts w:ascii="Candara" w:hAnsi="Candara"/>
                <w:b/>
                <w:lang w:val="en-US"/>
              </w:rPr>
              <w:t>(max</w:t>
            </w:r>
            <w:r w:rsidR="00B50491" w:rsidRPr="00E826AC">
              <w:rPr>
                <w:rFonts w:ascii="Candara" w:hAnsi="Candara"/>
                <w:b/>
                <w:lang w:val="en-US"/>
              </w:rPr>
              <w:t>.</w:t>
            </w:r>
            <w:r w:rsidR="00B54668" w:rsidRPr="00E826A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826A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826A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826A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C5ABD54" w14:textId="2136CEFA" w:rsidR="003E23BF" w:rsidRPr="00E826AC" w:rsidRDefault="007A51A8" w:rsidP="00B6078D">
            <w:pPr>
              <w:pStyle w:val="NoSpacing"/>
              <w:jc w:val="both"/>
              <w:rPr>
                <w:b/>
              </w:rPr>
            </w:pPr>
            <w:r w:rsidRPr="00E826AC">
              <w:rPr>
                <w:b/>
              </w:rPr>
              <w:t xml:space="preserve">Course requirements: </w:t>
            </w:r>
            <w:r w:rsidR="0058245B" w:rsidRPr="00E826AC">
              <w:rPr>
                <w:rFonts w:ascii="Candara" w:hAnsi="Candara"/>
                <w:sz w:val="20"/>
                <w:szCs w:val="20"/>
              </w:rPr>
              <w:t xml:space="preserve">Passed exam in </w:t>
            </w:r>
            <w:r w:rsidR="0058245B" w:rsidRPr="00E826AC">
              <w:rPr>
                <w:rFonts w:ascii="Candara" w:hAnsi="Candara"/>
                <w:i/>
                <w:sz w:val="20"/>
                <w:szCs w:val="20"/>
              </w:rPr>
              <w:t>Methodology of Pedagogy</w:t>
            </w:r>
          </w:p>
          <w:p w14:paraId="3E85A1CE" w14:textId="77777777" w:rsidR="00475380" w:rsidRPr="00E826AC" w:rsidRDefault="003E23BF" w:rsidP="00B6078D">
            <w:pPr>
              <w:pStyle w:val="NoSpacing"/>
              <w:jc w:val="both"/>
            </w:pPr>
            <w:r w:rsidRPr="00E826AC">
              <w:rPr>
                <w:b/>
              </w:rPr>
              <w:t>The aim of the course</w:t>
            </w:r>
            <w:r w:rsidRPr="00E826AC">
              <w:t xml:space="preserve"> </w:t>
            </w:r>
          </w:p>
          <w:p w14:paraId="4F88D4A1" w14:textId="169F7950" w:rsidR="0058245B" w:rsidRPr="00E826AC" w:rsidRDefault="0058245B" w:rsidP="00B6078D">
            <w:pPr>
              <w:pStyle w:val="NoSpacing"/>
              <w:jc w:val="both"/>
              <w:rPr>
                <w:rFonts w:ascii="Candara" w:hAnsi="Candara"/>
                <w:sz w:val="20"/>
                <w:szCs w:val="20"/>
              </w:rPr>
            </w:pPr>
            <w:r w:rsidRPr="00E826AC">
              <w:rPr>
                <w:rFonts w:ascii="Candara" w:hAnsi="Candara"/>
                <w:sz w:val="20"/>
                <w:szCs w:val="20"/>
              </w:rPr>
              <w:t>To familiarize students with the basic issues of research in education; To enable students to keep track of the professional and scientific literature and to form critical attitude towards the mentioned literature and presentations of the conducted researches; To enable students to acquire knowledge about the pedagogy research techniques and instruments; To familiarize students with the characteristics and possibilities of the application of research techniques and instruments, and with the design and implementation of instruments and research implementation.</w:t>
            </w:r>
          </w:p>
          <w:p w14:paraId="79CB8F91" w14:textId="4F51F7E2" w:rsidR="00ED0C95" w:rsidRPr="00E826AC" w:rsidRDefault="003E23BF" w:rsidP="00B6078D">
            <w:pPr>
              <w:pStyle w:val="NoSpacing"/>
              <w:jc w:val="both"/>
            </w:pPr>
            <w:r w:rsidRPr="00E826AC">
              <w:rPr>
                <w:b/>
              </w:rPr>
              <w:t>Course Outcomes</w:t>
            </w:r>
            <w:r w:rsidR="00ED0C95" w:rsidRPr="00E826AC">
              <w:t xml:space="preserve"> </w:t>
            </w:r>
          </w:p>
          <w:p w14:paraId="23A6C870" w14:textId="0DA95BDF" w:rsidR="00911529" w:rsidRPr="00E826AC" w:rsidRDefault="0058245B" w:rsidP="00B6078D">
            <w:pPr>
              <w:pStyle w:val="NoSpacing"/>
              <w:jc w:val="both"/>
            </w:pPr>
            <w:r w:rsidRPr="00E826AC">
              <w:rPr>
                <w:rFonts w:ascii="Candara" w:hAnsi="Candara"/>
                <w:sz w:val="20"/>
                <w:szCs w:val="20"/>
              </w:rPr>
              <w:t xml:space="preserve">The application and linking of methodological knowledge, project research design, individual constructing of different measuring instruments, making a plan of data collection and processing, demonstration of the methods and procedures’ application, </w:t>
            </w:r>
            <w:r w:rsidR="00592195" w:rsidRPr="00E826AC">
              <w:rPr>
                <w:rFonts w:ascii="Candara" w:hAnsi="Candara"/>
                <w:sz w:val="20"/>
                <w:szCs w:val="20"/>
              </w:rPr>
              <w:t>evaluation</w:t>
            </w:r>
            <w:r w:rsidRPr="00E826AC">
              <w:rPr>
                <w:rFonts w:ascii="Candara" w:hAnsi="Candara"/>
                <w:sz w:val="20"/>
                <w:szCs w:val="20"/>
              </w:rPr>
              <w:t xml:space="preserve"> of the </w:t>
            </w:r>
            <w:r w:rsidR="00F2026C" w:rsidRPr="00E826AC">
              <w:rPr>
                <w:rFonts w:ascii="Candara" w:hAnsi="Candara"/>
                <w:sz w:val="20"/>
                <w:szCs w:val="20"/>
              </w:rPr>
              <w:t>effect</w:t>
            </w:r>
            <w:r w:rsidRPr="00E826AC">
              <w:rPr>
                <w:rFonts w:ascii="Candara" w:hAnsi="Candara"/>
                <w:sz w:val="20"/>
                <w:szCs w:val="20"/>
              </w:rPr>
              <w:t xml:space="preserve"> of the obtained results in practice; mastering professional terminology in the mentioned area, exploring (and accepting) research </w:t>
            </w:r>
            <w:r w:rsidR="00592195" w:rsidRPr="00E826AC">
              <w:rPr>
                <w:rFonts w:ascii="Candara" w:hAnsi="Candara"/>
                <w:sz w:val="20"/>
                <w:szCs w:val="20"/>
              </w:rPr>
              <w:t>ethics</w:t>
            </w:r>
            <w:bookmarkStart w:id="0" w:name="_GoBack"/>
            <w:bookmarkEnd w:id="0"/>
            <w:r w:rsidR="00592195" w:rsidRPr="00E826A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826AC">
              <w:rPr>
                <w:rFonts w:ascii="Candara" w:hAnsi="Candara"/>
                <w:sz w:val="20"/>
                <w:szCs w:val="20"/>
              </w:rPr>
              <w:t>in education.</w:t>
            </w:r>
          </w:p>
        </w:tc>
      </w:tr>
      <w:tr w:rsidR="00E857F8" w:rsidRPr="00E826A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E826A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E826AC">
              <w:rPr>
                <w:rFonts w:ascii="Candara" w:hAnsi="Candara"/>
                <w:b/>
                <w:lang w:val="en-US"/>
              </w:rPr>
              <w:t xml:space="preserve">brief </w:t>
            </w:r>
            <w:r w:rsidRPr="00E826A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826A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826AC">
              <w:rPr>
                <w:rFonts w:ascii="Candara" w:hAnsi="Candara"/>
                <w:b/>
                <w:lang w:val="en-US"/>
              </w:rPr>
              <w:t>e</w:t>
            </w:r>
            <w:r w:rsidR="00B50491" w:rsidRPr="00E826AC">
              <w:rPr>
                <w:rFonts w:ascii="Candara" w:hAnsi="Candara"/>
                <w:b/>
                <w:lang w:val="en-US"/>
              </w:rPr>
              <w:t>s</w:t>
            </w:r>
            <w:r w:rsidRPr="00E826A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826A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DD79CD" w14:textId="77777777" w:rsidR="00E011D3" w:rsidRPr="00E826AC" w:rsidRDefault="00E011D3" w:rsidP="00B6078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Contents</w:t>
            </w:r>
          </w:p>
          <w:p w14:paraId="6340DB1C" w14:textId="300E4C52" w:rsidR="00751FA2" w:rsidRPr="00E826AC" w:rsidRDefault="00751FA2" w:rsidP="00B6078D">
            <w:pPr>
              <w:pStyle w:val="NoSpacing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E826AC">
              <w:rPr>
                <w:rFonts w:ascii="Candara" w:hAnsi="Candara"/>
                <w:i/>
                <w:sz w:val="20"/>
                <w:szCs w:val="20"/>
              </w:rPr>
              <w:t>Theory study</w:t>
            </w:r>
          </w:p>
          <w:p w14:paraId="65F924EA" w14:textId="334DC602" w:rsidR="00751FA2" w:rsidRPr="00E826AC" w:rsidRDefault="00F2026C" w:rsidP="00B6078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>1. Types</w:t>
            </w:r>
            <w:r w:rsidR="00751FA2" w:rsidRPr="00E826AC">
              <w:rPr>
                <w:rFonts w:ascii="Candara" w:hAnsi="Candara"/>
                <w:lang w:val="en-US"/>
              </w:rPr>
              <w:t xml:space="preserve">, </w:t>
            </w:r>
            <w:r w:rsidRPr="00E826AC">
              <w:rPr>
                <w:rFonts w:ascii="Candara" w:hAnsi="Candara"/>
                <w:lang w:val="en-US"/>
              </w:rPr>
              <w:t>classifications and</w:t>
            </w:r>
            <w:r w:rsidR="00751FA2" w:rsidRPr="00E826AC">
              <w:rPr>
                <w:rFonts w:ascii="Candara" w:hAnsi="Candara"/>
                <w:lang w:val="en-US"/>
              </w:rPr>
              <w:t xml:space="preserve"> course of pedagogical research; 2. Mono disciplinary, interdisciplinary and multidisciplinary pedagogical research; 3. Transversal and longitudinal studies; 4. Systemic- Structural -functional research; 5. Comparative studies; 5. Experimental and Ex Post Facto Research; 6. Sociometric analysis; 7. Action Research; 8. Evaluation, Ethnographic And Futurist Research; 9. Small studies, ''case'' history and biographical research; 10. Techniques and instruments in pedagogical research; 11. Metric characteristics of the instruments in pedagogical research; 12. Observation instruments, 1. Interviews </w:t>
            </w:r>
            <w:r w:rsidR="0055613F" w:rsidRPr="00E826AC">
              <w:rPr>
                <w:rFonts w:ascii="Candara" w:hAnsi="Candara"/>
                <w:lang w:val="en-US"/>
              </w:rPr>
              <w:t>and surveys</w:t>
            </w:r>
            <w:r w:rsidR="00751FA2" w:rsidRPr="00E826AC">
              <w:rPr>
                <w:rFonts w:ascii="Candara" w:hAnsi="Candara"/>
                <w:lang w:val="en-US"/>
              </w:rPr>
              <w:t xml:space="preserve"> Instruments s; 14. Testing instruments; 14 Scaling and scale</w:t>
            </w:r>
            <w:r w:rsidR="00416334" w:rsidRPr="00E826AC">
              <w:rPr>
                <w:rFonts w:ascii="Candara" w:hAnsi="Candara"/>
                <w:lang w:val="en-US"/>
              </w:rPr>
              <w:t>s</w:t>
            </w:r>
            <w:r w:rsidR="00751FA2" w:rsidRPr="00E826AC">
              <w:rPr>
                <w:rFonts w:ascii="Candara" w:hAnsi="Candara"/>
                <w:lang w:val="en-US"/>
              </w:rPr>
              <w:t>; Sociometry instruments; 15. Checklist; Sources and instruments of Content Analysis;</w:t>
            </w:r>
          </w:p>
          <w:p w14:paraId="220A09A3" w14:textId="77777777" w:rsidR="00751FA2" w:rsidRPr="00E826AC" w:rsidRDefault="00751FA2" w:rsidP="00B6078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  <w:lang w:val="en-US"/>
              </w:rPr>
            </w:pPr>
            <w:r w:rsidRPr="00E826AC">
              <w:rPr>
                <w:rFonts w:ascii="Candara" w:hAnsi="Candara"/>
                <w:i/>
                <w:lang w:val="en-US"/>
              </w:rPr>
              <w:t>Practical teaching</w:t>
            </w:r>
          </w:p>
          <w:p w14:paraId="12694A32" w14:textId="56C8B66B" w:rsidR="003E23BF" w:rsidRPr="00E826AC" w:rsidRDefault="00751FA2" w:rsidP="00B6078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E826AC">
              <w:rPr>
                <w:rFonts w:ascii="Candara" w:hAnsi="Candara"/>
                <w:lang w:val="en-US"/>
              </w:rPr>
              <w:t xml:space="preserve">The exercises are performed in the form of discussions, analysis of original scientific work and professional literature, individual and group presentations of students, creating research instruments, </w:t>
            </w:r>
            <w:r w:rsidR="00F2026C" w:rsidRPr="00E826AC">
              <w:rPr>
                <w:rFonts w:ascii="Candara" w:hAnsi="Candara"/>
                <w:lang w:val="en-US"/>
              </w:rPr>
              <w:t>and designing</w:t>
            </w:r>
            <w:r w:rsidRPr="00E826AC">
              <w:rPr>
                <w:rFonts w:ascii="Candara" w:hAnsi="Candara"/>
                <w:lang w:val="en-US"/>
              </w:rPr>
              <w:t xml:space="preserve"> scientific research project.</w:t>
            </w:r>
          </w:p>
        </w:tc>
      </w:tr>
      <w:tr w:rsidR="001D3BF1" w:rsidRPr="00E826A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E826A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E826A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4AE6710" w:rsidR="001D3BF1" w:rsidRPr="00E826AC" w:rsidRDefault="001852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72D" w:rsidRPr="00E826A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D954F6" w:rsidRPr="00E826AC">
              <w:rPr>
                <w:rFonts w:ascii="Candara" w:hAnsi="Candara"/>
                <w:lang w:val="en-US"/>
              </w:rPr>
              <w:t xml:space="preserve">Serbian </w:t>
            </w:r>
            <w:r w:rsidR="00E1222F" w:rsidRPr="00E826AC">
              <w:rPr>
                <w:rFonts w:ascii="Candara" w:hAnsi="Candara"/>
                <w:lang w:val="en-US"/>
              </w:rPr>
              <w:t xml:space="preserve">(complete </w:t>
            </w:r>
            <w:proofErr w:type="gramStart"/>
            <w:r w:rsidR="00E1222F" w:rsidRPr="00E826AC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E1222F" w:rsidRPr="00E826AC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26A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26A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E826A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E826AC" w:rsidRDefault="001852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26A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E826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826AC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E826A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826A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E826A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826A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826A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826A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826A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983354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7507F86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Project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34F7997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1F14FA" w:rsidRPr="00E826A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E826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BF5F09C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2712D338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Training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3DCC16" w:rsidR="001F14FA" w:rsidRPr="00E826AC" w:rsidRDefault="00024D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922400" w:rsidRPr="00E826AC" w14:paraId="54E6099E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31DD8B5" w14:textId="7F413A99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B0F915E" w14:textId="047202A3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F486F0E" w14:textId="1DF5F3B6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Written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D956DC" w14:textId="7F935B0A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922400" w:rsidRPr="00E826AC" w14:paraId="514BD59B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0CD923B" w14:textId="77777777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96FC1CB" w14:textId="77777777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5F6A52D9" w14:textId="15CB1913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Oral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F94153" w14:textId="2B8DA068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922400" w:rsidRPr="00E826A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05BCD4E2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74A3AC1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922400" w:rsidRPr="00E826A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922400" w:rsidRPr="00E826AC" w:rsidRDefault="009224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826A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E826AC" w:rsidRDefault="00E60599" w:rsidP="00E71A0B">
      <w:pPr>
        <w:ind w:left="1089"/>
        <w:rPr>
          <w:lang w:val="en-US"/>
        </w:rPr>
      </w:pPr>
    </w:p>
    <w:p w14:paraId="1352A5B3" w14:textId="77777777" w:rsidR="00E60599" w:rsidRPr="00E826AC" w:rsidRDefault="00E60599" w:rsidP="00E71A0B">
      <w:pPr>
        <w:ind w:left="1089"/>
        <w:rPr>
          <w:lang w:val="en-US"/>
        </w:rPr>
      </w:pPr>
    </w:p>
    <w:p w14:paraId="75B133D4" w14:textId="77777777" w:rsidR="001F14FA" w:rsidRPr="00E826AC" w:rsidRDefault="001F14FA" w:rsidP="00E71A0B">
      <w:pPr>
        <w:ind w:left="1089"/>
        <w:rPr>
          <w:lang w:val="en-US"/>
        </w:rPr>
      </w:pPr>
    </w:p>
    <w:sectPr w:rsidR="001F14FA" w:rsidRPr="00E826A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20E2" w14:textId="77777777" w:rsidR="00185209" w:rsidRDefault="00185209" w:rsidP="00864926">
      <w:pPr>
        <w:spacing w:after="0" w:line="240" w:lineRule="auto"/>
      </w:pPr>
      <w:r>
        <w:separator/>
      </w:r>
    </w:p>
  </w:endnote>
  <w:endnote w:type="continuationSeparator" w:id="0">
    <w:p w14:paraId="2C616A27" w14:textId="77777777" w:rsidR="00185209" w:rsidRDefault="001852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6828" w14:textId="77777777" w:rsidR="00185209" w:rsidRDefault="00185209" w:rsidP="00864926">
      <w:pPr>
        <w:spacing w:after="0" w:line="240" w:lineRule="auto"/>
      </w:pPr>
      <w:r>
        <w:separator/>
      </w:r>
    </w:p>
  </w:footnote>
  <w:footnote w:type="continuationSeparator" w:id="0">
    <w:p w14:paraId="13C27E14" w14:textId="77777777" w:rsidR="00185209" w:rsidRDefault="0018520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24D4B"/>
    <w:rsid w:val="00033AAA"/>
    <w:rsid w:val="00074EF5"/>
    <w:rsid w:val="000C54E3"/>
    <w:rsid w:val="000D4B2D"/>
    <w:rsid w:val="000F6001"/>
    <w:rsid w:val="00155958"/>
    <w:rsid w:val="00185209"/>
    <w:rsid w:val="001A0FA0"/>
    <w:rsid w:val="001D3BF1"/>
    <w:rsid w:val="001D64D3"/>
    <w:rsid w:val="001F14FA"/>
    <w:rsid w:val="001F60E3"/>
    <w:rsid w:val="002319B6"/>
    <w:rsid w:val="00233269"/>
    <w:rsid w:val="00256E52"/>
    <w:rsid w:val="002853B6"/>
    <w:rsid w:val="00292FAA"/>
    <w:rsid w:val="002A2476"/>
    <w:rsid w:val="00315601"/>
    <w:rsid w:val="00323176"/>
    <w:rsid w:val="00340A7F"/>
    <w:rsid w:val="0034676C"/>
    <w:rsid w:val="003B32A9"/>
    <w:rsid w:val="003C177A"/>
    <w:rsid w:val="003E23BF"/>
    <w:rsid w:val="00406F80"/>
    <w:rsid w:val="00416334"/>
    <w:rsid w:val="00425DA2"/>
    <w:rsid w:val="00431EFA"/>
    <w:rsid w:val="00441291"/>
    <w:rsid w:val="00475380"/>
    <w:rsid w:val="00493925"/>
    <w:rsid w:val="004A59D8"/>
    <w:rsid w:val="004D1C7E"/>
    <w:rsid w:val="004D33AD"/>
    <w:rsid w:val="004E562D"/>
    <w:rsid w:val="00554364"/>
    <w:rsid w:val="0055613F"/>
    <w:rsid w:val="00577AC3"/>
    <w:rsid w:val="0058245B"/>
    <w:rsid w:val="00592195"/>
    <w:rsid w:val="005930E5"/>
    <w:rsid w:val="005A5D38"/>
    <w:rsid w:val="005B0885"/>
    <w:rsid w:val="005B64BF"/>
    <w:rsid w:val="005D46D7"/>
    <w:rsid w:val="005D4D4D"/>
    <w:rsid w:val="00603117"/>
    <w:rsid w:val="00637BD1"/>
    <w:rsid w:val="0069043C"/>
    <w:rsid w:val="006E40AE"/>
    <w:rsid w:val="006F647C"/>
    <w:rsid w:val="00751FA2"/>
    <w:rsid w:val="00783C57"/>
    <w:rsid w:val="00792CB4"/>
    <w:rsid w:val="007A51A8"/>
    <w:rsid w:val="0081539A"/>
    <w:rsid w:val="00864926"/>
    <w:rsid w:val="00877F3F"/>
    <w:rsid w:val="008A30CE"/>
    <w:rsid w:val="008B1D6B"/>
    <w:rsid w:val="008C31B7"/>
    <w:rsid w:val="008F09E3"/>
    <w:rsid w:val="00911529"/>
    <w:rsid w:val="00922400"/>
    <w:rsid w:val="00932B21"/>
    <w:rsid w:val="00972302"/>
    <w:rsid w:val="00987633"/>
    <w:rsid w:val="009906EA"/>
    <w:rsid w:val="009A1797"/>
    <w:rsid w:val="009D3F5E"/>
    <w:rsid w:val="009F3F9F"/>
    <w:rsid w:val="00A10286"/>
    <w:rsid w:val="00A1335D"/>
    <w:rsid w:val="00A4360A"/>
    <w:rsid w:val="00AF47A6"/>
    <w:rsid w:val="00B229AD"/>
    <w:rsid w:val="00B50491"/>
    <w:rsid w:val="00B54668"/>
    <w:rsid w:val="00B6078D"/>
    <w:rsid w:val="00B83C7B"/>
    <w:rsid w:val="00B9521A"/>
    <w:rsid w:val="00BD3504"/>
    <w:rsid w:val="00C214B6"/>
    <w:rsid w:val="00C63234"/>
    <w:rsid w:val="00CA6D81"/>
    <w:rsid w:val="00CC23C3"/>
    <w:rsid w:val="00CD17F1"/>
    <w:rsid w:val="00CD3087"/>
    <w:rsid w:val="00CE5255"/>
    <w:rsid w:val="00D323F9"/>
    <w:rsid w:val="00D32DF8"/>
    <w:rsid w:val="00D56205"/>
    <w:rsid w:val="00D56DF8"/>
    <w:rsid w:val="00D90521"/>
    <w:rsid w:val="00D92F39"/>
    <w:rsid w:val="00D954F6"/>
    <w:rsid w:val="00DB43CC"/>
    <w:rsid w:val="00DD272D"/>
    <w:rsid w:val="00DF4232"/>
    <w:rsid w:val="00E011D3"/>
    <w:rsid w:val="00E1222F"/>
    <w:rsid w:val="00E30C42"/>
    <w:rsid w:val="00E47B95"/>
    <w:rsid w:val="00E5013A"/>
    <w:rsid w:val="00E54E32"/>
    <w:rsid w:val="00E60599"/>
    <w:rsid w:val="00E71A0B"/>
    <w:rsid w:val="00E8188A"/>
    <w:rsid w:val="00E826AC"/>
    <w:rsid w:val="00E857F8"/>
    <w:rsid w:val="00EA7E0C"/>
    <w:rsid w:val="00EC53EE"/>
    <w:rsid w:val="00ED0C95"/>
    <w:rsid w:val="00F06AFA"/>
    <w:rsid w:val="00F2026C"/>
    <w:rsid w:val="00F237EB"/>
    <w:rsid w:val="00F56373"/>
    <w:rsid w:val="00F742D3"/>
    <w:rsid w:val="00FC2A4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E14EE0E-E3BF-47AA-B54A-5C3429AF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C54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D8A2-8425-46D3-B3A3-EF67414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2017-03-21T20:49:00Z</dcterms:created>
  <dcterms:modified xsi:type="dcterms:W3CDTF">2018-06-01T12:27:00Z</dcterms:modified>
</cp:coreProperties>
</file>