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A03386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03386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A03386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03386"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38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A03386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A03386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52900" w:rsidRPr="00A03386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F52900" w:rsidRPr="00A03386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0338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0338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A03386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E18CF3" w:rsidR="00F52900" w:rsidRPr="00A03386" w:rsidRDefault="00F52900" w:rsidP="00F5290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F52900" w:rsidRPr="00A03386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F52900" w:rsidRPr="00A03386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GENERAL INFORMATION</w:t>
            </w:r>
          </w:p>
        </w:tc>
      </w:tr>
      <w:tr w:rsidR="00F52900" w:rsidRPr="00A03386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B92C06A" w:rsidR="00F52900" w:rsidRPr="00A03386" w:rsidRDefault="00A03386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0338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F52900" w:rsidRPr="00A03386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 xml:space="preserve">Study </w:t>
            </w:r>
            <w:proofErr w:type="gramStart"/>
            <w:r w:rsidRPr="00A03386">
              <w:rPr>
                <w:rFonts w:ascii="Candara" w:hAnsi="Candara"/>
              </w:rPr>
              <w:t>Module  (</w:t>
            </w:r>
            <w:proofErr w:type="gramEnd"/>
            <w:r w:rsidRPr="00A03386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52900" w:rsidRPr="00A03386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A3F9C34" w:rsidR="00F52900" w:rsidRPr="00A03386" w:rsidRDefault="00FE3AE8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>History of Contemporary Philosophy 2</w:t>
            </w:r>
          </w:p>
        </w:tc>
      </w:tr>
      <w:tr w:rsidR="00F52900" w:rsidRPr="00A03386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1049235" w:rsidR="00F52900" w:rsidRPr="00A03386" w:rsidRDefault="00F9048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86" w:rsidRPr="00A0338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F52900" w:rsidRPr="00A0338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2900" w:rsidRPr="00A0338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2900" w:rsidRPr="00A03386">
              <w:rPr>
                <w:rFonts w:ascii="Candara" w:hAnsi="Candara"/>
              </w:rPr>
              <w:t xml:space="preserve"> Doctoral</w:t>
            </w:r>
          </w:p>
        </w:tc>
      </w:tr>
      <w:tr w:rsidR="00F52900" w:rsidRPr="00A03386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5E97FD0" w:rsidR="00F52900" w:rsidRPr="00A03386" w:rsidRDefault="00F9048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86" w:rsidRPr="00A0338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F52900" w:rsidRPr="00A03386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2900" w:rsidRPr="00A03386">
              <w:rPr>
                <w:rFonts w:ascii="Candara" w:hAnsi="Candara"/>
              </w:rPr>
              <w:t xml:space="preserve"> Elective</w:t>
            </w:r>
          </w:p>
        </w:tc>
      </w:tr>
      <w:tr w:rsidR="00F52900" w:rsidRPr="00A03386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F52900" w:rsidRPr="00A03386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03386">
              <w:rPr>
                <w:rFonts w:ascii="Candara" w:hAnsi="Candara"/>
              </w:rPr>
              <w:t xml:space="preserve">Semester </w:t>
            </w:r>
            <w:r w:rsidRPr="00A03386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6B966" w:rsidR="00F52900" w:rsidRPr="00A03386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03386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38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A03386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86" w:rsidRPr="00A03386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A03386">
              <w:rPr>
                <w:rFonts w:ascii="Candara" w:hAnsi="Candara" w:cs="Arial"/>
              </w:rPr>
              <w:t>Spring</w:t>
            </w:r>
          </w:p>
        </w:tc>
      </w:tr>
      <w:tr w:rsidR="00F52900" w:rsidRPr="00A03386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FC1EFB2" w:rsidR="00F52900" w:rsidRPr="00A03386" w:rsidRDefault="00A03386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>IV</w:t>
            </w:r>
          </w:p>
        </w:tc>
      </w:tr>
      <w:tr w:rsidR="00F52900" w:rsidRPr="00A03386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E154BA5" w:rsidR="00F52900" w:rsidRPr="00A03386" w:rsidRDefault="00A03386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>6</w:t>
            </w:r>
          </w:p>
        </w:tc>
      </w:tr>
      <w:tr w:rsidR="00F52900" w:rsidRPr="00A03386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E694F70" w:rsidR="00F52900" w:rsidRPr="00A03386" w:rsidRDefault="00A03386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 xml:space="preserve">Goran Ž. </w:t>
            </w:r>
            <w:proofErr w:type="spellStart"/>
            <w:r w:rsidRPr="00A03386">
              <w:rPr>
                <w:rFonts w:ascii="Candara" w:hAnsi="Candara"/>
              </w:rPr>
              <w:t>Ružić</w:t>
            </w:r>
            <w:proofErr w:type="spellEnd"/>
          </w:p>
        </w:tc>
      </w:tr>
      <w:tr w:rsidR="00F52900" w:rsidRPr="00A03386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1201219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86" w:rsidRPr="00A0338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A03386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03386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03386"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03386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0338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03386">
              <w:rPr>
                <w:rFonts w:ascii="Candara" w:hAnsi="Candara"/>
              </w:rPr>
              <w:t xml:space="preserve">  Seminar</w:t>
            </w:r>
          </w:p>
          <w:p w14:paraId="5CC3830C" w14:textId="367BDD1B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0338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0338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03386">
              <w:rPr>
                <w:rFonts w:ascii="Candara" w:hAnsi="Candara"/>
              </w:rPr>
              <w:t xml:space="preserve">  Other</w:t>
            </w:r>
          </w:p>
        </w:tc>
      </w:tr>
      <w:tr w:rsidR="00F52900" w:rsidRPr="00A03386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F52900" w:rsidRPr="00A03386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F52900" w:rsidRPr="00A03386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F548B9A" w14:textId="06630E78" w:rsidR="00A03386" w:rsidRPr="00A03386" w:rsidRDefault="00A03386" w:rsidP="00A033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 xml:space="preserve">Objectives of the subject: Introduction into the basic concepts of contemporary philosophy (phenomenology, philosophy of existence, </w:t>
            </w:r>
            <w:proofErr w:type="spellStart"/>
            <w:r w:rsidRPr="00A03386">
              <w:rPr>
                <w:rFonts w:ascii="Candara" w:hAnsi="Candara"/>
              </w:rPr>
              <w:t>neopositivism</w:t>
            </w:r>
            <w:proofErr w:type="spellEnd"/>
            <w:r w:rsidRPr="00A03386">
              <w:rPr>
                <w:rFonts w:ascii="Candara" w:hAnsi="Candara"/>
              </w:rPr>
              <w:t xml:space="preserve"> and analytic philosophy, structuralism, critical theory, postmodernism) aiming at mastering basic ideas of contemporary epoch of philosophy.</w:t>
            </w:r>
          </w:p>
          <w:p w14:paraId="23A6C870" w14:textId="097C45FA" w:rsidR="00F52900" w:rsidRPr="00A03386" w:rsidRDefault="00A03386" w:rsidP="00A033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>Achievements:  After the course the student will be able to self-reliantly analyse and theoretically research the basic problems of contemporary philosophy; to list significant movements in contemporary analytic philosophy, their representatives and characteristics; to interpret original texts in this field of study; to analyse arguments used in the texts; to compare and estimate different systems of ideas. Finally, the student will be able to connect contemporary movements with older traditions in philosophy.</w:t>
            </w:r>
          </w:p>
        </w:tc>
      </w:tr>
      <w:tr w:rsidR="00F52900" w:rsidRPr="00A03386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F52900" w:rsidRPr="00A03386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007DDB5" w14:textId="77777777" w:rsidR="00A03386" w:rsidRPr="00A03386" w:rsidRDefault="00A03386" w:rsidP="00A033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>Theoretical Curriculum</w:t>
            </w:r>
          </w:p>
          <w:p w14:paraId="28D14E49" w14:textId="24132834" w:rsidR="00A03386" w:rsidRPr="00A03386" w:rsidRDefault="00A03386" w:rsidP="00A033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 xml:space="preserve">1.Intentionality of consciousness; 2.Philosophy as a strict science; 3.Existence and selfhood Kierkegaard; 4. Borderline situation -Jaspers; 5. Fundamental ontology; 6. Ontological difference; 7. Time and Being; 8. Analysis of the problem of knowledge and a theory of language-Russell; 9. Logical positivism as logical empiricism -Wittgenstein; 10. Popper’s scientific realism; 11.Epistemological pluralism -Foucault; 12. Derrida’s Grammatology.; 13. </w:t>
            </w:r>
            <w:proofErr w:type="spellStart"/>
            <w:r w:rsidRPr="00A03386">
              <w:rPr>
                <w:rFonts w:ascii="Candara" w:hAnsi="Candara"/>
              </w:rPr>
              <w:t>Centered</w:t>
            </w:r>
            <w:proofErr w:type="spellEnd"/>
            <w:r w:rsidRPr="00A03386">
              <w:rPr>
                <w:rFonts w:ascii="Candara" w:hAnsi="Candara"/>
              </w:rPr>
              <w:t xml:space="preserve"> structures and play; </w:t>
            </w:r>
            <w:r w:rsidRPr="00A03386">
              <w:rPr>
                <w:rFonts w:ascii="Candara" w:hAnsi="Candara"/>
              </w:rPr>
              <w:lastRenderedPageBreak/>
              <w:t>14. Industrial civilisation  and technical totalitarianism-Marcuse; 15. The postmodern condition.</w:t>
            </w:r>
          </w:p>
          <w:p w14:paraId="00B4FEB8" w14:textId="77777777" w:rsidR="00A03386" w:rsidRPr="00A03386" w:rsidRDefault="00A03386" w:rsidP="00A033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 xml:space="preserve">Practical Curriculum: </w:t>
            </w:r>
          </w:p>
          <w:p w14:paraId="12694A32" w14:textId="3A9C9529" w:rsidR="00F52900" w:rsidRPr="00A03386" w:rsidRDefault="00A03386" w:rsidP="00A033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03386">
              <w:rPr>
                <w:rFonts w:ascii="Candara" w:hAnsi="Candara"/>
              </w:rPr>
              <w:t>Exercises: dialogic analysis of original texts in philosophy</w:t>
            </w:r>
          </w:p>
        </w:tc>
      </w:tr>
      <w:tr w:rsidR="00F52900" w:rsidRPr="00A03386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52900" w:rsidRPr="00A03386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6F033E8" w:rsidR="00F52900" w:rsidRPr="00A03386" w:rsidRDefault="00F9048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="00F52900" w:rsidRPr="00A03386">
              <w:rPr>
                <w:rFonts w:ascii="Candara" w:hAnsi="Candara"/>
              </w:rPr>
              <w:t>Serbian  (</w:t>
            </w:r>
            <w:proofErr w:type="gramEnd"/>
            <w:r w:rsidR="00F52900" w:rsidRPr="00A03386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2900" w:rsidRPr="00A03386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2900" w:rsidRPr="00A03386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F52900" w:rsidRPr="00A03386" w:rsidRDefault="00F9048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2900" w:rsidRPr="00A03386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A0338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2900" w:rsidRPr="00A03386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A03386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52900" w:rsidRPr="00A03386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A03386">
              <w:rPr>
                <w:rFonts w:ascii="Candara" w:hAnsi="Candara"/>
                <w:b/>
              </w:rPr>
              <w:t>Pre exam</w:t>
            </w:r>
            <w:proofErr w:type="gramEnd"/>
            <w:r w:rsidRPr="00A03386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points</w:t>
            </w:r>
          </w:p>
        </w:tc>
      </w:tr>
      <w:tr w:rsidR="00F52900" w:rsidRPr="00A03386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E1475D8" w:rsidR="00F52900" w:rsidRPr="00A03386" w:rsidRDefault="00A03386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A03386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4FBF538" w:rsidR="00F52900" w:rsidRPr="00A03386" w:rsidRDefault="00A03386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9281239" w:rsidR="00F52900" w:rsidRPr="00A03386" w:rsidRDefault="00A03386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  <w:bookmarkStart w:id="0" w:name="_GoBack"/>
            <w:bookmarkEnd w:id="0"/>
          </w:p>
        </w:tc>
      </w:tr>
      <w:tr w:rsidR="00F52900" w:rsidRPr="00A03386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11D66024" w:rsidR="00F52900" w:rsidRPr="00A03386" w:rsidRDefault="00A03386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paper(s)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8B84EEB" w:rsidR="00F52900" w:rsidRPr="00A03386" w:rsidRDefault="00A03386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100</w:t>
            </w:r>
          </w:p>
        </w:tc>
      </w:tr>
      <w:tr w:rsidR="00F52900" w:rsidRPr="00A03386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52900" w:rsidRPr="00A03386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338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Pr="00A03386" w:rsidRDefault="00E60599" w:rsidP="00E71A0B">
      <w:pPr>
        <w:ind w:left="1089"/>
      </w:pPr>
    </w:p>
    <w:p w14:paraId="1352A5B3" w14:textId="77777777" w:rsidR="00E60599" w:rsidRPr="00A03386" w:rsidRDefault="00E60599" w:rsidP="00E71A0B">
      <w:pPr>
        <w:ind w:left="1089"/>
      </w:pPr>
    </w:p>
    <w:p w14:paraId="75B133D4" w14:textId="77777777" w:rsidR="001F14FA" w:rsidRPr="00A03386" w:rsidRDefault="001F14FA" w:rsidP="00E71A0B">
      <w:pPr>
        <w:ind w:left="1089"/>
      </w:pPr>
    </w:p>
    <w:sectPr w:rsidR="001F14FA" w:rsidRPr="00A0338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DDC4" w14:textId="77777777" w:rsidR="00F90484" w:rsidRDefault="00F90484" w:rsidP="00864926">
      <w:pPr>
        <w:spacing w:after="0" w:line="240" w:lineRule="auto"/>
      </w:pPr>
      <w:r>
        <w:separator/>
      </w:r>
    </w:p>
  </w:endnote>
  <w:endnote w:type="continuationSeparator" w:id="0">
    <w:p w14:paraId="48BDDE36" w14:textId="77777777" w:rsidR="00F90484" w:rsidRDefault="00F9048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5535" w14:textId="77777777" w:rsidR="00F90484" w:rsidRDefault="00F90484" w:rsidP="00864926">
      <w:pPr>
        <w:spacing w:after="0" w:line="240" w:lineRule="auto"/>
      </w:pPr>
      <w:r>
        <w:separator/>
      </w:r>
    </w:p>
  </w:footnote>
  <w:footnote w:type="continuationSeparator" w:id="0">
    <w:p w14:paraId="51ED788D" w14:textId="77777777" w:rsidR="00F90484" w:rsidRDefault="00F9048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91B74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B3405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3386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2900"/>
    <w:rsid w:val="00F56373"/>
    <w:rsid w:val="00F742D3"/>
    <w:rsid w:val="00F90484"/>
    <w:rsid w:val="00FE3AE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7FEFDA-79C8-4D19-8F73-DD143C7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BD9EB-D1DD-4C83-9D64-2AA23F6B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2016-03-15T09:41:00Z</dcterms:created>
  <dcterms:modified xsi:type="dcterms:W3CDTF">2018-05-14T11:41:00Z</dcterms:modified>
</cp:coreProperties>
</file>