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600481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600481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60048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600481">
              <w:rPr>
                <w:lang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481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600481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600481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600481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600481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600481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600481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600481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43353305" w:rsidR="00CD17F1" w:rsidRPr="00600481" w:rsidRDefault="00964618" w:rsidP="00964618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600481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600481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600481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600481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600481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563DDCFD" w:rsidR="00864926" w:rsidRPr="00600481" w:rsidRDefault="00AA5C57" w:rsidP="00AA5C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00481">
              <w:rPr>
                <w:rFonts w:ascii="Candara" w:hAnsi="Candara"/>
              </w:rPr>
              <w:t>Study program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8C8EA64" w:rsidR="00864926" w:rsidRPr="00600481" w:rsidRDefault="00AA5C5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600481">
              <w:rPr>
                <w:rFonts w:ascii="Candara" w:hAnsi="Candara"/>
              </w:rPr>
              <w:t>Anglistics; Serbistics; French language and literature;  Journalism; Psychology; Sociology; Philosophy; History</w:t>
            </w:r>
            <w:r w:rsidR="00AF7015" w:rsidRPr="00600481">
              <w:rPr>
                <w:rFonts w:ascii="Candara" w:hAnsi="Candara"/>
              </w:rPr>
              <w:t>; Pedagogy</w:t>
            </w:r>
          </w:p>
        </w:tc>
      </w:tr>
      <w:tr w:rsidR="00864926" w:rsidRPr="00600481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600481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00481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90B6CA9" w:rsidR="00864926" w:rsidRPr="00600481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600481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600481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00481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9512784" w:rsidR="00B50491" w:rsidRPr="00600481" w:rsidRDefault="00AA5C57" w:rsidP="00BF0D2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00481">
              <w:rPr>
                <w:rFonts w:ascii="Candara" w:hAnsi="Candara"/>
              </w:rPr>
              <w:t>Russian language I (A2)</w:t>
            </w:r>
          </w:p>
        </w:tc>
      </w:tr>
      <w:tr w:rsidR="006F647C" w:rsidRPr="00600481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600481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00481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5CB96D4" w:rsidR="006F647C" w:rsidRPr="00600481" w:rsidRDefault="0034071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C57" w:rsidRPr="00600481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5013A" w:rsidRPr="00600481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C57" w:rsidRPr="006004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600481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6004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600481">
              <w:rPr>
                <w:rFonts w:ascii="Candara" w:hAnsi="Candara"/>
              </w:rPr>
              <w:t xml:space="preserve"> Doctoral</w:t>
            </w:r>
          </w:p>
        </w:tc>
      </w:tr>
      <w:tr w:rsidR="00CD17F1" w:rsidRPr="00600481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600481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00481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EB2F6F9" w:rsidR="00CD17F1" w:rsidRPr="00600481" w:rsidRDefault="0034071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84" w:rsidRPr="006004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600481">
              <w:rPr>
                <w:rFonts w:ascii="Candara" w:hAnsi="Candara"/>
              </w:rPr>
              <w:t xml:space="preserve"> Obligatory</w:t>
            </w:r>
            <w:r w:rsidR="00406F80" w:rsidRPr="00600481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9F" w:rsidRPr="00600481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406F80" w:rsidRPr="00600481">
              <w:rPr>
                <w:rFonts w:ascii="Candara" w:hAnsi="Candara"/>
              </w:rPr>
              <w:t xml:space="preserve"> Elective</w:t>
            </w:r>
          </w:p>
        </w:tc>
      </w:tr>
      <w:tr w:rsidR="00864926" w:rsidRPr="00600481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600481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600481">
              <w:rPr>
                <w:rFonts w:ascii="Candara" w:hAnsi="Candara"/>
              </w:rPr>
              <w:t xml:space="preserve">Semester </w:t>
            </w:r>
            <w:r w:rsidR="0069043C" w:rsidRPr="00600481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231892AC" w:rsidR="00864926" w:rsidRPr="00600481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600481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6AF" w:rsidRPr="0060048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600481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6AF" w:rsidRPr="00600481">
                  <w:rPr>
                    <w:rFonts w:ascii="MS Gothic" w:eastAsia="MS Gothic" w:hAnsi="MS Gothic" w:cs="Arial"/>
                  </w:rPr>
                  <w:t>☒</w:t>
                </w:r>
              </w:sdtContent>
            </w:sdt>
            <w:r w:rsidRPr="00600481">
              <w:rPr>
                <w:rFonts w:ascii="Candara" w:hAnsi="Candara" w:cs="Arial"/>
              </w:rPr>
              <w:t>Spring</w:t>
            </w:r>
          </w:p>
        </w:tc>
      </w:tr>
      <w:tr w:rsidR="00864926" w:rsidRPr="00600481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600481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00481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BA6FF8F" w:rsidR="00864926" w:rsidRPr="00600481" w:rsidRDefault="003946A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00481">
              <w:rPr>
                <w:rFonts w:ascii="Candara" w:hAnsi="Candara"/>
              </w:rPr>
              <w:t>2</w:t>
            </w:r>
            <w:r w:rsidRPr="00600481">
              <w:rPr>
                <w:rFonts w:ascii="Candara" w:hAnsi="Candara"/>
                <w:vertAlign w:val="superscript"/>
              </w:rPr>
              <w:t>nd</w:t>
            </w:r>
            <w:r w:rsidR="0063419F" w:rsidRPr="00600481">
              <w:rPr>
                <w:rFonts w:ascii="Candara" w:hAnsi="Candara"/>
              </w:rPr>
              <w:t xml:space="preserve"> semester</w:t>
            </w:r>
            <w:r w:rsidRPr="00600481">
              <w:rPr>
                <w:rFonts w:ascii="Candara" w:hAnsi="Candara"/>
              </w:rPr>
              <w:t xml:space="preserve"> or 4</w:t>
            </w:r>
            <w:r w:rsidRPr="00600481">
              <w:rPr>
                <w:rFonts w:ascii="Candara" w:hAnsi="Candara"/>
                <w:vertAlign w:val="superscript"/>
              </w:rPr>
              <w:t>th</w:t>
            </w:r>
            <w:r w:rsidR="00AA5C57" w:rsidRPr="00600481">
              <w:rPr>
                <w:rFonts w:ascii="Candara" w:hAnsi="Candara"/>
              </w:rPr>
              <w:t xml:space="preserve"> semester</w:t>
            </w:r>
          </w:p>
        </w:tc>
      </w:tr>
      <w:tr w:rsidR="00A1335D" w:rsidRPr="00600481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600481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00481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CD0AAA1" w:rsidR="00A1335D" w:rsidRPr="00600481" w:rsidRDefault="00AA5C5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00481">
              <w:rPr>
                <w:rFonts w:ascii="Candara" w:hAnsi="Candara"/>
              </w:rPr>
              <w:t>4</w:t>
            </w:r>
          </w:p>
        </w:tc>
      </w:tr>
      <w:tr w:rsidR="00E857F8" w:rsidRPr="00600481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600481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00481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CE0AC31" w:rsidR="00E857F8" w:rsidRPr="00600481" w:rsidRDefault="0063419F" w:rsidP="003946A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00481">
              <w:rPr>
                <w:rFonts w:ascii="Candara" w:hAnsi="Candara"/>
              </w:rPr>
              <w:t xml:space="preserve">Dr </w:t>
            </w:r>
            <w:r w:rsidR="003946AF" w:rsidRPr="00600481">
              <w:rPr>
                <w:rFonts w:ascii="Candara" w:hAnsi="Candara"/>
              </w:rPr>
              <w:t>Dejan Markovic</w:t>
            </w:r>
          </w:p>
        </w:tc>
      </w:tr>
      <w:tr w:rsidR="00B50491" w:rsidRPr="00600481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600481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00481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EC365C0" w:rsidR="00B50491" w:rsidRPr="0060048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00481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9F" w:rsidRPr="00600481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600481">
              <w:rPr>
                <w:rFonts w:ascii="Candara" w:hAnsi="Candara"/>
              </w:rPr>
              <w:t xml:space="preserve">Lectures                  </w:t>
            </w:r>
            <w:r w:rsidR="003B32A9" w:rsidRPr="00600481">
              <w:rPr>
                <w:rFonts w:ascii="Candara" w:hAnsi="Candara"/>
              </w:rPr>
              <w:t xml:space="preserve"> </w:t>
            </w:r>
            <w:r w:rsidRPr="00600481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6AF" w:rsidRPr="00600481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600481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04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00481">
              <w:rPr>
                <w:rFonts w:ascii="Candara" w:hAnsi="Candara"/>
              </w:rPr>
              <w:t xml:space="preserve"> Individual tutorials</w:t>
            </w:r>
          </w:p>
          <w:p w14:paraId="007729B8" w14:textId="353D439D" w:rsidR="00603117" w:rsidRPr="0060048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00481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04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00481">
              <w:rPr>
                <w:rFonts w:ascii="Candara" w:hAnsi="Candara"/>
              </w:rPr>
              <w:t xml:space="preserve">Laboratory work </w:t>
            </w:r>
            <w:r w:rsidR="003B32A9" w:rsidRPr="00600481">
              <w:rPr>
                <w:rFonts w:ascii="Candara" w:hAnsi="Candara"/>
              </w:rPr>
              <w:t xml:space="preserve"> </w:t>
            </w:r>
            <w:r w:rsidRPr="00600481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6AF" w:rsidRPr="006004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00481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04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00481">
              <w:rPr>
                <w:rFonts w:ascii="Candara" w:hAnsi="Candara"/>
              </w:rPr>
              <w:t xml:space="preserve">  Seminar</w:t>
            </w:r>
          </w:p>
          <w:p w14:paraId="5CC3830C" w14:textId="70AAD0C1" w:rsidR="00603117" w:rsidRPr="00600481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00481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6004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00481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9F" w:rsidRPr="00600481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600481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6004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00481">
              <w:rPr>
                <w:rFonts w:ascii="Candara" w:hAnsi="Candara"/>
              </w:rPr>
              <w:t xml:space="preserve">  Other</w:t>
            </w:r>
          </w:p>
        </w:tc>
      </w:tr>
      <w:tr w:rsidR="00911529" w:rsidRPr="00600481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600481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600481">
              <w:rPr>
                <w:rFonts w:ascii="Candara" w:hAnsi="Candara"/>
                <w:b/>
              </w:rPr>
              <w:t xml:space="preserve">PURPOSE AND OVERVIEW </w:t>
            </w:r>
            <w:r w:rsidR="00B54668" w:rsidRPr="00600481">
              <w:rPr>
                <w:rFonts w:ascii="Candara" w:hAnsi="Candara"/>
                <w:b/>
              </w:rPr>
              <w:t>(max</w:t>
            </w:r>
            <w:r w:rsidR="00B50491" w:rsidRPr="00600481">
              <w:rPr>
                <w:rFonts w:ascii="Candara" w:hAnsi="Candara"/>
                <w:b/>
              </w:rPr>
              <w:t>.</w:t>
            </w:r>
            <w:r w:rsidR="00B54668" w:rsidRPr="00600481">
              <w:rPr>
                <w:rFonts w:ascii="Candara" w:hAnsi="Candara"/>
                <w:b/>
              </w:rPr>
              <w:t xml:space="preserve"> 5</w:t>
            </w:r>
            <w:r w:rsidR="00B50491" w:rsidRPr="00600481">
              <w:rPr>
                <w:rFonts w:ascii="Candara" w:hAnsi="Candara"/>
                <w:b/>
              </w:rPr>
              <w:t xml:space="preserve"> sentences</w:t>
            </w:r>
            <w:r w:rsidR="00B54668" w:rsidRPr="00600481">
              <w:rPr>
                <w:rFonts w:ascii="Candara" w:hAnsi="Candara"/>
                <w:b/>
              </w:rPr>
              <w:t>)</w:t>
            </w:r>
          </w:p>
        </w:tc>
      </w:tr>
      <w:tr w:rsidR="00911529" w:rsidRPr="00600481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67882FAB" w14:textId="77777777" w:rsidR="003946AF" w:rsidRPr="00600481" w:rsidRDefault="003946AF" w:rsidP="003946AF">
            <w:pPr>
              <w:spacing w:line="240" w:lineRule="auto"/>
              <w:contextualSpacing/>
              <w:jc w:val="left"/>
            </w:pPr>
            <w:r w:rsidRPr="00600481">
              <w:rPr>
                <w:sz w:val="22"/>
                <w:szCs w:val="22"/>
              </w:rPr>
              <w:t xml:space="preserve">Acquiring knowledge, skills and ability to communicate in Russian in both written and spoken language in context of the planned program. </w:t>
            </w:r>
          </w:p>
          <w:p w14:paraId="23A6C870" w14:textId="6D797940" w:rsidR="0063419F" w:rsidRPr="00600481" w:rsidRDefault="003946AF" w:rsidP="003946AF">
            <w:pPr>
              <w:spacing w:line="240" w:lineRule="auto"/>
              <w:contextualSpacing/>
              <w:jc w:val="left"/>
            </w:pPr>
            <w:r w:rsidRPr="00600481">
              <w:rPr>
                <w:bCs/>
                <w:sz w:val="22"/>
                <w:szCs w:val="22"/>
              </w:rPr>
              <w:t>Students are qualified for independent use of Russian lan</w:t>
            </w:r>
            <w:bookmarkStart w:id="0" w:name="_GoBack"/>
            <w:bookmarkEnd w:id="0"/>
            <w:r w:rsidRPr="00600481">
              <w:rPr>
                <w:bCs/>
                <w:sz w:val="22"/>
                <w:szCs w:val="22"/>
              </w:rPr>
              <w:t xml:space="preserve">guage, understanding and orientation in different situations, at level </w:t>
            </w:r>
            <w:r w:rsidR="009B72B8" w:rsidRPr="00600481">
              <w:rPr>
                <w:bCs/>
                <w:sz w:val="22"/>
                <w:szCs w:val="22"/>
              </w:rPr>
              <w:t>B1</w:t>
            </w:r>
            <w:r w:rsidRPr="00600481">
              <w:rPr>
                <w:bCs/>
                <w:sz w:val="22"/>
                <w:szCs w:val="22"/>
              </w:rPr>
              <w:t xml:space="preserve"> of European language standards.</w:t>
            </w:r>
          </w:p>
        </w:tc>
      </w:tr>
      <w:tr w:rsidR="00E857F8" w:rsidRPr="00600481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600481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00481">
              <w:rPr>
                <w:rFonts w:ascii="Candara" w:hAnsi="Candara"/>
                <w:b/>
              </w:rPr>
              <w:t>SYLLABUS (</w:t>
            </w:r>
            <w:r w:rsidR="00B50491" w:rsidRPr="00600481">
              <w:rPr>
                <w:rFonts w:ascii="Candara" w:hAnsi="Candara"/>
                <w:b/>
              </w:rPr>
              <w:t xml:space="preserve">brief </w:t>
            </w:r>
            <w:r w:rsidRPr="00600481">
              <w:rPr>
                <w:rFonts w:ascii="Candara" w:hAnsi="Candara"/>
                <w:b/>
              </w:rPr>
              <w:t>outline and summary of topics</w:t>
            </w:r>
            <w:r w:rsidR="00B50491" w:rsidRPr="00600481">
              <w:rPr>
                <w:rFonts w:ascii="Candara" w:hAnsi="Candara"/>
                <w:b/>
              </w:rPr>
              <w:t>, max. 10 sentenc</w:t>
            </w:r>
            <w:r w:rsidR="001D3BF1" w:rsidRPr="00600481">
              <w:rPr>
                <w:rFonts w:ascii="Candara" w:hAnsi="Candara"/>
                <w:b/>
              </w:rPr>
              <w:t>e</w:t>
            </w:r>
            <w:r w:rsidR="00B50491" w:rsidRPr="00600481">
              <w:rPr>
                <w:rFonts w:ascii="Candara" w:hAnsi="Candara"/>
                <w:b/>
              </w:rPr>
              <w:t>s</w:t>
            </w:r>
            <w:r w:rsidRPr="00600481">
              <w:rPr>
                <w:rFonts w:ascii="Candara" w:hAnsi="Candara"/>
                <w:b/>
              </w:rPr>
              <w:t>)</w:t>
            </w:r>
          </w:p>
        </w:tc>
      </w:tr>
      <w:tr w:rsidR="00B54668" w:rsidRPr="00600481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6CBDBAB" w14:textId="313AE762" w:rsidR="003946AF" w:rsidRPr="00600481" w:rsidRDefault="003946AF" w:rsidP="003946AF">
            <w:pPr>
              <w:rPr>
                <w:i/>
                <w:iCs/>
                <w:sz w:val="22"/>
                <w:szCs w:val="22"/>
              </w:rPr>
            </w:pPr>
            <w:r w:rsidRPr="00600481">
              <w:rPr>
                <w:i/>
                <w:iCs/>
                <w:sz w:val="22"/>
                <w:szCs w:val="22"/>
              </w:rPr>
              <w:t>Theory lessons</w:t>
            </w:r>
          </w:p>
          <w:p w14:paraId="25B6FCE6" w14:textId="052DFC86" w:rsidR="003946AF" w:rsidRPr="00600481" w:rsidRDefault="003946AF" w:rsidP="003946AF">
            <w:pPr>
              <w:pStyle w:val="BodyTextIndent"/>
              <w:ind w:left="0"/>
              <w:rPr>
                <w:lang w:val="en-GB"/>
              </w:rPr>
            </w:pPr>
            <w:r w:rsidRPr="00600481">
              <w:rPr>
                <w:lang w:val="en-GB"/>
              </w:rPr>
              <w:t>(Thematic units)</w:t>
            </w:r>
          </w:p>
          <w:p w14:paraId="7810CBDB" w14:textId="0DEF2D7C" w:rsidR="003946AF" w:rsidRPr="00600481" w:rsidRDefault="003946AF" w:rsidP="003946AF">
            <w:pPr>
              <w:rPr>
                <w:i/>
                <w:iCs/>
                <w:sz w:val="22"/>
                <w:szCs w:val="22"/>
              </w:rPr>
            </w:pPr>
            <w:r w:rsidRPr="00600481">
              <w:rPr>
                <w:sz w:val="22"/>
                <w:szCs w:val="22"/>
              </w:rPr>
              <w:t xml:space="preserve">1. </w:t>
            </w:r>
            <w:r w:rsidR="004C6E86" w:rsidRPr="00600481">
              <w:rPr>
                <w:sz w:val="22"/>
                <w:szCs w:val="22"/>
              </w:rPr>
              <w:t>Text, declension of nouns;</w:t>
            </w:r>
            <w:r w:rsidRPr="00600481">
              <w:rPr>
                <w:sz w:val="22"/>
                <w:szCs w:val="22"/>
              </w:rPr>
              <w:t xml:space="preserve"> 2. </w:t>
            </w:r>
            <w:r w:rsidR="004C6E86" w:rsidRPr="00600481">
              <w:rPr>
                <w:sz w:val="22"/>
                <w:szCs w:val="22"/>
              </w:rPr>
              <w:t>Text, first declension;</w:t>
            </w:r>
            <w:r w:rsidRPr="00600481">
              <w:rPr>
                <w:sz w:val="22"/>
                <w:szCs w:val="22"/>
              </w:rPr>
              <w:t xml:space="preserve"> </w:t>
            </w:r>
            <w:r w:rsidR="004C6E86" w:rsidRPr="00600481">
              <w:rPr>
                <w:sz w:val="22"/>
                <w:szCs w:val="22"/>
              </w:rPr>
              <w:t>3. Text, nouns on</w:t>
            </w:r>
            <w:r w:rsidRPr="00600481">
              <w:rPr>
                <w:sz w:val="22"/>
                <w:szCs w:val="22"/>
              </w:rPr>
              <w:t xml:space="preserve"> </w:t>
            </w:r>
            <w:r w:rsidR="004C6E86" w:rsidRPr="00600481">
              <w:rPr>
                <w:sz w:val="22"/>
                <w:szCs w:val="22"/>
              </w:rPr>
              <w:t>“</w:t>
            </w:r>
            <w:r w:rsidRPr="00600481">
              <w:rPr>
                <w:sz w:val="22"/>
                <w:szCs w:val="22"/>
              </w:rPr>
              <w:t>–онок/-ëнок, -ин</w:t>
            </w:r>
            <w:r w:rsidR="004C6E86" w:rsidRPr="00600481">
              <w:rPr>
                <w:sz w:val="22"/>
                <w:szCs w:val="22"/>
              </w:rPr>
              <w:t>”;</w:t>
            </w:r>
            <w:r w:rsidRPr="00600481">
              <w:rPr>
                <w:sz w:val="22"/>
                <w:szCs w:val="22"/>
              </w:rPr>
              <w:t xml:space="preserve"> 4. </w:t>
            </w:r>
            <w:r w:rsidR="004C6E86" w:rsidRPr="00600481">
              <w:rPr>
                <w:sz w:val="22"/>
                <w:szCs w:val="22"/>
              </w:rPr>
              <w:t>Text, nominative plural with an extension</w:t>
            </w:r>
            <w:r w:rsidRPr="00600481">
              <w:rPr>
                <w:sz w:val="22"/>
                <w:szCs w:val="22"/>
              </w:rPr>
              <w:t xml:space="preserve"> </w:t>
            </w:r>
            <w:r w:rsidR="004C6E86" w:rsidRPr="00600481">
              <w:rPr>
                <w:sz w:val="22"/>
                <w:szCs w:val="22"/>
              </w:rPr>
              <w:t>“</w:t>
            </w:r>
            <w:r w:rsidRPr="00600481">
              <w:rPr>
                <w:sz w:val="22"/>
                <w:szCs w:val="22"/>
              </w:rPr>
              <w:t>- à</w:t>
            </w:r>
            <w:r w:rsidR="004C6E86" w:rsidRPr="00600481">
              <w:rPr>
                <w:sz w:val="22"/>
                <w:szCs w:val="22"/>
              </w:rPr>
              <w:t>”;</w:t>
            </w:r>
            <w:r w:rsidRPr="00600481">
              <w:rPr>
                <w:sz w:val="22"/>
                <w:szCs w:val="22"/>
              </w:rPr>
              <w:t xml:space="preserve"> 5. </w:t>
            </w:r>
            <w:r w:rsidR="004C6E86" w:rsidRPr="00600481">
              <w:rPr>
                <w:sz w:val="22"/>
                <w:szCs w:val="22"/>
              </w:rPr>
              <w:t>Text, genitive plural with zero extension;</w:t>
            </w:r>
            <w:r w:rsidRPr="00600481">
              <w:rPr>
                <w:sz w:val="22"/>
                <w:szCs w:val="22"/>
              </w:rPr>
              <w:t xml:space="preserve"> 6. </w:t>
            </w:r>
            <w:r w:rsidR="004C6E86" w:rsidRPr="00600481">
              <w:rPr>
                <w:sz w:val="22"/>
                <w:szCs w:val="22"/>
              </w:rPr>
              <w:t>Text, neuter nouns;</w:t>
            </w:r>
            <w:r w:rsidRPr="00600481">
              <w:rPr>
                <w:sz w:val="22"/>
                <w:szCs w:val="22"/>
              </w:rPr>
              <w:t xml:space="preserve"> 7. </w:t>
            </w:r>
            <w:r w:rsidR="004C6E86" w:rsidRPr="00600481">
              <w:rPr>
                <w:sz w:val="22"/>
                <w:szCs w:val="22"/>
              </w:rPr>
              <w:t>Text, second declension nouns;</w:t>
            </w:r>
            <w:r w:rsidRPr="00600481">
              <w:rPr>
                <w:sz w:val="22"/>
                <w:szCs w:val="22"/>
              </w:rPr>
              <w:t xml:space="preserve"> 8. </w:t>
            </w:r>
            <w:r w:rsidR="004C6E86" w:rsidRPr="00600481">
              <w:rPr>
                <w:sz w:val="22"/>
                <w:szCs w:val="22"/>
              </w:rPr>
              <w:t>Text, third declension;</w:t>
            </w:r>
            <w:r w:rsidRPr="00600481">
              <w:rPr>
                <w:sz w:val="22"/>
                <w:szCs w:val="22"/>
              </w:rPr>
              <w:t xml:space="preserve"> 9. </w:t>
            </w:r>
            <w:r w:rsidR="004C6E86" w:rsidRPr="00600481">
              <w:rPr>
                <w:sz w:val="22"/>
                <w:szCs w:val="22"/>
              </w:rPr>
              <w:t>Text, neuter nouns of the type “время”;</w:t>
            </w:r>
            <w:r w:rsidRPr="00600481">
              <w:rPr>
                <w:sz w:val="22"/>
                <w:szCs w:val="22"/>
              </w:rPr>
              <w:t xml:space="preserve"> 10. </w:t>
            </w:r>
            <w:r w:rsidR="004C6E86" w:rsidRPr="00600481">
              <w:rPr>
                <w:sz w:val="22"/>
                <w:szCs w:val="22"/>
              </w:rPr>
              <w:t>Text, zero declension;</w:t>
            </w:r>
            <w:r w:rsidRPr="00600481">
              <w:rPr>
                <w:sz w:val="22"/>
                <w:szCs w:val="22"/>
              </w:rPr>
              <w:t xml:space="preserve"> 11. </w:t>
            </w:r>
            <w:r w:rsidR="004C6E86" w:rsidRPr="00600481">
              <w:rPr>
                <w:sz w:val="22"/>
                <w:szCs w:val="22"/>
              </w:rPr>
              <w:t>Text</w:t>
            </w:r>
            <w:r w:rsidRPr="00600481">
              <w:rPr>
                <w:sz w:val="22"/>
                <w:szCs w:val="22"/>
              </w:rPr>
              <w:t>, Singularia tantum</w:t>
            </w:r>
            <w:r w:rsidR="004C6E86" w:rsidRPr="00600481">
              <w:rPr>
                <w:sz w:val="22"/>
                <w:szCs w:val="22"/>
              </w:rPr>
              <w:t>;</w:t>
            </w:r>
            <w:r w:rsidRPr="00600481">
              <w:rPr>
                <w:sz w:val="22"/>
                <w:szCs w:val="22"/>
              </w:rPr>
              <w:t xml:space="preserve"> 12. </w:t>
            </w:r>
            <w:r w:rsidR="004C6E86" w:rsidRPr="00600481">
              <w:rPr>
                <w:sz w:val="22"/>
                <w:szCs w:val="22"/>
              </w:rPr>
              <w:t>Text</w:t>
            </w:r>
            <w:r w:rsidRPr="00600481">
              <w:rPr>
                <w:sz w:val="22"/>
                <w:szCs w:val="22"/>
              </w:rPr>
              <w:t>, Pluralia tantum</w:t>
            </w:r>
            <w:r w:rsidR="004C6E86" w:rsidRPr="00600481">
              <w:rPr>
                <w:sz w:val="22"/>
                <w:szCs w:val="22"/>
              </w:rPr>
              <w:t>;</w:t>
            </w:r>
            <w:r w:rsidRPr="00600481">
              <w:rPr>
                <w:sz w:val="22"/>
                <w:szCs w:val="22"/>
              </w:rPr>
              <w:t xml:space="preserve"> 13. </w:t>
            </w:r>
            <w:r w:rsidR="004C6E86" w:rsidRPr="00600481">
              <w:rPr>
                <w:sz w:val="22"/>
                <w:szCs w:val="22"/>
              </w:rPr>
              <w:t xml:space="preserve">Text, adjective words in </w:t>
            </w:r>
            <w:r w:rsidR="009B72B8" w:rsidRPr="00600481">
              <w:rPr>
                <w:sz w:val="22"/>
                <w:szCs w:val="22"/>
              </w:rPr>
              <w:t>noun function;</w:t>
            </w:r>
            <w:r w:rsidRPr="00600481">
              <w:rPr>
                <w:sz w:val="22"/>
                <w:szCs w:val="22"/>
              </w:rPr>
              <w:t xml:space="preserve"> 14. </w:t>
            </w:r>
            <w:r w:rsidR="009B72B8" w:rsidRPr="00600481">
              <w:rPr>
                <w:sz w:val="22"/>
                <w:szCs w:val="22"/>
              </w:rPr>
              <w:t>Text, verbal adjectives in noun function;</w:t>
            </w:r>
            <w:r w:rsidRPr="00600481">
              <w:rPr>
                <w:sz w:val="22"/>
                <w:szCs w:val="22"/>
              </w:rPr>
              <w:t xml:space="preserve"> 15. </w:t>
            </w:r>
            <w:r w:rsidR="009B72B8" w:rsidRPr="00600481">
              <w:rPr>
                <w:sz w:val="22"/>
                <w:szCs w:val="22"/>
              </w:rPr>
              <w:t xml:space="preserve">Text, adjective </w:t>
            </w:r>
            <w:r w:rsidR="009B72B8" w:rsidRPr="00600481">
              <w:rPr>
                <w:sz w:val="22"/>
                <w:szCs w:val="22"/>
              </w:rPr>
              <w:lastRenderedPageBreak/>
              <w:t>pronouns and ordinal numbers in noun function.</w:t>
            </w:r>
          </w:p>
          <w:p w14:paraId="37699BA0" w14:textId="3073D766" w:rsidR="003946AF" w:rsidRPr="00600481" w:rsidRDefault="009B72B8" w:rsidP="003946AF">
            <w:pPr>
              <w:rPr>
                <w:i/>
                <w:iCs/>
                <w:sz w:val="22"/>
                <w:szCs w:val="22"/>
              </w:rPr>
            </w:pPr>
            <w:r w:rsidRPr="00600481">
              <w:rPr>
                <w:i/>
                <w:iCs/>
                <w:sz w:val="22"/>
                <w:szCs w:val="22"/>
              </w:rPr>
              <w:t>Practical lessons</w:t>
            </w:r>
          </w:p>
          <w:p w14:paraId="12694A32" w14:textId="205D5665" w:rsidR="00B54668" w:rsidRPr="00600481" w:rsidRDefault="009B72B8" w:rsidP="003946A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2"/>
                <w:szCs w:val="22"/>
              </w:rPr>
            </w:pPr>
            <w:r w:rsidRPr="00600481">
              <w:rPr>
                <w:bCs/>
                <w:sz w:val="22"/>
                <w:szCs w:val="22"/>
              </w:rPr>
              <w:t>Practicing receptive and productive language skills.</w:t>
            </w:r>
          </w:p>
        </w:tc>
      </w:tr>
      <w:tr w:rsidR="001D3BF1" w:rsidRPr="00600481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600481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00481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600481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9E2CE98" w:rsidR="001D3BF1" w:rsidRPr="00600481" w:rsidRDefault="0034071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 w:rsidRPr="006004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600481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6004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600481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6004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600481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600481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003A4CAE" w:rsidR="00E1222F" w:rsidRPr="00600481" w:rsidRDefault="0034071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6004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600481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9F" w:rsidRPr="00600481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1222F" w:rsidRPr="00600481">
              <w:rPr>
                <w:rFonts w:ascii="Candara" w:hAnsi="Candara"/>
              </w:rPr>
              <w:t>Serbian with other mentoring</w:t>
            </w:r>
            <w:r w:rsidR="009D3A24" w:rsidRPr="00600481">
              <w:rPr>
                <w:rFonts w:ascii="Candara" w:hAnsi="Candara"/>
              </w:rPr>
              <w:t>, Russian language</w:t>
            </w:r>
          </w:p>
          <w:p w14:paraId="0365FEB6" w14:textId="3B1BBE9E" w:rsidR="00E47B95" w:rsidRPr="00600481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600481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600481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00481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600481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60048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00481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60048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00481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60048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00481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60048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00481">
              <w:rPr>
                <w:rFonts w:ascii="Candara" w:hAnsi="Candara"/>
                <w:b/>
              </w:rPr>
              <w:t>points</w:t>
            </w:r>
          </w:p>
        </w:tc>
      </w:tr>
      <w:tr w:rsidR="001F14FA" w:rsidRPr="00600481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60048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00481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747D4D0" w:rsidR="001F14FA" w:rsidRPr="00600481" w:rsidRDefault="003946A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00481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60048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00481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19A62C41" w:rsidR="001F14FA" w:rsidRPr="00600481" w:rsidRDefault="003946AF" w:rsidP="00BF0D2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00481">
              <w:rPr>
                <w:rFonts w:ascii="Candara" w:hAnsi="Candara"/>
                <w:b/>
              </w:rPr>
              <w:t>30</w:t>
            </w:r>
          </w:p>
        </w:tc>
      </w:tr>
      <w:tr w:rsidR="001F14FA" w:rsidRPr="00600481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60048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00481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9DC12F8" w:rsidR="001F14FA" w:rsidRPr="00600481" w:rsidRDefault="003946A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00481"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60048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00481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7FA5D22" w:rsidR="001F14FA" w:rsidRPr="00600481" w:rsidRDefault="0063419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00481">
              <w:rPr>
                <w:rFonts w:ascii="Candara" w:hAnsi="Candara"/>
                <w:b/>
              </w:rPr>
              <w:t>30</w:t>
            </w:r>
          </w:p>
        </w:tc>
      </w:tr>
      <w:tr w:rsidR="001F14FA" w:rsidRPr="00600481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60048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00481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BCDBD51" w:rsidR="001F14FA" w:rsidRPr="00600481" w:rsidRDefault="00BF0D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00481"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60048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00481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60048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00481">
              <w:rPr>
                <w:rFonts w:ascii="Candara" w:hAnsi="Candara"/>
                <w:b/>
              </w:rPr>
              <w:t>100</w:t>
            </w:r>
          </w:p>
        </w:tc>
      </w:tr>
      <w:tr w:rsidR="001F14FA" w:rsidRPr="00600481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600481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00481">
              <w:rPr>
                <w:rFonts w:ascii="Candara" w:hAnsi="Candara"/>
                <w:b/>
              </w:rPr>
              <w:t>*</w:t>
            </w:r>
            <w:r w:rsidR="001F14FA" w:rsidRPr="00600481">
              <w:rPr>
                <w:rFonts w:ascii="Candara" w:hAnsi="Candara"/>
                <w:b/>
              </w:rPr>
              <w:t xml:space="preserve">Final </w:t>
            </w:r>
            <w:r w:rsidRPr="00600481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600481" w:rsidRDefault="00E60599" w:rsidP="00E71A0B">
      <w:pPr>
        <w:ind w:left="1089"/>
      </w:pPr>
    </w:p>
    <w:p w14:paraId="1352A5B3" w14:textId="77777777" w:rsidR="00E60599" w:rsidRPr="00600481" w:rsidRDefault="00E60599" w:rsidP="00E71A0B">
      <w:pPr>
        <w:ind w:left="1089"/>
      </w:pPr>
    </w:p>
    <w:p w14:paraId="75B133D4" w14:textId="77777777" w:rsidR="001F14FA" w:rsidRPr="00600481" w:rsidRDefault="001F14FA" w:rsidP="00E71A0B">
      <w:pPr>
        <w:ind w:left="1089"/>
      </w:pPr>
    </w:p>
    <w:sectPr w:rsidR="001F14FA" w:rsidRPr="00600481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25C8A" w14:textId="77777777" w:rsidR="00340714" w:rsidRDefault="00340714" w:rsidP="00864926">
      <w:pPr>
        <w:spacing w:after="0" w:line="240" w:lineRule="auto"/>
      </w:pPr>
      <w:r>
        <w:separator/>
      </w:r>
    </w:p>
  </w:endnote>
  <w:endnote w:type="continuationSeparator" w:id="0">
    <w:p w14:paraId="7A3B8730" w14:textId="77777777" w:rsidR="00340714" w:rsidRDefault="0034071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BF8DE" w14:textId="77777777" w:rsidR="00340714" w:rsidRDefault="00340714" w:rsidP="00864926">
      <w:pPr>
        <w:spacing w:after="0" w:line="240" w:lineRule="auto"/>
      </w:pPr>
      <w:r>
        <w:separator/>
      </w:r>
    </w:p>
  </w:footnote>
  <w:footnote w:type="continuationSeparator" w:id="0">
    <w:p w14:paraId="3A57CFDE" w14:textId="77777777" w:rsidR="00340714" w:rsidRDefault="0034071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89D2377"/>
    <w:multiLevelType w:val="hybridMultilevel"/>
    <w:tmpl w:val="8DA4517C"/>
    <w:lvl w:ilvl="0" w:tplc="A72A9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554B16"/>
    <w:multiLevelType w:val="hybridMultilevel"/>
    <w:tmpl w:val="7A2687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B33587"/>
    <w:multiLevelType w:val="hybridMultilevel"/>
    <w:tmpl w:val="4E963142"/>
    <w:lvl w:ilvl="0" w:tplc="99B67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E05DC"/>
    <w:rsid w:val="001F14FA"/>
    <w:rsid w:val="001F60E3"/>
    <w:rsid w:val="002319B6"/>
    <w:rsid w:val="00315601"/>
    <w:rsid w:val="00323176"/>
    <w:rsid w:val="00340714"/>
    <w:rsid w:val="00357C34"/>
    <w:rsid w:val="003946AF"/>
    <w:rsid w:val="003B32A9"/>
    <w:rsid w:val="003C177A"/>
    <w:rsid w:val="00402A62"/>
    <w:rsid w:val="00406F80"/>
    <w:rsid w:val="00431EFA"/>
    <w:rsid w:val="00441D84"/>
    <w:rsid w:val="00493925"/>
    <w:rsid w:val="004C6E86"/>
    <w:rsid w:val="004D1C7E"/>
    <w:rsid w:val="004E562D"/>
    <w:rsid w:val="005A5D38"/>
    <w:rsid w:val="005B0885"/>
    <w:rsid w:val="005B64BF"/>
    <w:rsid w:val="005D46D7"/>
    <w:rsid w:val="00600481"/>
    <w:rsid w:val="00603117"/>
    <w:rsid w:val="0063419F"/>
    <w:rsid w:val="00676C65"/>
    <w:rsid w:val="0069043C"/>
    <w:rsid w:val="006E40AE"/>
    <w:rsid w:val="006F647C"/>
    <w:rsid w:val="00783C57"/>
    <w:rsid w:val="00792CB4"/>
    <w:rsid w:val="007C4B2F"/>
    <w:rsid w:val="00864926"/>
    <w:rsid w:val="008A30CE"/>
    <w:rsid w:val="008B03B1"/>
    <w:rsid w:val="008B1D6B"/>
    <w:rsid w:val="008C31B7"/>
    <w:rsid w:val="00911529"/>
    <w:rsid w:val="00932B21"/>
    <w:rsid w:val="00964618"/>
    <w:rsid w:val="00972302"/>
    <w:rsid w:val="009906EA"/>
    <w:rsid w:val="009B72B8"/>
    <w:rsid w:val="009D3A24"/>
    <w:rsid w:val="009D3F5E"/>
    <w:rsid w:val="009F3F9F"/>
    <w:rsid w:val="00A10286"/>
    <w:rsid w:val="00A105EE"/>
    <w:rsid w:val="00A1335D"/>
    <w:rsid w:val="00AA5C57"/>
    <w:rsid w:val="00AF47A6"/>
    <w:rsid w:val="00AF7015"/>
    <w:rsid w:val="00B50491"/>
    <w:rsid w:val="00B54668"/>
    <w:rsid w:val="00B57028"/>
    <w:rsid w:val="00B9521A"/>
    <w:rsid w:val="00BD3504"/>
    <w:rsid w:val="00BF0D24"/>
    <w:rsid w:val="00C63234"/>
    <w:rsid w:val="00CA6D81"/>
    <w:rsid w:val="00CC23C3"/>
    <w:rsid w:val="00CD17F1"/>
    <w:rsid w:val="00D92F39"/>
    <w:rsid w:val="00DB43CC"/>
    <w:rsid w:val="00E111DD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1177"/>
    <w:rsid w:val="00F237EB"/>
    <w:rsid w:val="00F32BB0"/>
    <w:rsid w:val="00F40372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7CB36349-FE55-48AA-8D27-1F3AB929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postbody">
    <w:name w:val="postbody"/>
    <w:basedOn w:val="DefaultParagraphFont"/>
    <w:rsid w:val="009D3A24"/>
  </w:style>
  <w:style w:type="paragraph" w:styleId="NormalWeb">
    <w:name w:val="Normal (Web)"/>
    <w:basedOn w:val="Normal"/>
    <w:rsid w:val="009D3A2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BF0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BodyTextIndent">
    <w:name w:val="Body Text Indent"/>
    <w:basedOn w:val="Normal"/>
    <w:link w:val="BodyTextIndentChar"/>
    <w:rsid w:val="003946AF"/>
    <w:pPr>
      <w:suppressAutoHyphens w:val="0"/>
      <w:spacing w:after="0" w:line="240" w:lineRule="auto"/>
      <w:ind w:left="34"/>
    </w:pPr>
    <w:rPr>
      <w:rFonts w:ascii="Times New Roman" w:hAnsi="Times New Roman"/>
      <w:iCs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3946AF"/>
    <w:rPr>
      <w:rFonts w:ascii="Times New Roman" w:eastAsia="Times New Roman" w:hAnsi="Times New Roman" w:cs="Times New Roman"/>
      <w:i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43428-631A-46B9-B38E-0E9E8A44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6</cp:revision>
  <cp:lastPrinted>2015-12-23T11:47:00Z</cp:lastPrinted>
  <dcterms:created xsi:type="dcterms:W3CDTF">2017-04-10T21:01:00Z</dcterms:created>
  <dcterms:modified xsi:type="dcterms:W3CDTF">2018-04-27T11:11:00Z</dcterms:modified>
</cp:coreProperties>
</file>