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5512B5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512B5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5512B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512B5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2B5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5512B5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5512B5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5512B5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5512B5" w:rsidRDefault="00CD17F1" w:rsidP="005512B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512B5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5512B5" w:rsidRDefault="00CD17F1" w:rsidP="005512B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5512B5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5512B5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4CB442D" w:rsidR="00CD17F1" w:rsidRPr="005512B5" w:rsidRDefault="005512B5" w:rsidP="005512B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5512B5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5512B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5512B5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5512B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D4C8A1F" w:rsidR="00864926" w:rsidRPr="005512B5" w:rsidRDefault="00C27B9C" w:rsidP="000309F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5512B5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Russian</w:t>
            </w:r>
            <w:r w:rsidR="000309FA" w:rsidRPr="005512B5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Language and Literature</w:t>
            </w:r>
          </w:p>
        </w:tc>
      </w:tr>
      <w:tr w:rsidR="00864926" w:rsidRPr="005512B5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5512B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5512B5">
              <w:rPr>
                <w:rFonts w:ascii="Candara" w:hAnsi="Candara"/>
                <w:lang w:val="en-US"/>
              </w:rPr>
              <w:t>Module  (</w:t>
            </w:r>
            <w:proofErr w:type="gramEnd"/>
            <w:r w:rsidRPr="005512B5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3D10909" w:rsidR="00864926" w:rsidRPr="005512B5" w:rsidRDefault="000309F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5512B5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5512B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5F6A1EE" w:rsidR="00B50491" w:rsidRPr="005512B5" w:rsidRDefault="00C27B9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>Serbian Language II</w:t>
            </w:r>
          </w:p>
        </w:tc>
      </w:tr>
      <w:tr w:rsidR="006F647C" w:rsidRPr="005512B5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5512B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D51D456" w:rsidR="006F647C" w:rsidRPr="005512B5" w:rsidRDefault="0072288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9FA" w:rsidRPr="005512B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5512B5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512B5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512B5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5512B5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5512B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C3042DB" w:rsidR="00CD17F1" w:rsidRPr="005512B5" w:rsidRDefault="00722884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9FA" w:rsidRPr="005512B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5512B5">
              <w:rPr>
                <w:rFonts w:ascii="Candara" w:hAnsi="Candara"/>
                <w:lang w:val="en-US"/>
              </w:rPr>
              <w:t xml:space="preserve"> Obligatory</w:t>
            </w:r>
            <w:r w:rsidR="00406F80" w:rsidRPr="005512B5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5512B5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5512B5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5512B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 xml:space="preserve">Semester </w:t>
            </w:r>
            <w:r w:rsidR="0069043C" w:rsidRPr="005512B5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830CDFF" w:rsidR="00864926" w:rsidRPr="005512B5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512B5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9C" w:rsidRPr="005512B5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5512B5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9C" w:rsidRPr="005512B5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5512B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5512B5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5512B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552C2DA" w:rsidR="00864926" w:rsidRPr="005512B5" w:rsidRDefault="00C27B9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>Second</w:t>
            </w:r>
          </w:p>
        </w:tc>
      </w:tr>
      <w:tr w:rsidR="00A1335D" w:rsidRPr="005512B5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5512B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244A58A" w:rsidR="00A1335D" w:rsidRPr="005512B5" w:rsidRDefault="00C27B9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5512B5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5512B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6A1CAE0" w:rsidR="00E857F8" w:rsidRPr="005512B5" w:rsidRDefault="005512B5" w:rsidP="00C27B9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Aleksandra Lon</w:t>
            </w:r>
            <w:r>
              <w:rPr>
                <w:rFonts w:ascii="Candara" w:hAnsi="Candara"/>
                <w:lang w:val="sr-Latn-RS"/>
              </w:rPr>
              <w:t>čar Raičević</w:t>
            </w:r>
            <w:bookmarkStart w:id="0" w:name="_GoBack"/>
            <w:bookmarkEnd w:id="0"/>
            <w:r w:rsidR="000309FA" w:rsidRPr="005512B5">
              <w:rPr>
                <w:rFonts w:ascii="Candara" w:hAnsi="Candara"/>
                <w:lang w:val="en-US"/>
              </w:rPr>
              <w:t xml:space="preserve"> (tutorials by </w:t>
            </w:r>
            <w:r w:rsidR="00C27B9C" w:rsidRPr="005512B5">
              <w:rPr>
                <w:rFonts w:ascii="Candara" w:hAnsi="Candara"/>
                <w:lang w:val="en-US"/>
              </w:rPr>
              <w:t xml:space="preserve">Nina </w:t>
            </w:r>
            <w:proofErr w:type="spellStart"/>
            <w:r w:rsidR="00C27B9C" w:rsidRPr="005512B5">
              <w:rPr>
                <w:rFonts w:ascii="Candara" w:hAnsi="Candara"/>
                <w:lang w:val="en-US"/>
              </w:rPr>
              <w:t>Sudimac</w:t>
            </w:r>
            <w:proofErr w:type="spellEnd"/>
            <w:r w:rsidR="000309FA" w:rsidRPr="005512B5">
              <w:rPr>
                <w:rFonts w:ascii="Candara" w:hAnsi="Candara"/>
                <w:lang w:val="en-US"/>
              </w:rPr>
              <w:t>)</w:t>
            </w:r>
          </w:p>
        </w:tc>
      </w:tr>
      <w:tr w:rsidR="00B50491" w:rsidRPr="005512B5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5512B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7B6A03E" w:rsidR="00B50491" w:rsidRPr="005512B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9FA" w:rsidRPr="005512B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5512B5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5512B5">
              <w:rPr>
                <w:rFonts w:ascii="Candara" w:hAnsi="Candara"/>
                <w:lang w:val="en-US"/>
              </w:rPr>
              <w:t xml:space="preserve"> </w:t>
            </w:r>
            <w:r w:rsidRPr="005512B5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9FA" w:rsidRPr="005512B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5512B5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512B5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5512B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512B5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5512B5">
              <w:rPr>
                <w:rFonts w:ascii="Candara" w:hAnsi="Candara"/>
                <w:lang w:val="en-US"/>
              </w:rPr>
              <w:t xml:space="preserve"> </w:t>
            </w:r>
            <w:r w:rsidRPr="005512B5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512B5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512B5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5512B5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512B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512B5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512B5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512B5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5512B5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5512B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5512B5">
              <w:rPr>
                <w:rFonts w:ascii="Candara" w:hAnsi="Candara"/>
                <w:b/>
                <w:lang w:val="en-US"/>
              </w:rPr>
              <w:t>(max</w:t>
            </w:r>
            <w:r w:rsidR="00B50491" w:rsidRPr="005512B5">
              <w:rPr>
                <w:rFonts w:ascii="Candara" w:hAnsi="Candara"/>
                <w:b/>
                <w:lang w:val="en-US"/>
              </w:rPr>
              <w:t>.</w:t>
            </w:r>
            <w:r w:rsidR="00B54668" w:rsidRPr="005512B5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5512B5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5512B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5512B5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68E297B" w:rsidR="00911529" w:rsidRPr="005512B5" w:rsidRDefault="0048377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5512B5">
              <w:rPr>
                <w:rFonts w:ascii="Candara" w:hAnsi="Candara"/>
                <w:i/>
                <w:lang w:val="en-US"/>
              </w:rPr>
              <w:t>Gaining command of the morphological, syntactic and semantic aspects of the Serbian language and its practical implementation.</w:t>
            </w:r>
          </w:p>
        </w:tc>
      </w:tr>
      <w:tr w:rsidR="00E857F8" w:rsidRPr="005512B5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5512B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SYLLABUS (</w:t>
            </w:r>
            <w:r w:rsidR="00B50491" w:rsidRPr="005512B5">
              <w:rPr>
                <w:rFonts w:ascii="Candara" w:hAnsi="Candara"/>
                <w:b/>
                <w:lang w:val="en-US"/>
              </w:rPr>
              <w:t xml:space="preserve">brief </w:t>
            </w:r>
            <w:r w:rsidRPr="005512B5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5512B5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5512B5">
              <w:rPr>
                <w:rFonts w:ascii="Candara" w:hAnsi="Candara"/>
                <w:b/>
                <w:lang w:val="en-US"/>
              </w:rPr>
              <w:t>e</w:t>
            </w:r>
            <w:r w:rsidR="00B50491" w:rsidRPr="005512B5">
              <w:rPr>
                <w:rFonts w:ascii="Candara" w:hAnsi="Candara"/>
                <w:b/>
                <w:lang w:val="en-US"/>
              </w:rPr>
              <w:t>s</w:t>
            </w:r>
            <w:r w:rsidRPr="005512B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5512B5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7EAFCB2" w14:textId="3CED1547" w:rsidR="0048377C" w:rsidRPr="005512B5" w:rsidRDefault="0048377C" w:rsidP="004837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 xml:space="preserve">Morphology: the word and the morpheme, parts of speech. Nominals, adjectives, pronouns. Numerals, adverbs, particles, conjunctions, interjection. Verbs. Cases and declension. Number, gender, person. Verb forms: simple and complex. Verbal aspect. Passive. Word formation. Basic notions in lexicology: metaphor, metonymy, idioms. Clausal </w:t>
            </w:r>
            <w:proofErr w:type="spellStart"/>
            <w:r w:rsidRPr="005512B5">
              <w:rPr>
                <w:rFonts w:ascii="Candara" w:hAnsi="Candara"/>
                <w:b/>
                <w:lang w:val="en-US"/>
              </w:rPr>
              <w:t>syntacs</w:t>
            </w:r>
            <w:proofErr w:type="spellEnd"/>
            <w:r w:rsidRPr="005512B5">
              <w:rPr>
                <w:rFonts w:ascii="Candara" w:hAnsi="Candara"/>
                <w:b/>
                <w:lang w:val="en-US"/>
              </w:rPr>
              <w:t xml:space="preserve">: phrase, clause, agreement, case syntax, verb forms in syntax. </w:t>
            </w:r>
            <w:proofErr w:type="spellStart"/>
            <w:r w:rsidRPr="005512B5">
              <w:rPr>
                <w:rFonts w:ascii="Candara" w:hAnsi="Candara"/>
                <w:b/>
                <w:lang w:val="en-US"/>
              </w:rPr>
              <w:t>Subordnate</w:t>
            </w:r>
            <w:proofErr w:type="spellEnd"/>
            <w:r w:rsidRPr="005512B5">
              <w:rPr>
                <w:rFonts w:ascii="Candara" w:hAnsi="Candara"/>
                <w:b/>
                <w:lang w:val="en-US"/>
              </w:rPr>
              <w:t xml:space="preserve"> and coordinate </w:t>
            </w:r>
            <w:proofErr w:type="spellStart"/>
            <w:r w:rsidRPr="005512B5">
              <w:rPr>
                <w:rFonts w:ascii="Candara" w:hAnsi="Candara"/>
                <w:b/>
                <w:lang w:val="en-US"/>
              </w:rPr>
              <w:t>interclausal</w:t>
            </w:r>
            <w:proofErr w:type="spellEnd"/>
            <w:r w:rsidRPr="005512B5">
              <w:rPr>
                <w:rFonts w:ascii="Candara" w:hAnsi="Candara"/>
                <w:b/>
                <w:lang w:val="en-US"/>
              </w:rPr>
              <w:t xml:space="preserve"> relations.</w:t>
            </w:r>
          </w:p>
          <w:p w14:paraId="12694A32" w14:textId="65E676DA" w:rsidR="0048377C" w:rsidRPr="005512B5" w:rsidRDefault="0048377C" w:rsidP="004837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Tutorials on selected texts.</w:t>
            </w:r>
          </w:p>
        </w:tc>
      </w:tr>
      <w:tr w:rsidR="001D3BF1" w:rsidRPr="005512B5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75AE53CF" w:rsidR="001D3BF1" w:rsidRPr="005512B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LANGUAGE OF INSTRUCTION</w:t>
            </w:r>
            <w:r w:rsidR="000309FA" w:rsidRPr="005512B5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</w:tr>
      <w:tr w:rsidR="001D3BF1" w:rsidRPr="005512B5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994CDAC" w:rsidR="001D3BF1" w:rsidRPr="005512B5" w:rsidRDefault="007228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9FA" w:rsidRPr="005512B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5512B5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5512B5">
              <w:rPr>
                <w:rFonts w:ascii="Candara" w:hAnsi="Candara"/>
                <w:lang w:val="en-US"/>
              </w:rPr>
              <w:t>complete course)</w:t>
            </w:r>
            <w:r w:rsidR="000309FA" w:rsidRPr="005512B5">
              <w:rPr>
                <w:rFonts w:ascii="Candara" w:hAnsi="Candara"/>
                <w:vertAlign w:val="superscript"/>
                <w:lang w:val="en-US"/>
              </w:rPr>
              <w:t>1</w:t>
            </w:r>
            <w:r w:rsidR="00E1222F" w:rsidRPr="005512B5">
              <w:rPr>
                <w:rFonts w:ascii="Candara" w:hAnsi="Candara"/>
                <w:lang w:val="en-US"/>
              </w:rPr>
              <w:t xml:space="preserve">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512B5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512B5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5512B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5512B5" w:rsidRDefault="007228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512B5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512B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512B5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0D5D65F2" w:rsidR="00E47B95" w:rsidRPr="005512B5" w:rsidRDefault="005020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lastRenderedPageBreak/>
              <w:t>1 On demand, and assuming a formal and administrative approval, the course can also be given in English.</w:t>
            </w:r>
          </w:p>
        </w:tc>
      </w:tr>
      <w:tr w:rsidR="00B54668" w:rsidRPr="005512B5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5512B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5512B5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5512B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5512B5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5512B5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556A7E15" w:rsidR="001F14FA" w:rsidRPr="005512B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5512B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7C73694C" w:rsidR="001F14FA" w:rsidRPr="005512B5" w:rsidRDefault="005020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 xml:space="preserve">70 </w:t>
            </w:r>
            <w:r w:rsidR="001F14FA" w:rsidRPr="005512B5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5512B5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5512B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37C4679" w:rsidR="001F14FA" w:rsidRPr="005512B5" w:rsidRDefault="004837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10 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5512B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07D3BFF" w:rsidR="001F14FA" w:rsidRPr="005512B5" w:rsidRDefault="004837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25 points</w:t>
            </w:r>
          </w:p>
        </w:tc>
      </w:tr>
      <w:tr w:rsidR="001F14FA" w:rsidRPr="005512B5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5512B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1A84C20" w:rsidR="001F14FA" w:rsidRPr="005512B5" w:rsidRDefault="004837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20 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5512B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F736D58" w:rsidR="001F14FA" w:rsidRPr="005512B5" w:rsidRDefault="004837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45 points</w:t>
            </w:r>
          </w:p>
        </w:tc>
      </w:tr>
      <w:tr w:rsidR="001F14FA" w:rsidRPr="005512B5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5512B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Pr="005512B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5512B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5512B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5512B5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5512B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512B5">
              <w:rPr>
                <w:rFonts w:ascii="Candara" w:hAnsi="Candara"/>
                <w:b/>
                <w:lang w:val="en-US"/>
              </w:rPr>
              <w:t>*</w:t>
            </w:r>
            <w:r w:rsidR="001F14FA" w:rsidRPr="005512B5">
              <w:rPr>
                <w:rFonts w:ascii="Candara" w:hAnsi="Candara"/>
                <w:b/>
                <w:lang w:val="en-US"/>
              </w:rPr>
              <w:t xml:space="preserve">Final </w:t>
            </w:r>
            <w:r w:rsidRPr="005512B5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5512B5" w:rsidRDefault="00E60599" w:rsidP="00E71A0B">
      <w:pPr>
        <w:ind w:left="1089"/>
        <w:rPr>
          <w:lang w:val="en-US"/>
        </w:rPr>
      </w:pPr>
    </w:p>
    <w:p w14:paraId="1352A5B3" w14:textId="77777777" w:rsidR="00E60599" w:rsidRPr="005512B5" w:rsidRDefault="00E60599" w:rsidP="00E71A0B">
      <w:pPr>
        <w:ind w:left="1089"/>
        <w:rPr>
          <w:lang w:val="en-US"/>
        </w:rPr>
      </w:pPr>
    </w:p>
    <w:p w14:paraId="75B133D4" w14:textId="77777777" w:rsidR="001F14FA" w:rsidRPr="005512B5" w:rsidRDefault="001F14FA" w:rsidP="00E71A0B">
      <w:pPr>
        <w:ind w:left="1089"/>
        <w:rPr>
          <w:lang w:val="en-US"/>
        </w:rPr>
      </w:pPr>
    </w:p>
    <w:sectPr w:rsidR="001F14FA" w:rsidRPr="005512B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F762" w14:textId="77777777" w:rsidR="00722884" w:rsidRDefault="00722884" w:rsidP="00864926">
      <w:pPr>
        <w:spacing w:after="0" w:line="240" w:lineRule="auto"/>
      </w:pPr>
      <w:r>
        <w:separator/>
      </w:r>
    </w:p>
  </w:endnote>
  <w:endnote w:type="continuationSeparator" w:id="0">
    <w:p w14:paraId="178A0903" w14:textId="77777777" w:rsidR="00722884" w:rsidRDefault="0072288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1C99" w14:textId="77777777" w:rsidR="00722884" w:rsidRDefault="00722884" w:rsidP="00864926">
      <w:pPr>
        <w:spacing w:after="0" w:line="240" w:lineRule="auto"/>
      </w:pPr>
      <w:r>
        <w:separator/>
      </w:r>
    </w:p>
  </w:footnote>
  <w:footnote w:type="continuationSeparator" w:id="0">
    <w:p w14:paraId="36B69C25" w14:textId="77777777" w:rsidR="00722884" w:rsidRDefault="0072288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09FA"/>
    <w:rsid w:val="00033AAA"/>
    <w:rsid w:val="000F6001"/>
    <w:rsid w:val="001D3BF1"/>
    <w:rsid w:val="001D64D3"/>
    <w:rsid w:val="001F14FA"/>
    <w:rsid w:val="001F60E3"/>
    <w:rsid w:val="002319B6"/>
    <w:rsid w:val="00262E71"/>
    <w:rsid w:val="00315601"/>
    <w:rsid w:val="00323176"/>
    <w:rsid w:val="003B32A9"/>
    <w:rsid w:val="003C177A"/>
    <w:rsid w:val="00406F80"/>
    <w:rsid w:val="00431EFA"/>
    <w:rsid w:val="0048377C"/>
    <w:rsid w:val="00493925"/>
    <w:rsid w:val="004D1C7E"/>
    <w:rsid w:val="004E562D"/>
    <w:rsid w:val="005020E3"/>
    <w:rsid w:val="005512B5"/>
    <w:rsid w:val="005A5D38"/>
    <w:rsid w:val="005B0885"/>
    <w:rsid w:val="005B64BF"/>
    <w:rsid w:val="005D46D7"/>
    <w:rsid w:val="00603117"/>
    <w:rsid w:val="0069043C"/>
    <w:rsid w:val="006B1EE3"/>
    <w:rsid w:val="006E40AE"/>
    <w:rsid w:val="006F647C"/>
    <w:rsid w:val="00722884"/>
    <w:rsid w:val="00783C57"/>
    <w:rsid w:val="00792CB4"/>
    <w:rsid w:val="00864926"/>
    <w:rsid w:val="00897413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D7BFD"/>
    <w:rsid w:val="00C27B9C"/>
    <w:rsid w:val="00C63234"/>
    <w:rsid w:val="00CA6D81"/>
    <w:rsid w:val="00CC23C3"/>
    <w:rsid w:val="00CD17F1"/>
    <w:rsid w:val="00D92F39"/>
    <w:rsid w:val="00DB43CC"/>
    <w:rsid w:val="00E1222F"/>
    <w:rsid w:val="00E22F11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92CD887-38A4-40DF-912D-1B386504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DC890-A280-41BD-A7EF-C9C99526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2017-04-13T09:26:00Z</dcterms:created>
  <dcterms:modified xsi:type="dcterms:W3CDTF">2018-06-06T07:44:00Z</dcterms:modified>
</cp:coreProperties>
</file>