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AF30D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F30D0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AF30D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F30D0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0D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F30D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AF30D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C60C9" w:rsidRPr="00AF30D0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C60C9" w:rsidRPr="00AF30D0" w:rsidRDefault="00CC60C9" w:rsidP="00CC60C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F30D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F30D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AF30D0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E036D54" w:rsidR="00CC60C9" w:rsidRPr="00AF30D0" w:rsidRDefault="00CC60C9" w:rsidP="00CC60C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CC60C9" w:rsidRPr="00AF30D0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CC60C9" w:rsidRPr="00AF30D0" w:rsidRDefault="00CC60C9" w:rsidP="00CC60C9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CC60C9" w:rsidRPr="00AF30D0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8017C13" w:rsidR="00CC60C9" w:rsidRPr="00AF30D0" w:rsidRDefault="00123737" w:rsidP="00CC60C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F30D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CC60C9" w:rsidRPr="00AF30D0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F30D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F30D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C01A1F8" w:rsidR="00CC60C9" w:rsidRPr="00AF30D0" w:rsidRDefault="00123737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/</w:t>
            </w:r>
          </w:p>
        </w:tc>
      </w:tr>
      <w:tr w:rsidR="00CC60C9" w:rsidRPr="00AF30D0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4DC1877" w:rsidR="00CC60C9" w:rsidRPr="00AF30D0" w:rsidRDefault="00AC7A78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Comparative Study of South Slavonic Literatures</w:t>
            </w:r>
          </w:p>
        </w:tc>
      </w:tr>
      <w:tr w:rsidR="00CC60C9" w:rsidRPr="00AF30D0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7A1CA19" w:rsidR="00CC60C9" w:rsidRPr="00AF30D0" w:rsidRDefault="00D2524D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7" w:rsidRPr="00AF30D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CC60C9" w:rsidRPr="00AF30D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C9"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C60C9" w:rsidRPr="00AF30D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C9"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C60C9" w:rsidRPr="00AF30D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C60C9" w:rsidRPr="00AF30D0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EB1628" w:rsidR="00CC60C9" w:rsidRPr="00AF30D0" w:rsidRDefault="00D2524D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7" w:rsidRPr="00AF30D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CC60C9" w:rsidRPr="00AF30D0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C9"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C60C9" w:rsidRPr="00AF30D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CC60C9" w:rsidRPr="00AF30D0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CC60C9" w:rsidRPr="00AF30D0" w:rsidRDefault="00CC60C9" w:rsidP="00CC60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 xml:space="preserve">Semester </w:t>
            </w:r>
            <w:r w:rsidRPr="00AF30D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C7C3D9" w:rsidR="00CC60C9" w:rsidRPr="00AF30D0" w:rsidRDefault="00CC60C9" w:rsidP="00CC60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F30D0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0D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F30D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7" w:rsidRPr="00AF30D0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AF30D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C60C9" w:rsidRPr="00AF30D0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81C4E59" w:rsidR="00CC60C9" w:rsidRPr="00AF30D0" w:rsidRDefault="00123737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II</w:t>
            </w:r>
          </w:p>
        </w:tc>
      </w:tr>
      <w:tr w:rsidR="00CC60C9" w:rsidRPr="00AF30D0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0F696BA" w:rsidR="00CC60C9" w:rsidRPr="00AF30D0" w:rsidRDefault="00123737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4</w:t>
            </w:r>
          </w:p>
        </w:tc>
      </w:tr>
      <w:tr w:rsidR="00CC60C9" w:rsidRPr="00AF30D0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7144273" w:rsidR="00CC60C9" w:rsidRPr="00AF30D0" w:rsidRDefault="00123737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AF30D0">
              <w:rPr>
                <w:rFonts w:ascii="Candara" w:hAnsi="Candara"/>
                <w:lang w:val="en-US"/>
              </w:rPr>
              <w:t>Kostadinović</w:t>
            </w:r>
            <w:proofErr w:type="spellEnd"/>
            <w:r w:rsidRPr="00AF30D0">
              <w:rPr>
                <w:rFonts w:ascii="Candara" w:hAnsi="Candara"/>
                <w:lang w:val="en-US"/>
              </w:rPr>
              <w:t xml:space="preserve"> D. Danijela</w:t>
            </w:r>
          </w:p>
        </w:tc>
      </w:tr>
      <w:tr w:rsidR="00CC60C9" w:rsidRPr="00AF30D0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CBCD04A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7" w:rsidRPr="00AF30D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F30D0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F30D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F30D0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2033C6A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F30D0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F30D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7" w:rsidRPr="00AF30D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F30D0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79048B99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F30D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F30D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7" w:rsidRPr="00AF30D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F30D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CC60C9" w:rsidRPr="00AF30D0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CC60C9" w:rsidRPr="00AF30D0" w:rsidRDefault="00CC60C9" w:rsidP="00CC60C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CC60C9" w:rsidRPr="00AF30D0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5282235" w14:textId="52C8BA14" w:rsidR="00F5746A" w:rsidRPr="00AF30D0" w:rsidRDefault="00F5746A" w:rsidP="001237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Purpose of the course –</w:t>
            </w:r>
            <w:r w:rsidR="00110986" w:rsidRPr="00AF30D0">
              <w:rPr>
                <w:rFonts w:ascii="Candara" w:hAnsi="Candara"/>
                <w:lang w:val="en-US"/>
              </w:rPr>
              <w:t xml:space="preserve"> </w:t>
            </w:r>
            <w:r w:rsidRPr="00AF30D0">
              <w:rPr>
                <w:rFonts w:ascii="Candara" w:hAnsi="Candara"/>
                <w:lang w:val="en-US"/>
              </w:rPr>
              <w:t>Historical and synthetic review of literature</w:t>
            </w:r>
            <w:r w:rsidR="00110986" w:rsidRPr="00AF30D0">
              <w:rPr>
                <w:rFonts w:ascii="Candara" w:hAnsi="Candara"/>
                <w:lang w:val="en-US"/>
              </w:rPr>
              <w:t xml:space="preserve"> and stylistic</w:t>
            </w:r>
            <w:r w:rsidRPr="00AF30D0">
              <w:rPr>
                <w:rFonts w:ascii="Candara" w:hAnsi="Candara"/>
                <w:lang w:val="en-US"/>
              </w:rPr>
              <w:t xml:space="preserve"> formations, </w:t>
            </w:r>
            <w:r w:rsidR="00110986" w:rsidRPr="00AF30D0">
              <w:rPr>
                <w:rFonts w:ascii="Candara" w:hAnsi="Candara"/>
                <w:lang w:val="en-US"/>
              </w:rPr>
              <w:t>analysis</w:t>
            </w:r>
            <w:r w:rsidR="00110986" w:rsidRPr="00AF30D0">
              <w:rPr>
                <w:rFonts w:ascii="Candara" w:hAnsi="Candara"/>
                <w:lang w:val="en-US"/>
              </w:rPr>
              <w:t xml:space="preserve"> of </w:t>
            </w:r>
            <w:r w:rsidRPr="00AF30D0">
              <w:rPr>
                <w:rFonts w:ascii="Candara" w:hAnsi="Candara"/>
                <w:lang w:val="en-US"/>
              </w:rPr>
              <w:t>poetics, moti</w:t>
            </w:r>
            <w:r w:rsidR="00110986" w:rsidRPr="00AF30D0">
              <w:rPr>
                <w:rFonts w:ascii="Candara" w:hAnsi="Candara"/>
                <w:lang w:val="en-US"/>
              </w:rPr>
              <w:t>f</w:t>
            </w:r>
            <w:r w:rsidRPr="00AF30D0">
              <w:rPr>
                <w:rFonts w:ascii="Candara" w:hAnsi="Candara"/>
                <w:lang w:val="en-US"/>
              </w:rPr>
              <w:t>-expressive, genre-typological and meaning development, interpretation of the main writers and the most valuable works of</w:t>
            </w:r>
            <w:r w:rsidR="00110986" w:rsidRPr="00AF30D0">
              <w:rPr>
                <w:rFonts w:ascii="Candara" w:hAnsi="Candara"/>
                <w:lang w:val="en-US"/>
              </w:rPr>
              <w:t xml:space="preserve"> the</w:t>
            </w:r>
            <w:r w:rsidRPr="00AF30D0">
              <w:rPr>
                <w:rFonts w:ascii="Candara" w:hAnsi="Candara"/>
                <w:lang w:val="en-US"/>
              </w:rPr>
              <w:t xml:space="preserve"> </w:t>
            </w:r>
            <w:r w:rsidR="00110986" w:rsidRPr="00AF30D0">
              <w:rPr>
                <w:rFonts w:ascii="Candara" w:hAnsi="Candara"/>
                <w:lang w:val="en-US"/>
              </w:rPr>
              <w:t>Newer</w:t>
            </w:r>
            <w:r w:rsidRPr="00AF30D0">
              <w:rPr>
                <w:rFonts w:ascii="Candara" w:hAnsi="Candara"/>
                <w:lang w:val="en-US"/>
              </w:rPr>
              <w:t xml:space="preserve"> Croatian and Macedonian literature, and comparative interrelations </w:t>
            </w:r>
            <w:r w:rsidR="00110986" w:rsidRPr="00AF30D0">
              <w:rPr>
                <w:rFonts w:ascii="Candara" w:hAnsi="Candara"/>
                <w:lang w:val="en-US"/>
              </w:rPr>
              <w:t>between</w:t>
            </w:r>
            <w:r w:rsidRPr="00AF30D0">
              <w:rPr>
                <w:rFonts w:ascii="Candara" w:hAnsi="Candara"/>
                <w:lang w:val="en-US"/>
              </w:rPr>
              <w:t xml:space="preserve"> Croatian, Serbian, Macedonian and other South Slavic literature in the European literary context.</w:t>
            </w:r>
          </w:p>
          <w:p w14:paraId="23A6C870" w14:textId="5A545448" w:rsidR="00110986" w:rsidRPr="00AF30D0" w:rsidRDefault="00F5746A" w:rsidP="0012373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F30D0">
              <w:rPr>
                <w:rFonts w:ascii="Candara" w:hAnsi="Candara"/>
                <w:lang w:val="en-US"/>
              </w:rPr>
              <w:t>Outcome of the course –</w:t>
            </w:r>
            <w:r w:rsidR="00110986" w:rsidRPr="00AF30D0">
              <w:rPr>
                <w:rFonts w:ascii="Candara" w:hAnsi="Candara"/>
                <w:lang w:val="en-US"/>
              </w:rPr>
              <w:t>Acquiring knowledge about the basics of South Slavic literature, as well as mastering basic knowledge on the most important writers and works of the Newer Croatian and Macedonian literature.</w:t>
            </w:r>
          </w:p>
        </w:tc>
      </w:tr>
      <w:tr w:rsidR="00CC60C9" w:rsidRPr="00AF30D0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CC60C9" w:rsidRPr="00AF30D0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4BB916F" w14:textId="4B22E0AE" w:rsidR="00123737" w:rsidRPr="00AF30D0" w:rsidRDefault="00AC7A78" w:rsidP="00123737">
            <w:pPr>
              <w:spacing w:line="216" w:lineRule="auto"/>
              <w:rPr>
                <w:rFonts w:ascii="Candara" w:hAnsi="Candara"/>
                <w:i/>
                <w:iCs/>
                <w:lang w:val="en-US"/>
              </w:rPr>
            </w:pPr>
            <w:r w:rsidRPr="00AF30D0">
              <w:rPr>
                <w:rFonts w:ascii="Candara" w:hAnsi="Candara"/>
                <w:i/>
                <w:iCs/>
                <w:lang w:val="en-US"/>
              </w:rPr>
              <w:t>Theoretical classes</w:t>
            </w:r>
          </w:p>
          <w:p w14:paraId="63F92F69" w14:textId="4CDEFC05" w:rsidR="00AC7A78" w:rsidRPr="00AF30D0" w:rsidRDefault="00AC7A78" w:rsidP="00123737">
            <w:pPr>
              <w:spacing w:line="216" w:lineRule="auto"/>
              <w:rPr>
                <w:rFonts w:ascii="Candara" w:hAnsi="Candara"/>
                <w:iCs/>
                <w:lang w:val="en-US"/>
              </w:rPr>
            </w:pPr>
            <w:r w:rsidRPr="00AF30D0">
              <w:rPr>
                <w:rFonts w:ascii="Candara" w:hAnsi="Candara"/>
                <w:iCs/>
                <w:lang w:val="en-US"/>
              </w:rPr>
              <w:t xml:space="preserve">Ivan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Mažuranić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Smrt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Smail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-age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Čengića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Stanko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Vraz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Đulabije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Petar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Preradović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(10 poems); S.S.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Kranjčević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(10 poems); August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Šenoa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Seljačka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buna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K.Š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Đalski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(5 short stories); Ante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Kovačić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Pr="00AF30D0">
              <w:rPr>
                <w:rFonts w:ascii="Candara" w:hAnsi="Candara"/>
                <w:i/>
                <w:iCs/>
                <w:lang w:val="en-US"/>
              </w:rPr>
              <w:t xml:space="preserve">U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registraturi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Vjenceslav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Novak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Poslednji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Stipančići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Grigor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Prličev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Pr="00AF30D0">
              <w:rPr>
                <w:rFonts w:ascii="Candara" w:hAnsi="Candara"/>
                <w:i/>
                <w:iCs/>
                <w:lang w:val="en-US"/>
              </w:rPr>
              <w:t>Serdar</w:t>
            </w:r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Rajko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Žinzifov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Krvava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košulja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Braća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Miladinovci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(10 poems of K.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Miladinov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, review of the Collection);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Vojdan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Černodrinski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Makedonska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krvava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svadba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Janko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Leskovar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Propali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dvori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Dinko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Šimunović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(5 short stories); Miroslav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Krleža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Povratak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Filipa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Latinovića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Gospoda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Glembajevi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Ranko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Marinković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Kiklop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Vasil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Iljoski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Pobegulja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Kosta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Racin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(8 poems); Stale Popov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Skrpljen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život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Slavko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Janevski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Dve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Marije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Đorđi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Abadžiev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Pustinja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Taško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Georgievski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Crno</w:t>
            </w:r>
            <w:proofErr w:type="spellEnd"/>
            <w:r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seme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Pr="00AF30D0">
              <w:rPr>
                <w:rFonts w:ascii="Candara" w:hAnsi="Candara"/>
                <w:iCs/>
                <w:lang w:val="en-US"/>
              </w:rPr>
              <w:lastRenderedPageBreak/>
              <w:t xml:space="preserve">Vlado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Maleski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Pr="00AF30D0">
              <w:rPr>
                <w:rFonts w:ascii="Candara" w:hAnsi="Candara"/>
                <w:i/>
                <w:iCs/>
                <w:lang w:val="en-US"/>
              </w:rPr>
              <w:t>Razbo.j</w:t>
            </w:r>
            <w:proofErr w:type="spellEnd"/>
          </w:p>
          <w:p w14:paraId="1A7F4883" w14:textId="43020A6B" w:rsidR="00123737" w:rsidRPr="00AF30D0" w:rsidRDefault="00AC7A78" w:rsidP="00123737">
            <w:pPr>
              <w:spacing w:line="216" w:lineRule="auto"/>
              <w:rPr>
                <w:rFonts w:ascii="Candara" w:hAnsi="Candara"/>
                <w:i/>
                <w:iCs/>
                <w:lang w:val="en-US"/>
              </w:rPr>
            </w:pPr>
            <w:r w:rsidRPr="00AF30D0">
              <w:rPr>
                <w:rFonts w:ascii="Candara" w:hAnsi="Candara"/>
                <w:i/>
                <w:iCs/>
                <w:lang w:val="en-US"/>
              </w:rPr>
              <w:t>Practical classes</w:t>
            </w:r>
            <w:r w:rsidR="00123737" w:rsidRPr="00AF30D0">
              <w:rPr>
                <w:rFonts w:ascii="Candara" w:hAnsi="Candara"/>
                <w:i/>
                <w:iCs/>
                <w:lang w:val="en-US"/>
              </w:rPr>
              <w:t xml:space="preserve"> (</w:t>
            </w:r>
            <w:r w:rsidRPr="00AF30D0">
              <w:rPr>
                <w:rFonts w:ascii="Candara" w:hAnsi="Candara"/>
                <w:i/>
                <w:iCs/>
                <w:lang w:val="en-US"/>
              </w:rPr>
              <w:t>work on texts</w:t>
            </w:r>
            <w:r w:rsidR="00123737" w:rsidRPr="00AF30D0">
              <w:rPr>
                <w:rFonts w:ascii="Candara" w:hAnsi="Candara"/>
                <w:i/>
                <w:iCs/>
                <w:lang w:val="en-US"/>
              </w:rPr>
              <w:t>)</w:t>
            </w:r>
          </w:p>
          <w:p w14:paraId="12694A32" w14:textId="7EE4D12F" w:rsidR="00AC7A78" w:rsidRPr="00AF30D0" w:rsidRDefault="00141C4D" w:rsidP="001237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 w:rsidRPr="00AF30D0">
              <w:rPr>
                <w:rFonts w:ascii="Candara" w:hAnsi="Candara"/>
                <w:iCs/>
                <w:lang w:val="en-US"/>
              </w:rPr>
              <w:t xml:space="preserve">Dramatic elements in Ivan </w:t>
            </w:r>
            <w:proofErr w:type="spellStart"/>
            <w:r w:rsidRPr="00AF30D0">
              <w:rPr>
                <w:rFonts w:ascii="Candara" w:hAnsi="Candara"/>
                <w:iCs/>
                <w:lang w:val="en-US"/>
              </w:rPr>
              <w:t>Mažuranić's</w:t>
            </w:r>
            <w:proofErr w:type="spellEnd"/>
            <w:r w:rsidRPr="00AF30D0">
              <w:rPr>
                <w:rFonts w:ascii="Candara" w:hAnsi="Candara"/>
                <w:iCs/>
                <w:lang w:val="en-US"/>
              </w:rPr>
              <w:t xml:space="preserve"> epic poem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Smrt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Smail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-age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Čengića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Pr="00AF30D0">
              <w:rPr>
                <w:rFonts w:ascii="Candara" w:hAnsi="Candara"/>
                <w:iCs/>
                <w:lang w:val="en-US"/>
              </w:rPr>
              <w:t xml:space="preserve">Biblical motifs in the poetry of </w:t>
            </w:r>
            <w:r w:rsidR="00AC7A78" w:rsidRPr="00AF30D0">
              <w:rPr>
                <w:rFonts w:ascii="Candara" w:hAnsi="Candara"/>
                <w:iCs/>
                <w:lang w:val="en-US"/>
              </w:rPr>
              <w:t>Silvi</w:t>
            </w:r>
            <w:r w:rsidRPr="00AF30D0">
              <w:rPr>
                <w:rFonts w:ascii="Candara" w:hAnsi="Candara"/>
                <w:iCs/>
                <w:lang w:val="en-US"/>
              </w:rPr>
              <w:t>o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Strahimir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Kranjčević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Pr="00AF30D0">
              <w:rPr>
                <w:rFonts w:ascii="Candara" w:hAnsi="Candara"/>
                <w:iCs/>
                <w:lang w:val="en-US"/>
              </w:rPr>
              <w:t xml:space="preserve">Romantic and realistic layer of the novel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Seljačka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buna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Pr="00AF30D0">
              <w:rPr>
                <w:rFonts w:ascii="Candara" w:hAnsi="Candara"/>
                <w:iCs/>
                <w:lang w:val="en-US"/>
              </w:rPr>
              <w:t xml:space="preserve">by 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August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Šeno</w:t>
            </w:r>
            <w:r w:rsidRPr="00AF30D0">
              <w:rPr>
                <w:rFonts w:ascii="Candara" w:hAnsi="Candara"/>
                <w:iCs/>
                <w:lang w:val="en-US"/>
              </w:rPr>
              <w:t>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Pr="00AF30D0">
              <w:rPr>
                <w:rFonts w:ascii="Candara" w:hAnsi="Candara"/>
                <w:iCs/>
                <w:lang w:val="en-US"/>
              </w:rPr>
              <w:t xml:space="preserve">Models of narration in the novel </w:t>
            </w:r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U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registraturi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Pr="00AF30D0">
              <w:rPr>
                <w:rFonts w:ascii="Candara" w:hAnsi="Candara"/>
                <w:iCs/>
                <w:lang w:val="en-US"/>
              </w:rPr>
              <w:t xml:space="preserve">by </w:t>
            </w:r>
            <w:r w:rsidR="00AC7A78" w:rsidRPr="00AF30D0">
              <w:rPr>
                <w:rFonts w:ascii="Candara" w:hAnsi="Candara"/>
                <w:iCs/>
                <w:lang w:val="en-US"/>
              </w:rPr>
              <w:t>Ant</w:t>
            </w:r>
            <w:r w:rsidRPr="00AF30D0">
              <w:rPr>
                <w:rFonts w:ascii="Candara" w:hAnsi="Candara"/>
                <w:iCs/>
                <w:lang w:val="en-US"/>
              </w:rPr>
              <w:t>e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Kovačić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Pr="00AF30D0">
              <w:rPr>
                <w:rFonts w:ascii="Candara" w:hAnsi="Candara"/>
                <w:iCs/>
                <w:lang w:val="en-US"/>
              </w:rPr>
              <w:t xml:space="preserve">Analysis of female characters in </w:t>
            </w:r>
            <w:proofErr w:type="spellStart"/>
            <w:r w:rsidR="00931F45" w:rsidRPr="00AF30D0">
              <w:rPr>
                <w:rFonts w:ascii="Candara" w:hAnsi="Candara"/>
                <w:iCs/>
                <w:lang w:val="en-US"/>
              </w:rPr>
              <w:t>Vjenceslav</w:t>
            </w:r>
            <w:proofErr w:type="spellEnd"/>
            <w:r w:rsidR="00931F45" w:rsidRPr="00AF30D0">
              <w:rPr>
                <w:rFonts w:ascii="Candara" w:hAnsi="Candara"/>
                <w:iCs/>
                <w:lang w:val="en-US"/>
              </w:rPr>
              <w:t xml:space="preserve"> Novak's </w:t>
            </w:r>
            <w:r w:rsidRPr="00AF30D0">
              <w:rPr>
                <w:rFonts w:ascii="Candara" w:hAnsi="Candara"/>
                <w:iCs/>
                <w:lang w:val="en-US"/>
              </w:rPr>
              <w:t xml:space="preserve">novel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Poslednji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Stipančići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="00931F45" w:rsidRPr="00AF30D0">
              <w:rPr>
                <w:rFonts w:ascii="Candara" w:hAnsi="Candara"/>
                <w:iCs/>
                <w:lang w:val="en-US"/>
              </w:rPr>
              <w:t>Principles of composing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Serdara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931F45" w:rsidRPr="00AF30D0">
              <w:rPr>
                <w:rFonts w:ascii="Candara" w:hAnsi="Candara"/>
                <w:iCs/>
                <w:lang w:val="en-US"/>
              </w:rPr>
              <w:t xml:space="preserve">by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Grigor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Prličev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Konstantin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Miladinov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Tuga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za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jugom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, </w:t>
            </w:r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U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tuđini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="00931F45" w:rsidRPr="00AF30D0">
              <w:rPr>
                <w:rFonts w:ascii="Candara" w:hAnsi="Candara"/>
                <w:iCs/>
                <w:lang w:val="en-US"/>
              </w:rPr>
              <w:t xml:space="preserve">Folklore elements in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Makedonsk</w:t>
            </w:r>
            <w:r w:rsidR="00931F45" w:rsidRPr="00AF30D0">
              <w:rPr>
                <w:rFonts w:ascii="Candara" w:hAnsi="Candara"/>
                <w:i/>
                <w:iCs/>
                <w:lang w:val="en-US"/>
              </w:rPr>
              <w:t>a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krvav</w:t>
            </w:r>
            <w:r w:rsidR="00931F45" w:rsidRPr="00AF30D0">
              <w:rPr>
                <w:rFonts w:ascii="Candara" w:hAnsi="Candara"/>
                <w:i/>
                <w:iCs/>
                <w:lang w:val="en-US"/>
              </w:rPr>
              <w:t>a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svadb</w:t>
            </w:r>
            <w:r w:rsidR="00931F45" w:rsidRPr="00AF30D0">
              <w:rPr>
                <w:rFonts w:ascii="Candara" w:hAnsi="Candara"/>
                <w:i/>
                <w:iCs/>
                <w:lang w:val="en-US"/>
              </w:rPr>
              <w:t>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931F45" w:rsidRPr="00AF30D0">
              <w:rPr>
                <w:rFonts w:ascii="Candara" w:hAnsi="Candara"/>
                <w:iCs/>
                <w:lang w:val="en-US"/>
              </w:rPr>
              <w:t xml:space="preserve">by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Vojdana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Černodrinskog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="00931F45" w:rsidRPr="00AF30D0">
              <w:rPr>
                <w:rFonts w:ascii="Candara" w:hAnsi="Candara"/>
                <w:iCs/>
                <w:lang w:val="en-US"/>
              </w:rPr>
              <w:t>Poetic and psychological process in the short stories of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Dink</w:t>
            </w:r>
            <w:r w:rsidR="00931F45" w:rsidRPr="00AF30D0">
              <w:rPr>
                <w:rFonts w:ascii="Candara" w:hAnsi="Candara"/>
                <w:iCs/>
                <w:lang w:val="en-US"/>
              </w:rPr>
              <w:t>o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Šimunović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(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Duga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Đerdan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Alkar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Muljika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); </w:t>
            </w:r>
            <w:r w:rsidR="00931F45" w:rsidRPr="00AF30D0">
              <w:rPr>
                <w:rFonts w:ascii="Candara" w:hAnsi="Candara"/>
                <w:iCs/>
                <w:lang w:val="en-US"/>
              </w:rPr>
              <w:t>Themes of childhood and art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931F45" w:rsidRPr="00AF30D0">
              <w:rPr>
                <w:rFonts w:ascii="Candara" w:hAnsi="Candara"/>
                <w:iCs/>
                <w:lang w:val="en-US"/>
              </w:rPr>
              <w:t>in the novel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Povratak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Filipa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Latinovića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931F45" w:rsidRPr="00AF30D0">
              <w:rPr>
                <w:rFonts w:ascii="Candara" w:hAnsi="Candara"/>
                <w:iCs/>
                <w:lang w:val="en-US"/>
              </w:rPr>
              <w:t xml:space="preserve">by 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Miroslav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Krlež</w:t>
            </w:r>
            <w:r w:rsidR="00931F45" w:rsidRPr="00AF30D0">
              <w:rPr>
                <w:rFonts w:ascii="Candara" w:hAnsi="Candara"/>
                <w:iCs/>
                <w:lang w:val="en-US"/>
              </w:rPr>
              <w:t>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="00931F45" w:rsidRPr="00AF30D0">
              <w:rPr>
                <w:rFonts w:ascii="Candara" w:hAnsi="Candara"/>
                <w:iCs/>
                <w:lang w:val="en-US"/>
              </w:rPr>
              <w:t>Character analysis of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Leon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Glembaj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931F45" w:rsidRPr="00AF30D0">
              <w:rPr>
                <w:rFonts w:ascii="Candara" w:hAnsi="Candara"/>
                <w:iCs/>
                <w:lang w:val="en-US"/>
              </w:rPr>
              <w:t>in the drama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Gospoda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Glembajevi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931F45" w:rsidRPr="00AF30D0">
              <w:rPr>
                <w:rFonts w:ascii="Candara" w:hAnsi="Candara"/>
                <w:iCs/>
                <w:lang w:val="en-US"/>
              </w:rPr>
              <w:t xml:space="preserve">by 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Miroslav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Krlež</w:t>
            </w:r>
            <w:r w:rsidR="00931F45" w:rsidRPr="00AF30D0">
              <w:rPr>
                <w:rFonts w:ascii="Candara" w:hAnsi="Candara"/>
                <w:iCs/>
                <w:lang w:val="en-US"/>
              </w:rPr>
              <w:t>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="00931F45" w:rsidRPr="00AF30D0">
              <w:rPr>
                <w:rFonts w:ascii="Candara" w:hAnsi="Candara"/>
                <w:iCs/>
                <w:lang w:val="en-US"/>
              </w:rPr>
              <w:t xml:space="preserve">Image of World War II in the novel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Kiklop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F30D0">
              <w:rPr>
                <w:rFonts w:ascii="Candara" w:hAnsi="Candara"/>
                <w:iCs/>
                <w:lang w:val="en-US"/>
              </w:rPr>
              <w:t xml:space="preserve">by 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Miroslav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Krlež</w:t>
            </w:r>
            <w:r w:rsidR="00AF30D0">
              <w:rPr>
                <w:rFonts w:ascii="Candara" w:hAnsi="Candara"/>
                <w:iCs/>
                <w:lang w:val="en-US"/>
              </w:rPr>
              <w:t>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>; Element</w:t>
            </w:r>
            <w:r w:rsidR="00AF30D0">
              <w:rPr>
                <w:rFonts w:ascii="Candara" w:hAnsi="Candara"/>
                <w:iCs/>
                <w:lang w:val="en-US"/>
              </w:rPr>
              <w:t>s of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F30D0">
              <w:rPr>
                <w:rFonts w:ascii="Candara" w:hAnsi="Candara"/>
                <w:iCs/>
                <w:lang w:val="en-US"/>
              </w:rPr>
              <w:t>"</w:t>
            </w:r>
            <w:r w:rsidR="00AC7A78" w:rsidRPr="00AF30D0">
              <w:rPr>
                <w:rFonts w:ascii="Candara" w:hAnsi="Candara"/>
                <w:iCs/>
                <w:lang w:val="en-US"/>
              </w:rPr>
              <w:t>bit</w:t>
            </w:r>
            <w:r w:rsidR="00AF30D0">
              <w:rPr>
                <w:rFonts w:ascii="Candara" w:hAnsi="Candara"/>
                <w:iCs/>
                <w:lang w:val="en-US"/>
              </w:rPr>
              <w:t>'s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dram</w:t>
            </w:r>
            <w:r w:rsidR="00AF30D0">
              <w:rPr>
                <w:rFonts w:ascii="Candara" w:hAnsi="Candara"/>
                <w:iCs/>
                <w:lang w:val="en-US"/>
              </w:rPr>
              <w:t>a"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F30D0">
              <w:rPr>
                <w:rFonts w:ascii="Candara" w:hAnsi="Candara"/>
                <w:iCs/>
                <w:lang w:val="en-US"/>
              </w:rPr>
              <w:t>in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Pobegulj</w:t>
            </w:r>
            <w:r w:rsidR="00AF30D0">
              <w:rPr>
                <w:rFonts w:ascii="Candara" w:hAnsi="Candara"/>
                <w:i/>
                <w:iCs/>
                <w:lang w:val="en-US"/>
              </w:rPr>
              <w:t>a</w:t>
            </w:r>
            <w:proofErr w:type="spellEnd"/>
            <w:r w:rsid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AF30D0" w:rsidRPr="00AF30D0">
              <w:rPr>
                <w:rFonts w:ascii="Candara" w:hAnsi="Candara"/>
                <w:iCs/>
                <w:lang w:val="en-US"/>
              </w:rPr>
              <w:t>by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Vasil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Iljosk</w:t>
            </w:r>
            <w:r w:rsidR="00AF30D0">
              <w:rPr>
                <w:rFonts w:ascii="Candara" w:hAnsi="Candara"/>
                <w:iCs/>
                <w:lang w:val="en-US"/>
              </w:rPr>
              <w:t>i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Kosta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Racin</w:t>
            </w:r>
            <w:r w:rsidR="00AF30D0">
              <w:rPr>
                <w:rFonts w:ascii="Candara" w:hAnsi="Candara"/>
                <w:iCs/>
                <w:lang w:val="en-US"/>
              </w:rPr>
              <w:t>'s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C7A78" w:rsidRPr="00AF30D0">
              <w:rPr>
                <w:rFonts w:ascii="Candara" w:hAnsi="Candara"/>
                <w:i/>
                <w:iCs/>
                <w:lang w:val="en-US"/>
              </w:rPr>
              <w:t>Dani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Lenka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Berači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duvana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="00AF30D0">
              <w:rPr>
                <w:rFonts w:ascii="Candara" w:hAnsi="Candara"/>
                <w:iCs/>
                <w:lang w:val="en-US"/>
              </w:rPr>
              <w:t>Realistic layer of the novel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Skrpljen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život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F30D0">
              <w:rPr>
                <w:rFonts w:ascii="Candara" w:hAnsi="Candara"/>
                <w:iCs/>
                <w:lang w:val="en-US"/>
              </w:rPr>
              <w:t xml:space="preserve">by 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Stale Popov;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Slavko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Janevski</w:t>
            </w:r>
            <w:r w:rsidR="00AF30D0">
              <w:rPr>
                <w:rFonts w:ascii="Candara" w:hAnsi="Candara"/>
                <w:iCs/>
                <w:lang w:val="en-US"/>
              </w:rPr>
              <w:t>'s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Dve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Marije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F30D0">
              <w:rPr>
                <w:rFonts w:ascii="Candara" w:hAnsi="Candara"/>
                <w:iCs/>
                <w:lang w:val="en-US"/>
              </w:rPr>
              <w:t>–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F30D0" w:rsidRPr="00AF30D0">
              <w:rPr>
                <w:rFonts w:ascii="Candara" w:hAnsi="Candara"/>
                <w:iCs/>
                <w:lang w:val="en-US"/>
              </w:rPr>
              <w:t>the first novel of the stream of consciousness</w:t>
            </w:r>
            <w:r w:rsidR="00AF30D0">
              <w:rPr>
                <w:rFonts w:ascii="Candara" w:hAnsi="Candara"/>
                <w:iCs/>
                <w:lang w:val="en-US"/>
              </w:rPr>
              <w:t xml:space="preserve"> narrative mode</w:t>
            </w:r>
            <w:r w:rsidR="00AF30D0" w:rsidRPr="00AF30D0">
              <w:rPr>
                <w:rFonts w:ascii="Candara" w:hAnsi="Candara"/>
                <w:iCs/>
                <w:lang w:val="en-US"/>
              </w:rPr>
              <w:t xml:space="preserve"> in Macedonian literature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="00AF30D0">
              <w:rPr>
                <w:rFonts w:ascii="Candara" w:hAnsi="Candara"/>
                <w:iCs/>
                <w:lang w:val="en-US"/>
              </w:rPr>
              <w:t>Transposition of historical events in the novel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Crno</w:t>
            </w:r>
            <w:proofErr w:type="spellEnd"/>
            <w:r w:rsidR="00AC7A78" w:rsidRPr="00AF30D0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seme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F30D0">
              <w:rPr>
                <w:rFonts w:ascii="Candara" w:hAnsi="Candara"/>
                <w:iCs/>
                <w:lang w:val="en-US"/>
              </w:rPr>
              <w:t xml:space="preserve">by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Tašk</w:t>
            </w:r>
            <w:r w:rsidR="00AF30D0">
              <w:rPr>
                <w:rFonts w:ascii="Candara" w:hAnsi="Candara"/>
                <w:iCs/>
                <w:lang w:val="en-US"/>
              </w:rPr>
              <w:t>o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Georgiebsk</w:t>
            </w:r>
            <w:r w:rsidR="00AF30D0">
              <w:rPr>
                <w:rFonts w:ascii="Candara" w:hAnsi="Candara"/>
                <w:iCs/>
                <w:lang w:val="en-US"/>
              </w:rPr>
              <w:t>i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="00AF30D0">
              <w:rPr>
                <w:rFonts w:ascii="Candara" w:hAnsi="Candara"/>
                <w:iCs/>
                <w:lang w:val="en-US"/>
              </w:rPr>
              <w:t>Symbolism of the novel</w:t>
            </w:r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Razboj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F30D0">
              <w:rPr>
                <w:rFonts w:ascii="Candara" w:hAnsi="Candara"/>
                <w:iCs/>
                <w:lang w:val="en-US"/>
              </w:rPr>
              <w:t xml:space="preserve">by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Vlad</w:t>
            </w:r>
            <w:r w:rsidR="00AF30D0">
              <w:rPr>
                <w:rFonts w:ascii="Candara" w:hAnsi="Candara"/>
                <w:iCs/>
                <w:lang w:val="en-US"/>
              </w:rPr>
              <w:t>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Malesk</w:t>
            </w:r>
            <w:r w:rsidR="00AF30D0">
              <w:rPr>
                <w:rFonts w:ascii="Candara" w:hAnsi="Candara"/>
                <w:iCs/>
                <w:lang w:val="en-US"/>
              </w:rPr>
              <w:t>i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; </w:t>
            </w:r>
            <w:r w:rsidR="00AF30D0" w:rsidRPr="00AF30D0">
              <w:rPr>
                <w:rFonts w:ascii="Candara" w:hAnsi="Candara"/>
                <w:iCs/>
                <w:lang w:val="en-US"/>
              </w:rPr>
              <w:t xml:space="preserve">The historical and psychological layer of the novel </w:t>
            </w:r>
            <w:proofErr w:type="spellStart"/>
            <w:r w:rsidR="00AC7A78" w:rsidRPr="00AF30D0">
              <w:rPr>
                <w:rFonts w:ascii="Candara" w:hAnsi="Candara"/>
                <w:i/>
                <w:iCs/>
                <w:lang w:val="en-US"/>
              </w:rPr>
              <w:t>Pustinja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r w:rsidR="00AF30D0">
              <w:rPr>
                <w:rFonts w:ascii="Candara" w:hAnsi="Candara"/>
                <w:iCs/>
                <w:lang w:val="en-US"/>
              </w:rPr>
              <w:t xml:space="preserve">by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Đorđi</w:t>
            </w:r>
            <w:bookmarkStart w:id="0" w:name="_GoBack"/>
            <w:bookmarkEnd w:id="0"/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 w:rsidR="00AC7A78" w:rsidRPr="00AF30D0">
              <w:rPr>
                <w:rFonts w:ascii="Candara" w:hAnsi="Candara"/>
                <w:iCs/>
                <w:lang w:val="en-US"/>
              </w:rPr>
              <w:t>Abadžev</w:t>
            </w:r>
            <w:proofErr w:type="spellEnd"/>
            <w:r w:rsidR="00AC7A78" w:rsidRPr="00AF30D0">
              <w:rPr>
                <w:rFonts w:ascii="Candara" w:hAnsi="Candara"/>
                <w:iCs/>
                <w:lang w:val="en-US"/>
              </w:rPr>
              <w:t>.</w:t>
            </w:r>
          </w:p>
        </w:tc>
      </w:tr>
      <w:tr w:rsidR="00CC60C9" w:rsidRPr="00AF30D0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CC60C9" w:rsidRPr="00AF30D0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928C00A" w:rsidR="00CC60C9" w:rsidRPr="00AF30D0" w:rsidRDefault="00D2524D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7" w:rsidRPr="00AF30D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CC60C9" w:rsidRPr="00AF30D0">
              <w:rPr>
                <w:rFonts w:ascii="Candara" w:hAnsi="Candara"/>
                <w:lang w:val="en-US"/>
              </w:rPr>
              <w:t>Serbian  (</w:t>
            </w:r>
            <w:proofErr w:type="gramEnd"/>
            <w:r w:rsidR="00CC60C9" w:rsidRPr="00AF30D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C9"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C60C9" w:rsidRPr="00AF30D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C9"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C60C9" w:rsidRPr="00AF30D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CC60C9" w:rsidRPr="00AF30D0" w:rsidRDefault="00D2524D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C9"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C60C9" w:rsidRPr="00AF30D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C9" w:rsidRPr="00AF30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C60C9" w:rsidRPr="00AF30D0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CC60C9" w:rsidRPr="00AF30D0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CC60C9" w:rsidRPr="00AF30D0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F30D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F30D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CC60C9" w:rsidRPr="00AF30D0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FDFF359" w:rsidR="00CC60C9" w:rsidRPr="00AF30D0" w:rsidRDefault="00123737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F998D37" w:rsidR="00CC60C9" w:rsidRPr="00AF30D0" w:rsidRDefault="00123737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CC60C9" w:rsidRPr="00AF30D0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02A6DB6" w:rsidR="00CC60C9" w:rsidRPr="00AF30D0" w:rsidRDefault="00123737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5B139E4" w:rsidR="00CC60C9" w:rsidRPr="00AF30D0" w:rsidRDefault="00123737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45</w:t>
            </w:r>
          </w:p>
        </w:tc>
      </w:tr>
      <w:tr w:rsidR="00CC60C9" w:rsidRPr="00AF30D0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318C7BF8" w:rsidR="00CC60C9" w:rsidRPr="00AF30D0" w:rsidRDefault="00123737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Seminar-s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8FB0E40" w:rsidR="00CC60C9" w:rsidRPr="00AF30D0" w:rsidRDefault="00123737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CC60C9" w:rsidRPr="00AF30D0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CC60C9" w:rsidRPr="00AF30D0" w:rsidRDefault="00CC60C9" w:rsidP="00CC60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F30D0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AF30D0" w:rsidRDefault="00E60599" w:rsidP="00E71A0B">
      <w:pPr>
        <w:ind w:left="1089"/>
        <w:rPr>
          <w:lang w:val="en-US"/>
        </w:rPr>
      </w:pPr>
    </w:p>
    <w:p w14:paraId="1352A5B3" w14:textId="77777777" w:rsidR="00E60599" w:rsidRPr="00AF30D0" w:rsidRDefault="00E60599" w:rsidP="00E71A0B">
      <w:pPr>
        <w:ind w:left="1089"/>
        <w:rPr>
          <w:lang w:val="en-US"/>
        </w:rPr>
      </w:pPr>
    </w:p>
    <w:p w14:paraId="75B133D4" w14:textId="77777777" w:rsidR="001F14FA" w:rsidRPr="00AF30D0" w:rsidRDefault="001F14FA" w:rsidP="00E71A0B">
      <w:pPr>
        <w:ind w:left="1089"/>
        <w:rPr>
          <w:lang w:val="en-US"/>
        </w:rPr>
      </w:pPr>
    </w:p>
    <w:sectPr w:rsidR="001F14FA" w:rsidRPr="00AF30D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7540" w14:textId="77777777" w:rsidR="00D2524D" w:rsidRDefault="00D2524D" w:rsidP="00864926">
      <w:pPr>
        <w:spacing w:after="0" w:line="240" w:lineRule="auto"/>
      </w:pPr>
      <w:r>
        <w:separator/>
      </w:r>
    </w:p>
  </w:endnote>
  <w:endnote w:type="continuationSeparator" w:id="0">
    <w:p w14:paraId="754709D0" w14:textId="77777777" w:rsidR="00D2524D" w:rsidRDefault="00D2524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F3C4" w14:textId="77777777" w:rsidR="00D2524D" w:rsidRDefault="00D2524D" w:rsidP="00864926">
      <w:pPr>
        <w:spacing w:after="0" w:line="240" w:lineRule="auto"/>
      </w:pPr>
      <w:r>
        <w:separator/>
      </w:r>
    </w:p>
  </w:footnote>
  <w:footnote w:type="continuationSeparator" w:id="0">
    <w:p w14:paraId="48CAB549" w14:textId="77777777" w:rsidR="00D2524D" w:rsidRDefault="00D2524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D2C30"/>
    <w:rsid w:val="000F06FE"/>
    <w:rsid w:val="000F6001"/>
    <w:rsid w:val="00110986"/>
    <w:rsid w:val="00123737"/>
    <w:rsid w:val="00141C4D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136D6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1F45"/>
    <w:rsid w:val="00932B21"/>
    <w:rsid w:val="0093745B"/>
    <w:rsid w:val="00972302"/>
    <w:rsid w:val="009906EA"/>
    <w:rsid w:val="009D3F5E"/>
    <w:rsid w:val="009F3F9F"/>
    <w:rsid w:val="00A10286"/>
    <w:rsid w:val="00A1335D"/>
    <w:rsid w:val="00AC7A78"/>
    <w:rsid w:val="00AF30D0"/>
    <w:rsid w:val="00AF47A6"/>
    <w:rsid w:val="00B50491"/>
    <w:rsid w:val="00B54668"/>
    <w:rsid w:val="00B9521A"/>
    <w:rsid w:val="00BD3504"/>
    <w:rsid w:val="00C63234"/>
    <w:rsid w:val="00CA6D81"/>
    <w:rsid w:val="00CC23C3"/>
    <w:rsid w:val="00CC60C9"/>
    <w:rsid w:val="00CD17F1"/>
    <w:rsid w:val="00D2524D"/>
    <w:rsid w:val="00D92F39"/>
    <w:rsid w:val="00DB43CC"/>
    <w:rsid w:val="00E1222F"/>
    <w:rsid w:val="00E47B95"/>
    <w:rsid w:val="00E5013A"/>
    <w:rsid w:val="00E56052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5746A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268CC-9A26-42FF-9A2B-AC5D379F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2016-03-15T09:41:00Z</dcterms:created>
  <dcterms:modified xsi:type="dcterms:W3CDTF">2018-06-07T11:53:00Z</dcterms:modified>
</cp:coreProperties>
</file>