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Cyrl-R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360138">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360138">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C255C7C" w:rsidR="00CD17F1" w:rsidRPr="00B54668" w:rsidRDefault="00360138" w:rsidP="00360138">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585B2A0" w:rsidR="00864926" w:rsidRPr="00B54668" w:rsidRDefault="00610A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Serbian </w:t>
            </w:r>
            <w:r w:rsidR="00360138">
              <w:rPr>
                <w:rFonts w:ascii="Candara" w:hAnsi="Candara"/>
                <w:b/>
                <w:color w:val="548DD4" w:themeColor="text2" w:themeTint="99"/>
                <w:sz w:val="24"/>
                <w:szCs w:val="24"/>
              </w:rPr>
              <w:t>L</w:t>
            </w:r>
            <w:r>
              <w:rPr>
                <w:rFonts w:ascii="Candara" w:hAnsi="Candara"/>
                <w:b/>
                <w:color w:val="548DD4" w:themeColor="text2" w:themeTint="99"/>
                <w:sz w:val="24"/>
                <w:szCs w:val="24"/>
              </w:rPr>
              <w:t>anguage</w:t>
            </w:r>
            <w:r w:rsidR="00360138">
              <w:rPr>
                <w:rFonts w:ascii="Candara" w:hAnsi="Candara"/>
                <w:b/>
                <w:color w:val="548DD4" w:themeColor="text2" w:themeTint="99"/>
                <w:sz w:val="24"/>
                <w:szCs w:val="24"/>
              </w:rPr>
              <w:t xml:space="preserv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522894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443550" w:rsidR="00B50491" w:rsidRPr="00B54668" w:rsidRDefault="005A3439" w:rsidP="00E857F8">
            <w:pPr>
              <w:spacing w:line="240" w:lineRule="auto"/>
              <w:contextualSpacing/>
              <w:jc w:val="left"/>
              <w:rPr>
                <w:rFonts w:ascii="Candara" w:hAnsi="Candara"/>
              </w:rPr>
            </w:pPr>
            <w:r>
              <w:rPr>
                <w:rFonts w:ascii="Candara" w:hAnsi="Candara"/>
              </w:rPr>
              <w:t>Acoustic Phonetics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E08D53" w:rsidR="006F647C" w:rsidRPr="00B54668" w:rsidRDefault="00E57FE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B12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C0CB97" w:rsidR="00CD17F1" w:rsidRPr="00B54668" w:rsidRDefault="00E57FE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A343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A343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FE139E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5A34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A34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1EEBD52" w:rsidR="00864926" w:rsidRPr="00B54668" w:rsidRDefault="00360138" w:rsidP="00E857F8">
            <w:pPr>
              <w:spacing w:line="240" w:lineRule="auto"/>
              <w:contextualSpacing/>
              <w:jc w:val="left"/>
              <w:rPr>
                <w:rFonts w:ascii="Candara" w:hAnsi="Candara"/>
              </w:rPr>
            </w:pPr>
            <w:r>
              <w:rPr>
                <w:rFonts w:ascii="Candara" w:hAnsi="Candara"/>
              </w:rPr>
              <w:t>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0DF3DC" w:rsidR="00A1335D" w:rsidRPr="00B54668" w:rsidRDefault="005A3439" w:rsidP="00E857F8">
            <w:pPr>
              <w:spacing w:line="240" w:lineRule="auto"/>
              <w:contextualSpacing/>
              <w:jc w:val="left"/>
              <w:rPr>
                <w:rFonts w:ascii="Candara" w:hAnsi="Candara"/>
              </w:rPr>
            </w:pPr>
            <w:r>
              <w:rPr>
                <w:rFonts w:ascii="Candara" w:hAnsi="Candara"/>
              </w:rPr>
              <w:t>4</w:t>
            </w:r>
            <w:r w:rsidR="00BB1249">
              <w:rPr>
                <w:rFonts w:ascii="Candara" w:hAnsi="Candara"/>
              </w:rPr>
              <w:t xml:space="preserve"> </w:t>
            </w:r>
            <w:r w:rsidR="00BB1249" w:rsidRPr="00B54668">
              <w:rPr>
                <w:rFonts w:ascii="Candara" w:hAnsi="Candara"/>
              </w:rPr>
              <w:t>ECTS</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7BD707" w:rsidR="00E857F8" w:rsidRPr="00B54668" w:rsidRDefault="00E12AEB" w:rsidP="00E857F8">
            <w:pPr>
              <w:spacing w:line="240" w:lineRule="auto"/>
              <w:contextualSpacing/>
              <w:jc w:val="left"/>
              <w:rPr>
                <w:rFonts w:ascii="Candara" w:hAnsi="Candara"/>
              </w:rPr>
            </w:pPr>
            <w:r>
              <w:rPr>
                <w:rFonts w:ascii="Candara" w:hAnsi="Candara"/>
              </w:rPr>
              <w:t xml:space="preserve">Aleksandra </w:t>
            </w:r>
            <w:proofErr w:type="spellStart"/>
            <w:r>
              <w:rPr>
                <w:rFonts w:ascii="Candara" w:hAnsi="Candara"/>
              </w:rPr>
              <w:t>Lončar</w:t>
            </w:r>
            <w:proofErr w:type="spellEnd"/>
            <w:r>
              <w:rPr>
                <w:rFonts w:ascii="Candara" w:hAnsi="Candara"/>
              </w:rPr>
              <w:t xml:space="preserve"> </w:t>
            </w:r>
            <w:proofErr w:type="spellStart"/>
            <w:r>
              <w:rPr>
                <w:rFonts w:ascii="Candara" w:hAnsi="Candara"/>
              </w:rPr>
              <w:t>Raičević</w:t>
            </w:r>
            <w:proofErr w:type="spellEnd"/>
            <w:r>
              <w:rPr>
                <w:rFonts w:ascii="Candara" w:hAnsi="Candara"/>
              </w:rPr>
              <w:t xml:space="preserve">, Nina </w:t>
            </w:r>
            <w:proofErr w:type="spellStart"/>
            <w:r>
              <w:rPr>
                <w:rFonts w:ascii="Candara" w:hAnsi="Candara"/>
              </w:rPr>
              <w:t>Sudimac</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EB34E9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66B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5A343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11EA522" w:rsidR="00911529" w:rsidRPr="00360138" w:rsidRDefault="0025644E" w:rsidP="0025644E">
            <w:pPr>
              <w:rPr>
                <w:rFonts w:ascii="Candara" w:hAnsi="Candara"/>
                <w:bCs/>
                <w:sz w:val="24"/>
                <w:szCs w:val="24"/>
                <w:lang w:val="sr-Latn-RS"/>
              </w:rPr>
            </w:pPr>
            <w:r w:rsidRPr="00360138">
              <w:rPr>
                <w:rFonts w:ascii="Candara" w:hAnsi="Candara"/>
                <w:bCs/>
                <w:sz w:val="24"/>
                <w:szCs w:val="24"/>
                <w:lang w:val="sr-Latn-RS"/>
              </w:rPr>
              <w:t>Introducing students to the basic principles, methods and techniques of experimental phonetic analysis in the field of acoustics and speech signal analysis. Independent performance analysis of recorded material in all relevant aspects: signal segmentation, analysis of changes in the intensity, duration and structure of the acoustic segments, vowel formants structure, the movement of the fundamental frequency and pitch of the signal.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360138" w:rsidRDefault="00E857F8" w:rsidP="00E857F8">
            <w:pPr>
              <w:tabs>
                <w:tab w:val="left" w:pos="360"/>
              </w:tabs>
              <w:spacing w:after="0" w:line="240" w:lineRule="auto"/>
              <w:jc w:val="left"/>
              <w:rPr>
                <w:rFonts w:ascii="Candara" w:hAnsi="Candara"/>
                <w:b/>
              </w:rPr>
            </w:pPr>
            <w:r w:rsidRPr="00360138">
              <w:rPr>
                <w:rFonts w:ascii="Candara" w:hAnsi="Candara"/>
                <w:b/>
              </w:rPr>
              <w:t>SYLLABUS (</w:t>
            </w:r>
            <w:r w:rsidR="00B50491" w:rsidRPr="00360138">
              <w:rPr>
                <w:rFonts w:ascii="Candara" w:hAnsi="Candara"/>
                <w:b/>
              </w:rPr>
              <w:t xml:space="preserve">brief </w:t>
            </w:r>
            <w:r w:rsidRPr="00360138">
              <w:rPr>
                <w:rFonts w:ascii="Candara" w:hAnsi="Candara"/>
                <w:b/>
              </w:rPr>
              <w:t>outline and summary of topics</w:t>
            </w:r>
            <w:r w:rsidR="00B50491" w:rsidRPr="00360138">
              <w:rPr>
                <w:rFonts w:ascii="Candara" w:hAnsi="Candara"/>
                <w:b/>
              </w:rPr>
              <w:t>, max. 10 sentenc</w:t>
            </w:r>
            <w:r w:rsidR="001D3BF1" w:rsidRPr="00360138">
              <w:rPr>
                <w:rFonts w:ascii="Candara" w:hAnsi="Candara"/>
                <w:b/>
              </w:rPr>
              <w:t>e</w:t>
            </w:r>
            <w:r w:rsidR="00B50491" w:rsidRPr="00360138">
              <w:rPr>
                <w:rFonts w:ascii="Candara" w:hAnsi="Candara"/>
                <w:b/>
              </w:rPr>
              <w:t>s</w:t>
            </w:r>
            <w:r w:rsidRPr="0036013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54515EA" w14:textId="41312938" w:rsidR="005A3439" w:rsidRPr="00360138" w:rsidRDefault="005A3439" w:rsidP="005A3439">
            <w:pPr>
              <w:tabs>
                <w:tab w:val="left" w:pos="360"/>
              </w:tabs>
              <w:spacing w:after="0" w:line="240" w:lineRule="auto"/>
              <w:jc w:val="left"/>
              <w:rPr>
                <w:rFonts w:ascii="Candara" w:hAnsi="Candara"/>
                <w:iCs/>
                <w:sz w:val="24"/>
                <w:szCs w:val="24"/>
              </w:rPr>
            </w:pPr>
            <w:r w:rsidRPr="00360138">
              <w:rPr>
                <w:rFonts w:ascii="Candara" w:hAnsi="Candara"/>
                <w:iCs/>
                <w:sz w:val="24"/>
                <w:szCs w:val="24"/>
              </w:rPr>
              <w:t>-</w:t>
            </w:r>
            <w:r w:rsidRPr="00360138">
              <w:rPr>
                <w:rFonts w:ascii="Candara" w:hAnsi="Candara"/>
                <w:sz w:val="24"/>
                <w:szCs w:val="24"/>
                <w:lang w:val="en" w:eastAsia="sr-Cyrl-RS"/>
              </w:rPr>
              <w:t xml:space="preserve"> Introduction t</w:t>
            </w:r>
            <w:r w:rsidR="008614EC" w:rsidRPr="00360138">
              <w:rPr>
                <w:rFonts w:ascii="Candara" w:hAnsi="Candara"/>
                <w:sz w:val="24"/>
                <w:szCs w:val="24"/>
                <w:lang w:val="en" w:eastAsia="sr-Cyrl-RS"/>
              </w:rPr>
              <w:t>o the fundamentals</w:t>
            </w:r>
            <w:r w:rsidRPr="00360138">
              <w:rPr>
                <w:rFonts w:ascii="Candara" w:hAnsi="Candara"/>
                <w:sz w:val="24"/>
                <w:szCs w:val="24"/>
                <w:lang w:val="en" w:eastAsia="sr-Cyrl-RS"/>
              </w:rPr>
              <w:t xml:space="preserve"> of acoustics.</w:t>
            </w:r>
            <w:r w:rsidRPr="00360138">
              <w:rPr>
                <w:rFonts w:ascii="Candara" w:hAnsi="Candara"/>
                <w:sz w:val="24"/>
                <w:szCs w:val="24"/>
                <w:lang w:val="en" w:eastAsia="sr-Cyrl-RS"/>
              </w:rPr>
              <w:br/>
              <w:t>- The physical nature of the sound;</w:t>
            </w:r>
          </w:p>
          <w:p w14:paraId="2EB77181" w14:textId="10AB7A5B" w:rsidR="005A3439" w:rsidRPr="00360138" w:rsidRDefault="005A3439" w:rsidP="002A7CB7">
            <w:pPr>
              <w:tabs>
                <w:tab w:val="left" w:pos="360"/>
              </w:tabs>
              <w:spacing w:after="0" w:line="240" w:lineRule="auto"/>
              <w:jc w:val="left"/>
              <w:rPr>
                <w:rFonts w:ascii="Candara" w:hAnsi="Candara"/>
                <w:iCs/>
                <w:sz w:val="24"/>
                <w:szCs w:val="24"/>
              </w:rPr>
            </w:pPr>
            <w:r w:rsidRPr="00360138">
              <w:rPr>
                <w:rFonts w:ascii="Candara" w:hAnsi="Candara"/>
                <w:sz w:val="24"/>
                <w:szCs w:val="24"/>
                <w:lang w:val="en" w:eastAsia="sr-Cyrl-RS"/>
              </w:rPr>
              <w:t>-Sound. The main types of display sound (</w:t>
            </w:r>
            <w:proofErr w:type="spellStart"/>
            <w:r w:rsidRPr="00360138">
              <w:rPr>
                <w:rFonts w:ascii="Candara" w:hAnsi="Candara"/>
                <w:sz w:val="24"/>
                <w:szCs w:val="24"/>
                <w:lang w:val="en" w:eastAsia="sr-Cyrl-RS"/>
              </w:rPr>
              <w:t>oscillogram</w:t>
            </w:r>
            <w:proofErr w:type="spellEnd"/>
            <w:r w:rsidRPr="00360138">
              <w:rPr>
                <w:rFonts w:ascii="Candara" w:hAnsi="Candara"/>
                <w:sz w:val="24"/>
                <w:szCs w:val="24"/>
                <w:lang w:val="en" w:eastAsia="sr-Cyrl-RS"/>
              </w:rPr>
              <w:t>, spectrum, spectrogram)</w:t>
            </w:r>
          </w:p>
          <w:p w14:paraId="4BC7B378" w14:textId="2AD1B1B2" w:rsidR="005A3439" w:rsidRPr="00360138" w:rsidRDefault="005A3439" w:rsidP="002A7CB7">
            <w:pPr>
              <w:tabs>
                <w:tab w:val="left" w:pos="360"/>
              </w:tabs>
              <w:spacing w:after="0" w:line="240" w:lineRule="auto"/>
              <w:jc w:val="left"/>
              <w:rPr>
                <w:rFonts w:ascii="Candara" w:hAnsi="Candara"/>
                <w:iCs/>
                <w:sz w:val="24"/>
                <w:szCs w:val="24"/>
              </w:rPr>
            </w:pPr>
            <w:r w:rsidRPr="00360138">
              <w:rPr>
                <w:rFonts w:ascii="Candara" w:hAnsi="Candara"/>
                <w:sz w:val="24"/>
                <w:szCs w:val="24"/>
                <w:lang w:val="en" w:eastAsia="sr-Cyrl-RS"/>
              </w:rPr>
              <w:t xml:space="preserve">- Acoustic </w:t>
            </w:r>
            <w:r w:rsidR="00214203" w:rsidRPr="00360138">
              <w:rPr>
                <w:rFonts w:ascii="Candara" w:hAnsi="Candara"/>
                <w:sz w:val="24"/>
                <w:szCs w:val="24"/>
                <w:lang w:val="en" w:eastAsia="sr-Cyrl-RS"/>
              </w:rPr>
              <w:t xml:space="preserve"> vowels</w:t>
            </w:r>
            <w:r w:rsidRPr="00360138">
              <w:rPr>
                <w:rFonts w:ascii="Candara" w:hAnsi="Candara"/>
                <w:sz w:val="24"/>
                <w:szCs w:val="24"/>
                <w:lang w:val="en" w:eastAsia="sr-Cyrl-RS"/>
              </w:rPr>
              <w:t xml:space="preserve"> characteristics (frequency, amplitude, duration, complex periodic sounds, the spectral form);</w:t>
            </w:r>
          </w:p>
          <w:p w14:paraId="7BA3710C" w14:textId="6296A7D2" w:rsidR="005A3439" w:rsidRPr="00360138" w:rsidRDefault="005A3439" w:rsidP="002A7CB7">
            <w:pPr>
              <w:tabs>
                <w:tab w:val="left" w:pos="360"/>
              </w:tabs>
              <w:spacing w:after="0" w:line="240" w:lineRule="auto"/>
              <w:jc w:val="left"/>
              <w:rPr>
                <w:rFonts w:ascii="Candara" w:hAnsi="Candara"/>
                <w:sz w:val="24"/>
                <w:szCs w:val="24"/>
                <w:lang w:val="en" w:eastAsia="sr-Cyrl-RS"/>
              </w:rPr>
            </w:pPr>
            <w:r w:rsidRPr="00360138">
              <w:rPr>
                <w:rFonts w:ascii="Candara" w:hAnsi="Candara"/>
                <w:iCs/>
                <w:sz w:val="24"/>
                <w:szCs w:val="24"/>
              </w:rPr>
              <w:lastRenderedPageBreak/>
              <w:t>-</w:t>
            </w:r>
            <w:r w:rsidR="00AB1A2E" w:rsidRPr="00360138">
              <w:rPr>
                <w:rFonts w:ascii="Candara" w:hAnsi="Candara"/>
                <w:sz w:val="24"/>
                <w:szCs w:val="24"/>
                <w:lang w:val="en" w:eastAsia="sr-Cyrl-RS"/>
              </w:rPr>
              <w:t xml:space="preserve"> Speech Signal and software for analysis of speech. The introduction of the software packages SFS and PRAAT;</w:t>
            </w:r>
          </w:p>
          <w:p w14:paraId="48B102F9" w14:textId="683D8363" w:rsidR="00AB1A2E" w:rsidRPr="00360138" w:rsidRDefault="00AB1A2E" w:rsidP="002A7CB7">
            <w:pPr>
              <w:tabs>
                <w:tab w:val="left" w:pos="360"/>
              </w:tabs>
              <w:spacing w:after="0" w:line="240" w:lineRule="auto"/>
              <w:jc w:val="left"/>
              <w:rPr>
                <w:rFonts w:ascii="Candara" w:hAnsi="Candara"/>
                <w:sz w:val="24"/>
                <w:szCs w:val="24"/>
                <w:lang w:val="en" w:eastAsia="sr-Cyrl-RS"/>
              </w:rPr>
            </w:pPr>
            <w:r w:rsidRPr="00360138">
              <w:rPr>
                <w:rFonts w:ascii="Candara" w:hAnsi="Candara"/>
                <w:sz w:val="24"/>
                <w:szCs w:val="24"/>
                <w:lang w:val="en" w:eastAsia="sr-Cyrl-RS"/>
              </w:rPr>
              <w:t>Acoustic Properties of speech; The Source-Filter theory; The acoustic structure of vowels.</w:t>
            </w:r>
          </w:p>
          <w:p w14:paraId="6D8B6C5F" w14:textId="15EC45DF" w:rsidR="005A3439" w:rsidRPr="00360138" w:rsidRDefault="00AB1A2E" w:rsidP="00AB1A2E">
            <w:pPr>
              <w:tabs>
                <w:tab w:val="left" w:pos="360"/>
              </w:tabs>
              <w:spacing w:after="0" w:line="240" w:lineRule="auto"/>
              <w:jc w:val="left"/>
              <w:rPr>
                <w:rFonts w:ascii="Candara" w:hAnsi="Candara"/>
                <w:iCs/>
                <w:sz w:val="24"/>
                <w:szCs w:val="24"/>
              </w:rPr>
            </w:pPr>
            <w:r w:rsidRPr="00360138">
              <w:rPr>
                <w:rFonts w:ascii="Candara" w:hAnsi="Candara"/>
                <w:sz w:val="24"/>
                <w:szCs w:val="24"/>
                <w:lang w:val="en" w:eastAsia="sr-Cyrl-RS"/>
              </w:rPr>
              <w:t>- Acoustic characteristics of consonants;</w:t>
            </w:r>
            <w:r w:rsidRPr="00360138">
              <w:rPr>
                <w:rFonts w:ascii="Candara" w:hAnsi="Candara"/>
                <w:sz w:val="24"/>
                <w:szCs w:val="24"/>
                <w:lang w:val="en" w:eastAsia="sr-Cyrl-RS"/>
              </w:rPr>
              <w:br/>
              <w:t>- Prosody</w:t>
            </w:r>
            <w:r w:rsidR="008614EC" w:rsidRPr="00360138">
              <w:rPr>
                <w:rFonts w:ascii="Candara" w:hAnsi="Candara"/>
                <w:sz w:val="24"/>
                <w:szCs w:val="24"/>
                <w:lang w:val="en" w:eastAsia="sr-Cyrl-RS"/>
              </w:rPr>
              <w:t xml:space="preserve"> and intonation; The influence</w:t>
            </w:r>
            <w:r w:rsidRPr="00360138">
              <w:rPr>
                <w:rFonts w:ascii="Candara" w:hAnsi="Candara"/>
                <w:sz w:val="24"/>
                <w:szCs w:val="24"/>
                <w:lang w:val="en" w:eastAsia="sr-Cyrl-RS"/>
              </w:rPr>
              <w:t xml:space="preserve"> on the acoustic</w:t>
            </w:r>
            <w:r w:rsidR="00214203" w:rsidRPr="00360138">
              <w:rPr>
                <w:rFonts w:ascii="Candara" w:hAnsi="Candara"/>
                <w:sz w:val="24"/>
                <w:szCs w:val="24"/>
                <w:lang w:val="en" w:eastAsia="sr-Cyrl-RS"/>
              </w:rPr>
              <w:t xml:space="preserve"> characteristics of prosody vowels</w:t>
            </w:r>
            <w:r w:rsidR="0025644E" w:rsidRPr="00360138">
              <w:rPr>
                <w:rFonts w:ascii="Candara" w:hAnsi="Candara"/>
                <w:sz w:val="24"/>
                <w:szCs w:val="24"/>
                <w:lang w:val="en" w:eastAsia="sr-Cyrl-RS"/>
              </w:rPr>
              <w:t>;</w:t>
            </w:r>
            <w:r w:rsidR="00214203" w:rsidRPr="00360138">
              <w:rPr>
                <w:rFonts w:ascii="Candara" w:hAnsi="Candara"/>
                <w:sz w:val="24"/>
                <w:szCs w:val="24"/>
                <w:lang w:val="en" w:eastAsia="sr-Cyrl-RS"/>
              </w:rPr>
              <w:br/>
              <w:t>- Current</w:t>
            </w:r>
            <w:bookmarkStart w:id="0" w:name="_GoBack"/>
            <w:bookmarkEnd w:id="0"/>
            <w:r w:rsidR="00214203" w:rsidRPr="00360138">
              <w:rPr>
                <w:rFonts w:ascii="Candara" w:hAnsi="Candara"/>
                <w:sz w:val="24"/>
                <w:szCs w:val="24"/>
                <w:lang w:val="en" w:eastAsia="sr-Cyrl-RS"/>
              </w:rPr>
              <w:t xml:space="preserve"> phonetics research</w:t>
            </w:r>
            <w:r w:rsidR="0025644E" w:rsidRPr="00360138">
              <w:rPr>
                <w:rFonts w:ascii="Candara" w:hAnsi="Candara"/>
                <w:sz w:val="24"/>
                <w:szCs w:val="24"/>
                <w:lang w:val="en" w:eastAsia="sr-Cyrl-RS"/>
              </w:rPr>
              <w:t>.</w:t>
            </w:r>
          </w:p>
          <w:p w14:paraId="12694A32" w14:textId="7B54D0EB" w:rsidR="005A3439" w:rsidRPr="00360138" w:rsidRDefault="005A3439" w:rsidP="002A7CB7">
            <w:pPr>
              <w:tabs>
                <w:tab w:val="left" w:pos="360"/>
              </w:tabs>
              <w:spacing w:after="0" w:line="240" w:lineRule="auto"/>
              <w:jc w:val="left"/>
              <w:rPr>
                <w:rFonts w:ascii="Candara" w:hAnsi="Candara"/>
                <w:iCs/>
                <w:sz w:val="22"/>
                <w:szCs w:val="22"/>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BD27F" w:rsidR="001D3BF1" w:rsidRPr="004E562D" w:rsidRDefault="00E57FE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10AD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57FE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3A6BD74"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8527779" w:rsidR="001F14FA" w:rsidRDefault="00275667" w:rsidP="00E857F8">
            <w:pPr>
              <w:tabs>
                <w:tab w:val="left" w:pos="360"/>
              </w:tabs>
              <w:spacing w:after="0" w:line="240" w:lineRule="auto"/>
              <w:jc w:val="left"/>
              <w:rPr>
                <w:rFonts w:ascii="Candara" w:hAnsi="Candara"/>
                <w:b/>
              </w:rPr>
            </w:pPr>
            <w:r>
              <w:rPr>
                <w:rFonts w:ascii="Candara" w:hAnsi="Candara"/>
                <w:b/>
              </w:rPr>
              <w:t>2</w:t>
            </w:r>
            <w:r w:rsidR="005F79FB">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E191A7" w:rsidR="001F14FA" w:rsidRDefault="00275667" w:rsidP="00E857F8">
            <w:pPr>
              <w:tabs>
                <w:tab w:val="left" w:pos="360"/>
              </w:tabs>
              <w:spacing w:after="0" w:line="240" w:lineRule="auto"/>
              <w:jc w:val="left"/>
              <w:rPr>
                <w:rFonts w:ascii="Candara" w:hAnsi="Candara"/>
                <w:b/>
              </w:rPr>
            </w:pPr>
            <w:r>
              <w:rPr>
                <w:rFonts w:ascii="Candara" w:hAnsi="Candara"/>
                <w:b/>
              </w:rPr>
              <w:t>2</w:t>
            </w:r>
            <w:r w:rsidR="005F79FB">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2B2294C" w:rsidR="001F14FA" w:rsidRDefault="00275667"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2B6735" w:rsidR="001F14FA" w:rsidRDefault="005F79F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3183" w14:textId="77777777" w:rsidR="00E57FEE" w:rsidRDefault="00E57FEE" w:rsidP="00864926">
      <w:pPr>
        <w:spacing w:after="0" w:line="240" w:lineRule="auto"/>
      </w:pPr>
      <w:r>
        <w:separator/>
      </w:r>
    </w:p>
  </w:endnote>
  <w:endnote w:type="continuationSeparator" w:id="0">
    <w:p w14:paraId="6A34893B" w14:textId="77777777" w:rsidR="00E57FEE" w:rsidRDefault="00E57F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B5FE" w14:textId="77777777" w:rsidR="00E57FEE" w:rsidRDefault="00E57FEE" w:rsidP="00864926">
      <w:pPr>
        <w:spacing w:after="0" w:line="240" w:lineRule="auto"/>
      </w:pPr>
      <w:r>
        <w:separator/>
      </w:r>
    </w:p>
  </w:footnote>
  <w:footnote w:type="continuationSeparator" w:id="0">
    <w:p w14:paraId="72184F69" w14:textId="77777777" w:rsidR="00E57FEE" w:rsidRDefault="00E57FE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82D1981"/>
    <w:multiLevelType w:val="hybridMultilevel"/>
    <w:tmpl w:val="F272B5F6"/>
    <w:lvl w:ilvl="0" w:tplc="A8AE9058">
      <w:start w:val="7"/>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2BB1113"/>
    <w:multiLevelType w:val="hybridMultilevel"/>
    <w:tmpl w:val="A2CCFD7C"/>
    <w:lvl w:ilvl="0" w:tplc="E5544886">
      <w:start w:val="7"/>
      <w:numFmt w:val="bullet"/>
      <w:lvlText w:val="-"/>
      <w:lvlJc w:val="left"/>
      <w:pPr>
        <w:ind w:left="420" w:hanging="360"/>
      </w:pPr>
      <w:rPr>
        <w:rFonts w:ascii="Arial" w:eastAsia="Times New Roman" w:hAnsi="Arial" w:cs="Arial" w:hint="default"/>
      </w:rPr>
    </w:lvl>
    <w:lvl w:ilvl="1" w:tplc="281A0003" w:tentative="1">
      <w:start w:val="1"/>
      <w:numFmt w:val="bullet"/>
      <w:lvlText w:val="o"/>
      <w:lvlJc w:val="left"/>
      <w:pPr>
        <w:ind w:left="1140" w:hanging="360"/>
      </w:pPr>
      <w:rPr>
        <w:rFonts w:ascii="Courier New" w:hAnsi="Courier New" w:cs="Courier New" w:hint="default"/>
      </w:rPr>
    </w:lvl>
    <w:lvl w:ilvl="2" w:tplc="281A0005" w:tentative="1">
      <w:start w:val="1"/>
      <w:numFmt w:val="bullet"/>
      <w:lvlText w:val=""/>
      <w:lvlJc w:val="left"/>
      <w:pPr>
        <w:ind w:left="1860" w:hanging="360"/>
      </w:pPr>
      <w:rPr>
        <w:rFonts w:ascii="Wingdings" w:hAnsi="Wingdings" w:hint="default"/>
      </w:rPr>
    </w:lvl>
    <w:lvl w:ilvl="3" w:tplc="281A0001" w:tentative="1">
      <w:start w:val="1"/>
      <w:numFmt w:val="bullet"/>
      <w:lvlText w:val=""/>
      <w:lvlJc w:val="left"/>
      <w:pPr>
        <w:ind w:left="2580" w:hanging="360"/>
      </w:pPr>
      <w:rPr>
        <w:rFonts w:ascii="Symbol" w:hAnsi="Symbol" w:hint="default"/>
      </w:rPr>
    </w:lvl>
    <w:lvl w:ilvl="4" w:tplc="281A0003" w:tentative="1">
      <w:start w:val="1"/>
      <w:numFmt w:val="bullet"/>
      <w:lvlText w:val="o"/>
      <w:lvlJc w:val="left"/>
      <w:pPr>
        <w:ind w:left="3300" w:hanging="360"/>
      </w:pPr>
      <w:rPr>
        <w:rFonts w:ascii="Courier New" w:hAnsi="Courier New" w:cs="Courier New" w:hint="default"/>
      </w:rPr>
    </w:lvl>
    <w:lvl w:ilvl="5" w:tplc="281A0005" w:tentative="1">
      <w:start w:val="1"/>
      <w:numFmt w:val="bullet"/>
      <w:lvlText w:val=""/>
      <w:lvlJc w:val="left"/>
      <w:pPr>
        <w:ind w:left="4020" w:hanging="360"/>
      </w:pPr>
      <w:rPr>
        <w:rFonts w:ascii="Wingdings" w:hAnsi="Wingdings" w:hint="default"/>
      </w:rPr>
    </w:lvl>
    <w:lvl w:ilvl="6" w:tplc="281A0001" w:tentative="1">
      <w:start w:val="1"/>
      <w:numFmt w:val="bullet"/>
      <w:lvlText w:val=""/>
      <w:lvlJc w:val="left"/>
      <w:pPr>
        <w:ind w:left="4740" w:hanging="360"/>
      </w:pPr>
      <w:rPr>
        <w:rFonts w:ascii="Symbol" w:hAnsi="Symbol" w:hint="default"/>
      </w:rPr>
    </w:lvl>
    <w:lvl w:ilvl="7" w:tplc="281A0003" w:tentative="1">
      <w:start w:val="1"/>
      <w:numFmt w:val="bullet"/>
      <w:lvlText w:val="o"/>
      <w:lvlJc w:val="left"/>
      <w:pPr>
        <w:ind w:left="5460" w:hanging="360"/>
      </w:pPr>
      <w:rPr>
        <w:rFonts w:ascii="Courier New" w:hAnsi="Courier New" w:cs="Courier New" w:hint="default"/>
      </w:rPr>
    </w:lvl>
    <w:lvl w:ilvl="8" w:tplc="281A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B614E"/>
    <w:rsid w:val="001D3BF1"/>
    <w:rsid w:val="001D64D3"/>
    <w:rsid w:val="001F14FA"/>
    <w:rsid w:val="001F60E3"/>
    <w:rsid w:val="00214203"/>
    <w:rsid w:val="002319B6"/>
    <w:rsid w:val="00242039"/>
    <w:rsid w:val="0025644E"/>
    <w:rsid w:val="00275667"/>
    <w:rsid w:val="002A7CB7"/>
    <w:rsid w:val="00301DFD"/>
    <w:rsid w:val="00315601"/>
    <w:rsid w:val="00323176"/>
    <w:rsid w:val="00360138"/>
    <w:rsid w:val="003B32A9"/>
    <w:rsid w:val="003C177A"/>
    <w:rsid w:val="00406F80"/>
    <w:rsid w:val="00431EFA"/>
    <w:rsid w:val="00493925"/>
    <w:rsid w:val="004C1826"/>
    <w:rsid w:val="004D1C7E"/>
    <w:rsid w:val="004E562D"/>
    <w:rsid w:val="005A3439"/>
    <w:rsid w:val="005A5D38"/>
    <w:rsid w:val="005B0885"/>
    <w:rsid w:val="005B64BF"/>
    <w:rsid w:val="005D46D7"/>
    <w:rsid w:val="005F79FB"/>
    <w:rsid w:val="00603117"/>
    <w:rsid w:val="00610ADC"/>
    <w:rsid w:val="0069043C"/>
    <w:rsid w:val="006E40AE"/>
    <w:rsid w:val="006F647C"/>
    <w:rsid w:val="00783C57"/>
    <w:rsid w:val="00792CB4"/>
    <w:rsid w:val="008614EC"/>
    <w:rsid w:val="00864926"/>
    <w:rsid w:val="008A30CE"/>
    <w:rsid w:val="008B1D6B"/>
    <w:rsid w:val="008C31B7"/>
    <w:rsid w:val="00911529"/>
    <w:rsid w:val="00932B21"/>
    <w:rsid w:val="009419D2"/>
    <w:rsid w:val="00972302"/>
    <w:rsid w:val="009766BC"/>
    <w:rsid w:val="009906EA"/>
    <w:rsid w:val="009D3F5E"/>
    <w:rsid w:val="009F3F9F"/>
    <w:rsid w:val="00A10286"/>
    <w:rsid w:val="00A1335D"/>
    <w:rsid w:val="00AB1A2E"/>
    <w:rsid w:val="00AF47A6"/>
    <w:rsid w:val="00B50491"/>
    <w:rsid w:val="00B54668"/>
    <w:rsid w:val="00B9521A"/>
    <w:rsid w:val="00BB1249"/>
    <w:rsid w:val="00BD3504"/>
    <w:rsid w:val="00C63234"/>
    <w:rsid w:val="00CA6D81"/>
    <w:rsid w:val="00CC23C3"/>
    <w:rsid w:val="00CD17F1"/>
    <w:rsid w:val="00D92F39"/>
    <w:rsid w:val="00DB43CC"/>
    <w:rsid w:val="00E1222F"/>
    <w:rsid w:val="00E12AEB"/>
    <w:rsid w:val="00E47B95"/>
    <w:rsid w:val="00E5013A"/>
    <w:rsid w:val="00E57FEE"/>
    <w:rsid w:val="00E60599"/>
    <w:rsid w:val="00E71A0B"/>
    <w:rsid w:val="00E8188A"/>
    <w:rsid w:val="00E857F8"/>
    <w:rsid w:val="00EA7E0C"/>
    <w:rsid w:val="00EC53EE"/>
    <w:rsid w:val="00F06AFA"/>
    <w:rsid w:val="00F237EB"/>
    <w:rsid w:val="00F56373"/>
    <w:rsid w:val="00F742D3"/>
    <w:rsid w:val="00FA067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048C2AD-F307-4833-A52B-0948AD5E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A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39630">
      <w:bodyDiv w:val="1"/>
      <w:marLeft w:val="0"/>
      <w:marRight w:val="0"/>
      <w:marTop w:val="0"/>
      <w:marBottom w:val="0"/>
      <w:divBdr>
        <w:top w:val="none" w:sz="0" w:space="0" w:color="auto"/>
        <w:left w:val="none" w:sz="0" w:space="0" w:color="auto"/>
        <w:bottom w:val="none" w:sz="0" w:space="0" w:color="auto"/>
        <w:right w:val="none" w:sz="0" w:space="0" w:color="auto"/>
      </w:divBdr>
      <w:divsChild>
        <w:div w:id="405030464">
          <w:marLeft w:val="0"/>
          <w:marRight w:val="0"/>
          <w:marTop w:val="0"/>
          <w:marBottom w:val="0"/>
          <w:divBdr>
            <w:top w:val="none" w:sz="0" w:space="0" w:color="auto"/>
            <w:left w:val="none" w:sz="0" w:space="0" w:color="auto"/>
            <w:bottom w:val="none" w:sz="0" w:space="0" w:color="auto"/>
            <w:right w:val="none" w:sz="0" w:space="0" w:color="auto"/>
          </w:divBdr>
          <w:divsChild>
            <w:div w:id="1467044677">
              <w:marLeft w:val="0"/>
              <w:marRight w:val="0"/>
              <w:marTop w:val="0"/>
              <w:marBottom w:val="0"/>
              <w:divBdr>
                <w:top w:val="none" w:sz="0" w:space="0" w:color="auto"/>
                <w:left w:val="none" w:sz="0" w:space="0" w:color="auto"/>
                <w:bottom w:val="none" w:sz="0" w:space="0" w:color="auto"/>
                <w:right w:val="none" w:sz="0" w:space="0" w:color="auto"/>
              </w:divBdr>
              <w:divsChild>
                <w:div w:id="1983999553">
                  <w:marLeft w:val="0"/>
                  <w:marRight w:val="0"/>
                  <w:marTop w:val="0"/>
                  <w:marBottom w:val="0"/>
                  <w:divBdr>
                    <w:top w:val="none" w:sz="0" w:space="0" w:color="auto"/>
                    <w:left w:val="none" w:sz="0" w:space="0" w:color="auto"/>
                    <w:bottom w:val="none" w:sz="0" w:space="0" w:color="auto"/>
                    <w:right w:val="none" w:sz="0" w:space="0" w:color="auto"/>
                  </w:divBdr>
                  <w:divsChild>
                    <w:div w:id="744765984">
                      <w:marLeft w:val="0"/>
                      <w:marRight w:val="0"/>
                      <w:marTop w:val="0"/>
                      <w:marBottom w:val="0"/>
                      <w:divBdr>
                        <w:top w:val="none" w:sz="0" w:space="0" w:color="auto"/>
                        <w:left w:val="none" w:sz="0" w:space="0" w:color="auto"/>
                        <w:bottom w:val="none" w:sz="0" w:space="0" w:color="auto"/>
                        <w:right w:val="none" w:sz="0" w:space="0" w:color="auto"/>
                      </w:divBdr>
                      <w:divsChild>
                        <w:div w:id="316689137">
                          <w:marLeft w:val="0"/>
                          <w:marRight w:val="0"/>
                          <w:marTop w:val="0"/>
                          <w:marBottom w:val="0"/>
                          <w:divBdr>
                            <w:top w:val="none" w:sz="0" w:space="0" w:color="auto"/>
                            <w:left w:val="none" w:sz="0" w:space="0" w:color="auto"/>
                            <w:bottom w:val="none" w:sz="0" w:space="0" w:color="auto"/>
                            <w:right w:val="none" w:sz="0" w:space="0" w:color="auto"/>
                          </w:divBdr>
                          <w:divsChild>
                            <w:div w:id="747845826">
                              <w:marLeft w:val="0"/>
                              <w:marRight w:val="0"/>
                              <w:marTop w:val="0"/>
                              <w:marBottom w:val="0"/>
                              <w:divBdr>
                                <w:top w:val="none" w:sz="0" w:space="0" w:color="auto"/>
                                <w:left w:val="none" w:sz="0" w:space="0" w:color="auto"/>
                                <w:bottom w:val="none" w:sz="0" w:space="0" w:color="auto"/>
                                <w:right w:val="none" w:sz="0" w:space="0" w:color="auto"/>
                              </w:divBdr>
                              <w:divsChild>
                                <w:div w:id="2064408454">
                                  <w:marLeft w:val="0"/>
                                  <w:marRight w:val="0"/>
                                  <w:marTop w:val="0"/>
                                  <w:marBottom w:val="0"/>
                                  <w:divBdr>
                                    <w:top w:val="none" w:sz="0" w:space="0" w:color="auto"/>
                                    <w:left w:val="none" w:sz="0" w:space="0" w:color="auto"/>
                                    <w:bottom w:val="none" w:sz="0" w:space="0" w:color="auto"/>
                                    <w:right w:val="none" w:sz="0" w:space="0" w:color="auto"/>
                                  </w:divBdr>
                                  <w:divsChild>
                                    <w:div w:id="643661659">
                                      <w:marLeft w:val="60"/>
                                      <w:marRight w:val="0"/>
                                      <w:marTop w:val="0"/>
                                      <w:marBottom w:val="0"/>
                                      <w:divBdr>
                                        <w:top w:val="none" w:sz="0" w:space="0" w:color="auto"/>
                                        <w:left w:val="none" w:sz="0" w:space="0" w:color="auto"/>
                                        <w:bottom w:val="none" w:sz="0" w:space="0" w:color="auto"/>
                                        <w:right w:val="none" w:sz="0" w:space="0" w:color="auto"/>
                                      </w:divBdr>
                                      <w:divsChild>
                                        <w:div w:id="516425863">
                                          <w:marLeft w:val="0"/>
                                          <w:marRight w:val="0"/>
                                          <w:marTop w:val="0"/>
                                          <w:marBottom w:val="0"/>
                                          <w:divBdr>
                                            <w:top w:val="none" w:sz="0" w:space="0" w:color="auto"/>
                                            <w:left w:val="none" w:sz="0" w:space="0" w:color="auto"/>
                                            <w:bottom w:val="none" w:sz="0" w:space="0" w:color="auto"/>
                                            <w:right w:val="none" w:sz="0" w:space="0" w:color="auto"/>
                                          </w:divBdr>
                                          <w:divsChild>
                                            <w:div w:id="1420709047">
                                              <w:marLeft w:val="0"/>
                                              <w:marRight w:val="0"/>
                                              <w:marTop w:val="0"/>
                                              <w:marBottom w:val="120"/>
                                              <w:divBdr>
                                                <w:top w:val="single" w:sz="6" w:space="0" w:color="F5F5F5"/>
                                                <w:left w:val="single" w:sz="6" w:space="0" w:color="F5F5F5"/>
                                                <w:bottom w:val="single" w:sz="6" w:space="0" w:color="F5F5F5"/>
                                                <w:right w:val="single" w:sz="6" w:space="0" w:color="F5F5F5"/>
                                              </w:divBdr>
                                              <w:divsChild>
                                                <w:div w:id="1148129233">
                                                  <w:marLeft w:val="0"/>
                                                  <w:marRight w:val="0"/>
                                                  <w:marTop w:val="0"/>
                                                  <w:marBottom w:val="0"/>
                                                  <w:divBdr>
                                                    <w:top w:val="none" w:sz="0" w:space="0" w:color="auto"/>
                                                    <w:left w:val="none" w:sz="0" w:space="0" w:color="auto"/>
                                                    <w:bottom w:val="none" w:sz="0" w:space="0" w:color="auto"/>
                                                    <w:right w:val="none" w:sz="0" w:space="0" w:color="auto"/>
                                                  </w:divBdr>
                                                  <w:divsChild>
                                                    <w:div w:id="7320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FE7C8-EDC3-4CEB-9108-743E78D3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2017-03-28T04:44:00Z</dcterms:created>
  <dcterms:modified xsi:type="dcterms:W3CDTF">2018-06-07T11:57:00Z</dcterms:modified>
</cp:coreProperties>
</file>