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1509D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1509D" w:rsidTr="008D3252">
        <w:trPr>
          <w:trHeight w:val="340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B1509D" w:rsidRDefault="00CD17F1" w:rsidP="008D3252">
            <w:pPr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1509D">
              <w:rPr>
                <w:rFonts w:ascii="Candara" w:hAnsi="Candara"/>
                <w:lang w:eastAsia="sr-Cyrl-C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09D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B1509D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B1509D" w:rsidRDefault="006E40AE" w:rsidP="008D3252">
            <w:pPr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1509D" w:rsidTr="008D3252">
        <w:trPr>
          <w:trHeight w:val="340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1509D" w:rsidRDefault="00CD17F1" w:rsidP="008D3252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1509D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1509D" w:rsidRDefault="00CD17F1" w:rsidP="008D3252">
            <w:pPr>
              <w:spacing w:after="0" w:line="240" w:lineRule="auto"/>
              <w:contextualSpacing/>
              <w:jc w:val="left"/>
              <w:rPr>
                <w:rStyle w:val="CommentReference"/>
                <w:rFonts w:ascii="Candara" w:hAnsi="Candara"/>
                <w:sz w:val="36"/>
                <w:szCs w:val="36"/>
              </w:rPr>
            </w:pPr>
            <w:r w:rsidRPr="00B1509D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1509D" w:rsidRDefault="00B1509D" w:rsidP="008D3252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B1509D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B1509D" w:rsidTr="008D3252">
        <w:trPr>
          <w:trHeight w:val="340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1509D" w:rsidRDefault="009906EA" w:rsidP="008D3252">
            <w:pPr>
              <w:spacing w:after="0" w:line="240" w:lineRule="auto"/>
              <w:contextualSpacing/>
              <w:rPr>
                <w:rFonts w:ascii="Candara" w:hAnsi="Candara"/>
                <w:b/>
              </w:rPr>
            </w:pPr>
            <w:r w:rsidRPr="00B1509D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1509D" w:rsidTr="008D3252">
        <w:trPr>
          <w:trHeight w:val="340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1509D" w:rsidRDefault="00864926" w:rsidP="008D325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1509D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1509D" w:rsidRDefault="00AE7AB9" w:rsidP="008D3252">
            <w:pPr>
              <w:spacing w:after="0"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B1509D">
              <w:rPr>
                <w:rFonts w:ascii="Candara" w:hAnsi="Candara"/>
                <w:b/>
                <w:sz w:val="24"/>
                <w:szCs w:val="24"/>
              </w:rPr>
              <w:t>Social Policy and Social Work</w:t>
            </w:r>
            <w:bookmarkStart w:id="0" w:name="_GoBack"/>
            <w:bookmarkEnd w:id="0"/>
          </w:p>
        </w:tc>
      </w:tr>
      <w:tr w:rsidR="00864926" w:rsidRPr="00B1509D" w:rsidTr="008D3252">
        <w:trPr>
          <w:trHeight w:val="340"/>
        </w:trPr>
        <w:tc>
          <w:tcPr>
            <w:tcW w:w="4386" w:type="dxa"/>
            <w:gridSpan w:val="4"/>
            <w:vAlign w:val="center"/>
          </w:tcPr>
          <w:p w:rsidR="00864926" w:rsidRPr="00B1509D" w:rsidRDefault="00B50491" w:rsidP="008D325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1509D">
              <w:rPr>
                <w:rFonts w:ascii="Candara" w:hAnsi="Candara"/>
              </w:rPr>
              <w:t xml:space="preserve">Study </w:t>
            </w:r>
            <w:proofErr w:type="gramStart"/>
            <w:r w:rsidRPr="00B1509D">
              <w:rPr>
                <w:rFonts w:ascii="Candara" w:hAnsi="Candara"/>
              </w:rPr>
              <w:t>Module  (</w:t>
            </w:r>
            <w:proofErr w:type="gramEnd"/>
            <w:r w:rsidRPr="00B1509D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1509D" w:rsidRDefault="00864926" w:rsidP="008D325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1509D" w:rsidTr="008D3252">
        <w:trPr>
          <w:trHeight w:val="340"/>
        </w:trPr>
        <w:tc>
          <w:tcPr>
            <w:tcW w:w="4386" w:type="dxa"/>
            <w:gridSpan w:val="4"/>
            <w:vAlign w:val="center"/>
          </w:tcPr>
          <w:p w:rsidR="00B50491" w:rsidRPr="00B1509D" w:rsidRDefault="00B50491" w:rsidP="008D325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1509D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1509D" w:rsidRDefault="007A5D82" w:rsidP="008D3252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1509D">
              <w:rPr>
                <w:rFonts w:ascii="Candara" w:hAnsi="Candara"/>
                <w:b/>
              </w:rPr>
              <w:t xml:space="preserve">Social </w:t>
            </w:r>
            <w:r w:rsidR="00DE6D21" w:rsidRPr="00B1509D">
              <w:rPr>
                <w:rFonts w:ascii="Candara" w:hAnsi="Candara"/>
                <w:b/>
              </w:rPr>
              <w:t xml:space="preserve">Policy </w:t>
            </w:r>
          </w:p>
        </w:tc>
      </w:tr>
      <w:tr w:rsidR="006F647C" w:rsidRPr="00B1509D" w:rsidTr="008D3252">
        <w:trPr>
          <w:trHeight w:val="340"/>
        </w:trPr>
        <w:tc>
          <w:tcPr>
            <w:tcW w:w="4386" w:type="dxa"/>
            <w:gridSpan w:val="4"/>
            <w:vAlign w:val="center"/>
          </w:tcPr>
          <w:p w:rsidR="006F647C" w:rsidRPr="00B1509D" w:rsidRDefault="006F647C" w:rsidP="008D325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1509D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1509D" w:rsidRDefault="006F7736" w:rsidP="008D325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proofErr w:type="spellStart"/>
                <w:r w:rsidR="00E32560" w:rsidRPr="00B1509D">
                  <w:rPr>
                    <w:rFonts w:ascii="Candara" w:hAnsi="Candara"/>
                  </w:rPr>
                  <w:t>x</w:t>
                </w:r>
                <w:r w:rsidR="001D3BF1" w:rsidRPr="00B1509D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5013A" w:rsidRPr="00B1509D">
              <w:rPr>
                <w:rFonts w:ascii="Candara" w:hAnsi="Candara"/>
              </w:rPr>
              <w:t>Bachelor</w:t>
            </w:r>
            <w:proofErr w:type="spellEnd"/>
            <w:r w:rsidR="00E5013A" w:rsidRPr="00B1509D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B1509D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5013A" w:rsidRPr="00B1509D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B1509D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5013A" w:rsidRPr="00B1509D">
              <w:rPr>
                <w:rFonts w:ascii="Candara" w:hAnsi="Candara"/>
              </w:rPr>
              <w:t xml:space="preserve"> Doctoral</w:t>
            </w:r>
          </w:p>
        </w:tc>
      </w:tr>
      <w:tr w:rsidR="00CD17F1" w:rsidRPr="00B1509D" w:rsidTr="008D3252">
        <w:trPr>
          <w:trHeight w:val="340"/>
        </w:trPr>
        <w:tc>
          <w:tcPr>
            <w:tcW w:w="4386" w:type="dxa"/>
            <w:gridSpan w:val="4"/>
            <w:vAlign w:val="center"/>
          </w:tcPr>
          <w:p w:rsidR="00CD17F1" w:rsidRPr="00B1509D" w:rsidRDefault="00CD17F1" w:rsidP="008D325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1509D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1509D" w:rsidRDefault="006F7736" w:rsidP="008D325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E32560" w:rsidRPr="00B1509D">
                  <w:rPr>
                    <w:rFonts w:ascii="Candara" w:hAnsi="Candara"/>
                  </w:rPr>
                  <w:t>x</w:t>
                </w:r>
                <w:r w:rsidR="0069043C" w:rsidRPr="00B1509D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9043C" w:rsidRPr="00B1509D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D419CE" w:rsidRPr="00B1509D">
                  <w:rPr>
                    <w:rFonts w:ascii="Candara" w:hAnsi="Candara"/>
                  </w:rPr>
                  <w:t xml:space="preserve">        </w:t>
                </w:r>
                <w:r w:rsidR="00D57D6C" w:rsidRPr="00B1509D">
                  <w:rPr>
                    <w:rFonts w:ascii="Candara" w:hAnsi="Candara"/>
                  </w:rPr>
                  <w:t>x</w:t>
                </w:r>
                <w:r w:rsidR="00406F80" w:rsidRPr="00B1509D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406F80" w:rsidRPr="00B1509D">
              <w:rPr>
                <w:rFonts w:ascii="Candara" w:hAnsi="Candara"/>
              </w:rPr>
              <w:t xml:space="preserve"> Elective</w:t>
            </w:r>
          </w:p>
        </w:tc>
      </w:tr>
      <w:tr w:rsidR="00864926" w:rsidRPr="00B1509D" w:rsidTr="008D3252">
        <w:trPr>
          <w:trHeight w:val="340"/>
        </w:trPr>
        <w:tc>
          <w:tcPr>
            <w:tcW w:w="4386" w:type="dxa"/>
            <w:gridSpan w:val="4"/>
            <w:vAlign w:val="center"/>
          </w:tcPr>
          <w:p w:rsidR="00864926" w:rsidRPr="00B1509D" w:rsidRDefault="00315601" w:rsidP="008D325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B1509D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1509D" w:rsidRDefault="006F7736" w:rsidP="008D325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69043C" w:rsidRPr="00B1509D">
                  <w:rPr>
                    <w:rFonts w:ascii="Candara" w:eastAsia="MS Gothic" w:hAnsi="MS Gothic" w:cs="Arial"/>
                  </w:rPr>
                  <w:t>☐</w:t>
                </w:r>
              </w:sdtContent>
            </w:sdt>
            <w:r w:rsidR="0069043C" w:rsidRPr="00B1509D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D419CE" w:rsidRPr="00B1509D">
                  <w:rPr>
                    <w:rFonts w:ascii="Candara" w:hAnsi="Candara" w:cs="Arial"/>
                  </w:rPr>
                  <w:t xml:space="preserve">x </w:t>
                </w:r>
                <w:r w:rsidR="0069043C" w:rsidRPr="00B1509D">
                  <w:rPr>
                    <w:rFonts w:ascii="Candara" w:eastAsia="MS Gothic" w:hAnsi="MS Gothic" w:cs="Arial"/>
                  </w:rPr>
                  <w:t>☐</w:t>
                </w:r>
              </w:sdtContent>
            </w:sdt>
            <w:r w:rsidR="0069043C" w:rsidRPr="00B1509D">
              <w:rPr>
                <w:rFonts w:ascii="Candara" w:hAnsi="Candara" w:cs="Arial"/>
              </w:rPr>
              <w:t>Spring</w:t>
            </w:r>
          </w:p>
        </w:tc>
      </w:tr>
      <w:tr w:rsidR="00864926" w:rsidRPr="00B1509D" w:rsidTr="008D3252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1509D" w:rsidRDefault="00911529" w:rsidP="008D325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1509D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1509D" w:rsidRDefault="009079F1" w:rsidP="008D325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1509D">
              <w:rPr>
                <w:rFonts w:ascii="Candara" w:hAnsi="Candara"/>
              </w:rPr>
              <w:t>I</w:t>
            </w:r>
            <w:r w:rsidR="00E32560" w:rsidRPr="00B1509D">
              <w:rPr>
                <w:rFonts w:ascii="Candara" w:hAnsi="Candara"/>
              </w:rPr>
              <w:t>I</w:t>
            </w:r>
          </w:p>
        </w:tc>
      </w:tr>
      <w:tr w:rsidR="00A1335D" w:rsidRPr="00B1509D" w:rsidTr="008D3252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1509D" w:rsidRDefault="00A1335D" w:rsidP="008D325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1509D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1509D" w:rsidRDefault="009079F1" w:rsidP="008D325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1509D">
              <w:rPr>
                <w:rFonts w:ascii="Candara" w:hAnsi="Candara"/>
              </w:rPr>
              <w:t>5</w:t>
            </w:r>
          </w:p>
        </w:tc>
      </w:tr>
      <w:tr w:rsidR="00E857F8" w:rsidRPr="00B1509D" w:rsidTr="008D3252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1509D" w:rsidRDefault="00E857F8" w:rsidP="008D325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1509D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1509D" w:rsidRDefault="009079F1" w:rsidP="008D325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B1509D">
              <w:rPr>
                <w:rFonts w:ascii="Candara" w:hAnsi="Candara"/>
              </w:rPr>
              <w:t>Gorana</w:t>
            </w:r>
            <w:proofErr w:type="spellEnd"/>
            <w:r w:rsidRPr="00B1509D">
              <w:rPr>
                <w:rFonts w:ascii="Candara" w:hAnsi="Candara"/>
              </w:rPr>
              <w:t xml:space="preserve"> </w:t>
            </w:r>
            <w:proofErr w:type="spellStart"/>
            <w:r w:rsidRPr="00B1509D">
              <w:rPr>
                <w:rFonts w:ascii="Candara" w:hAnsi="Candara"/>
              </w:rPr>
              <w:t>Djoric</w:t>
            </w:r>
            <w:proofErr w:type="spellEnd"/>
          </w:p>
        </w:tc>
      </w:tr>
      <w:tr w:rsidR="00B50491" w:rsidRPr="00B1509D" w:rsidTr="008D3252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B1509D" w:rsidRDefault="00603117" w:rsidP="008D325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1509D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B1509D" w:rsidRDefault="006F7736" w:rsidP="008D325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proofErr w:type="spellStart"/>
                <w:r w:rsidR="00E32560" w:rsidRPr="00B1509D">
                  <w:rPr>
                    <w:rFonts w:ascii="Candara" w:hAnsi="Candara"/>
                  </w:rPr>
                  <w:t>x</w:t>
                </w:r>
                <w:r w:rsidR="00603117" w:rsidRPr="00B1509D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B1509D">
              <w:rPr>
                <w:rFonts w:ascii="Candara" w:hAnsi="Candara"/>
              </w:rPr>
              <w:t>Lectures</w:t>
            </w:r>
            <w:proofErr w:type="spellEnd"/>
            <w:r w:rsidR="00603117" w:rsidRPr="00B1509D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B1509D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B1509D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9E4641" w:rsidRPr="00B1509D">
                  <w:rPr>
                    <w:rFonts w:ascii="Candara" w:hAnsi="Candara"/>
                  </w:rPr>
                  <w:t>x</w:t>
                </w:r>
                <w:r w:rsidR="00603117" w:rsidRPr="00B1509D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B1509D">
              <w:rPr>
                <w:rFonts w:ascii="Candara" w:hAnsi="Candara"/>
              </w:rPr>
              <w:t xml:space="preserve"> Individual tutorials</w:t>
            </w:r>
          </w:p>
          <w:p w:rsidR="00603117" w:rsidRPr="00B1509D" w:rsidRDefault="006F7736" w:rsidP="008D325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B1509D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B1509D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D419CE" w:rsidRPr="00B1509D">
                  <w:rPr>
                    <w:rFonts w:ascii="Candara" w:hAnsi="Candara"/>
                  </w:rPr>
                  <w:t xml:space="preserve">   </w:t>
                </w:r>
                <w:r w:rsidR="00603117" w:rsidRPr="00B1509D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B1509D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E32560" w:rsidRPr="00B1509D">
                  <w:rPr>
                    <w:rFonts w:ascii="Candara" w:hAnsi="Candara"/>
                  </w:rPr>
                  <w:t>x</w:t>
                </w:r>
                <w:r w:rsidR="00603117" w:rsidRPr="00B1509D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B1509D">
              <w:rPr>
                <w:rFonts w:ascii="Candara" w:hAnsi="Candara"/>
              </w:rPr>
              <w:t xml:space="preserve">  Seminar</w:t>
            </w:r>
          </w:p>
          <w:p w:rsidR="00603117" w:rsidRPr="00B1509D" w:rsidRDefault="006F7736" w:rsidP="008D325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B1509D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B1509D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B1509D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B1509D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B1509D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B1509D">
              <w:rPr>
                <w:rFonts w:ascii="Candara" w:hAnsi="Candara"/>
              </w:rPr>
              <w:t xml:space="preserve">  Other</w:t>
            </w:r>
          </w:p>
        </w:tc>
      </w:tr>
      <w:tr w:rsidR="00911529" w:rsidRPr="00B1509D" w:rsidTr="008D3252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1509D" w:rsidRDefault="00911529" w:rsidP="008D3252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1509D">
              <w:rPr>
                <w:rFonts w:ascii="Candara" w:hAnsi="Candara"/>
                <w:b/>
              </w:rPr>
              <w:t xml:space="preserve">PURPOSE AND OVERVIEW </w:t>
            </w:r>
            <w:r w:rsidR="00B54668" w:rsidRPr="00B1509D">
              <w:rPr>
                <w:rFonts w:ascii="Candara" w:hAnsi="Candara"/>
                <w:b/>
              </w:rPr>
              <w:t>(max</w:t>
            </w:r>
            <w:r w:rsidR="00B50491" w:rsidRPr="00B1509D">
              <w:rPr>
                <w:rFonts w:ascii="Candara" w:hAnsi="Candara"/>
                <w:b/>
              </w:rPr>
              <w:t>.</w:t>
            </w:r>
            <w:r w:rsidR="00B54668" w:rsidRPr="00B1509D">
              <w:rPr>
                <w:rFonts w:ascii="Candara" w:hAnsi="Candara"/>
                <w:b/>
              </w:rPr>
              <w:t xml:space="preserve"> 5</w:t>
            </w:r>
            <w:r w:rsidR="00B50491" w:rsidRPr="00B1509D">
              <w:rPr>
                <w:rFonts w:ascii="Candara" w:hAnsi="Candara"/>
                <w:b/>
              </w:rPr>
              <w:t xml:space="preserve"> sentences</w:t>
            </w:r>
            <w:r w:rsidR="00B54668" w:rsidRPr="00B1509D">
              <w:rPr>
                <w:rFonts w:ascii="Candara" w:hAnsi="Candara"/>
                <w:b/>
              </w:rPr>
              <w:t>)</w:t>
            </w:r>
          </w:p>
        </w:tc>
      </w:tr>
      <w:tr w:rsidR="00DE6D21" w:rsidRPr="00B1509D" w:rsidTr="008D3252">
        <w:trPr>
          <w:trHeight w:val="340"/>
        </w:trPr>
        <w:tc>
          <w:tcPr>
            <w:tcW w:w="10440" w:type="dxa"/>
            <w:gridSpan w:val="7"/>
          </w:tcPr>
          <w:p w:rsidR="00DE6D21" w:rsidRPr="00B1509D" w:rsidRDefault="00E32560" w:rsidP="008D3252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B1509D">
              <w:rPr>
                <w:rFonts w:ascii="Candara" w:hAnsi="Candara"/>
                <w:bCs/>
              </w:rPr>
              <w:t xml:space="preserve">Introduction into theory, analysis and justification of social policy measures and systems of social </w:t>
            </w:r>
            <w:proofErr w:type="gramStart"/>
            <w:r w:rsidRPr="00B1509D">
              <w:rPr>
                <w:rFonts w:ascii="Candara" w:hAnsi="Candara"/>
                <w:bCs/>
              </w:rPr>
              <w:t>protection  (</w:t>
            </w:r>
            <w:proofErr w:type="gramEnd"/>
            <w:r w:rsidRPr="00B1509D">
              <w:rPr>
                <w:rFonts w:ascii="Candara" w:hAnsi="Candara"/>
                <w:bCs/>
              </w:rPr>
              <w:t>and welfare state), in general. Comparative analysis of social security systems</w:t>
            </w:r>
            <w:r w:rsidR="005722AA" w:rsidRPr="00B1509D">
              <w:rPr>
                <w:rFonts w:ascii="Candara" w:hAnsi="Candara"/>
                <w:bCs/>
              </w:rPr>
              <w:t xml:space="preserve">. Understanding of social policy reform in transition from state to market from the point of view of its objectives and consequences. </w:t>
            </w:r>
          </w:p>
        </w:tc>
      </w:tr>
      <w:tr w:rsidR="00DE6D21" w:rsidRPr="00B1509D" w:rsidTr="008D3252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DE6D21" w:rsidRPr="00B1509D" w:rsidRDefault="00DE6D21" w:rsidP="008D32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09D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DE6D21" w:rsidRPr="00B1509D" w:rsidTr="008D3252">
        <w:trPr>
          <w:trHeight w:val="340"/>
        </w:trPr>
        <w:tc>
          <w:tcPr>
            <w:tcW w:w="10440" w:type="dxa"/>
            <w:gridSpan w:val="7"/>
            <w:shd w:val="clear" w:color="auto" w:fill="auto"/>
          </w:tcPr>
          <w:p w:rsidR="009B5819" w:rsidRPr="00B1509D" w:rsidRDefault="009B5819" w:rsidP="008D3252">
            <w:pPr>
              <w:spacing w:after="0" w:line="240" w:lineRule="auto"/>
              <w:rPr>
                <w:rFonts w:ascii="Candara" w:hAnsi="Candara"/>
                <w:iCs/>
              </w:rPr>
            </w:pPr>
            <w:r w:rsidRPr="00B1509D">
              <w:rPr>
                <w:rFonts w:ascii="Candara" w:hAnsi="Candara"/>
                <w:iCs/>
              </w:rPr>
              <w:t>Course content encompass</w:t>
            </w:r>
            <w:r w:rsidR="004D7A2D" w:rsidRPr="00B1509D">
              <w:rPr>
                <w:rFonts w:ascii="Candara" w:hAnsi="Candara"/>
                <w:iCs/>
              </w:rPr>
              <w:t>es the following topics</w:t>
            </w:r>
            <w:r w:rsidRPr="00B1509D">
              <w:rPr>
                <w:rFonts w:ascii="Candara" w:hAnsi="Candara"/>
                <w:iCs/>
              </w:rPr>
              <w:t>:</w:t>
            </w:r>
          </w:p>
          <w:p w:rsidR="00DE6D21" w:rsidRPr="00B1509D" w:rsidRDefault="004D7A2D" w:rsidP="008D3252">
            <w:pPr>
              <w:spacing w:after="0" w:line="240" w:lineRule="auto"/>
              <w:rPr>
                <w:rFonts w:ascii="Candara" w:hAnsi="Candara"/>
              </w:rPr>
            </w:pPr>
            <w:r w:rsidRPr="00B1509D">
              <w:rPr>
                <w:rFonts w:ascii="Candara" w:hAnsi="Candara"/>
              </w:rPr>
              <w:t xml:space="preserve">1. State intervention into distribution of welfare; 2. Development and determinants of social policy measures and welfare states (regimes); 3. Comparative analysis of </w:t>
            </w:r>
            <w:r w:rsidR="00E61328" w:rsidRPr="00B1509D">
              <w:rPr>
                <w:rFonts w:ascii="Candara" w:hAnsi="Candara"/>
              </w:rPr>
              <w:t xml:space="preserve">social policy areas and measures, including their structure, organisation, financing, bases of entitlement and entitlement rules. 4. Social policy reform in transition countries; 5. The effects of social policy measures and welfare regimes types on income distribution among households; and 6. The future of social policy. </w:t>
            </w:r>
            <w:r w:rsidRPr="00B1509D">
              <w:rPr>
                <w:rFonts w:ascii="Candara" w:hAnsi="Candara"/>
              </w:rPr>
              <w:t xml:space="preserve"> </w:t>
            </w:r>
          </w:p>
        </w:tc>
      </w:tr>
      <w:tr w:rsidR="00DE6D21" w:rsidRPr="00B1509D" w:rsidTr="008D3252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DE6D21" w:rsidRPr="00B1509D" w:rsidRDefault="00DE6D21" w:rsidP="008D32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09D">
              <w:rPr>
                <w:rFonts w:ascii="Candara" w:hAnsi="Candara"/>
                <w:b/>
              </w:rPr>
              <w:t>LANGUAGE OF INSTRUCTION</w:t>
            </w:r>
          </w:p>
        </w:tc>
      </w:tr>
      <w:tr w:rsidR="00DE6D21" w:rsidRPr="00B1509D" w:rsidTr="008D3252">
        <w:trPr>
          <w:trHeight w:val="34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E6D21" w:rsidRPr="00B1509D" w:rsidRDefault="006F7736" w:rsidP="008D32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DE6D21" w:rsidRPr="00B1509D">
                  <w:rPr>
                    <w:rFonts w:ascii="Candara" w:hAnsi="Candara"/>
                  </w:rPr>
                  <w:t>x</w:t>
                </w:r>
                <w:r w:rsidR="00DE6D21" w:rsidRPr="00B1509D">
                  <w:rPr>
                    <w:rFonts w:ascii="Candara" w:eastAsia="MS Gothic" w:hAnsi="MS Gothic"/>
                  </w:rPr>
                  <w:t>☐</w:t>
                </w:r>
              </w:sdtContent>
            </w:sdt>
            <w:proofErr w:type="gramStart"/>
            <w:r w:rsidR="00DE6D21" w:rsidRPr="00B1509D">
              <w:rPr>
                <w:rFonts w:ascii="Candara" w:hAnsi="Candara"/>
              </w:rPr>
              <w:t>Serbian</w:t>
            </w:r>
            <w:proofErr w:type="spellEnd"/>
            <w:r w:rsidR="00DE6D21" w:rsidRPr="00B1509D">
              <w:rPr>
                <w:rFonts w:ascii="Candara" w:hAnsi="Candara"/>
              </w:rPr>
              <w:t xml:space="preserve">  (</w:t>
            </w:r>
            <w:proofErr w:type="gramEnd"/>
            <w:r w:rsidR="00DE6D21" w:rsidRPr="00B1509D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DE6D21" w:rsidRPr="00B1509D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DE6D21" w:rsidRPr="00B1509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DE6D21" w:rsidRPr="00B1509D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DE6D21" w:rsidRPr="00B1509D">
              <w:rPr>
                <w:rFonts w:ascii="Candara" w:hAnsi="Candara"/>
              </w:rPr>
              <w:t xml:space="preserve">  Other _____________ (complete course)</w:t>
            </w:r>
          </w:p>
          <w:p w:rsidR="00DE6D21" w:rsidRPr="00B1509D" w:rsidRDefault="00DE6D21" w:rsidP="008D32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DE6D21" w:rsidRPr="00B1509D" w:rsidRDefault="006F7736" w:rsidP="008D32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proofErr w:type="spellStart"/>
                <w:r w:rsidR="00DE6D21" w:rsidRPr="00B1509D">
                  <w:rPr>
                    <w:rFonts w:ascii="Candara" w:hAnsi="Candara"/>
                  </w:rPr>
                  <w:t>x</w:t>
                </w:r>
                <w:r w:rsidR="00DE6D21" w:rsidRPr="00B1509D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DE6D21" w:rsidRPr="00B1509D">
              <w:rPr>
                <w:rFonts w:ascii="Candara" w:hAnsi="Candara"/>
              </w:rPr>
              <w:t>Serbian</w:t>
            </w:r>
            <w:proofErr w:type="spellEnd"/>
            <w:r w:rsidR="00DE6D21" w:rsidRPr="00B1509D">
              <w:rPr>
                <w:rFonts w:ascii="Candara" w:hAnsi="Candara"/>
              </w:rPr>
              <w:t xml:space="preserve">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DE6D21" w:rsidRPr="00B1509D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DE6D21" w:rsidRPr="00B1509D">
              <w:rPr>
                <w:rFonts w:ascii="Candara" w:hAnsi="Candara"/>
              </w:rPr>
              <w:t>Serbian with other mentoring ______________</w:t>
            </w:r>
          </w:p>
          <w:p w:rsidR="00DE6D21" w:rsidRPr="00B1509D" w:rsidRDefault="00DE6D21" w:rsidP="008D32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DE6D21" w:rsidRPr="00B1509D" w:rsidTr="008D3252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DE6D21" w:rsidRPr="00B1509D" w:rsidRDefault="00DE6D21" w:rsidP="008D32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09D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DE6D21" w:rsidRPr="00B1509D" w:rsidTr="008D3252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DE6D21" w:rsidRPr="00B1509D" w:rsidRDefault="00DE6D21" w:rsidP="008D32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B1509D">
              <w:rPr>
                <w:rFonts w:ascii="Candara" w:hAnsi="Candara"/>
                <w:b/>
              </w:rPr>
              <w:t>Pre exam</w:t>
            </w:r>
            <w:proofErr w:type="gramEnd"/>
            <w:r w:rsidRPr="00B1509D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E6D21" w:rsidRPr="00B1509D" w:rsidRDefault="00DE6D21" w:rsidP="008D32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09D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E6D21" w:rsidRPr="00B1509D" w:rsidRDefault="00DE6D21" w:rsidP="008D32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09D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E6D21" w:rsidRPr="00B1509D" w:rsidRDefault="00DE6D21" w:rsidP="008D32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09D">
              <w:rPr>
                <w:rFonts w:ascii="Candara" w:hAnsi="Candara"/>
                <w:b/>
              </w:rPr>
              <w:t>points</w:t>
            </w:r>
          </w:p>
        </w:tc>
      </w:tr>
      <w:tr w:rsidR="00DE6D21" w:rsidRPr="00B1509D" w:rsidTr="008D3252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DE6D21" w:rsidRPr="00B1509D" w:rsidRDefault="00DE6D21" w:rsidP="008D32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09D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E6D21" w:rsidRPr="00B1509D" w:rsidRDefault="00DE6D21" w:rsidP="008D32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E6D21" w:rsidRPr="00B1509D" w:rsidRDefault="00DE6D21" w:rsidP="008D32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09D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E6D21" w:rsidRPr="00B1509D" w:rsidRDefault="00DE6D21" w:rsidP="008D32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DE6D21" w:rsidRPr="00B1509D" w:rsidTr="008D3252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DE6D21" w:rsidRPr="00B1509D" w:rsidRDefault="00DE6D21" w:rsidP="008D32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09D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E6D21" w:rsidRPr="00B1509D" w:rsidRDefault="00DE6D21" w:rsidP="008D32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09D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E6D21" w:rsidRPr="00B1509D" w:rsidRDefault="00DE6D21" w:rsidP="008D32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09D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E6D21" w:rsidRPr="00B1509D" w:rsidRDefault="00E61328" w:rsidP="008D32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09D">
              <w:rPr>
                <w:rFonts w:ascii="Candara" w:hAnsi="Candara"/>
                <w:b/>
              </w:rPr>
              <w:t>40</w:t>
            </w:r>
          </w:p>
        </w:tc>
      </w:tr>
      <w:tr w:rsidR="00DE6D21" w:rsidRPr="00B1509D" w:rsidTr="008D3252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DE6D21" w:rsidRPr="00B1509D" w:rsidRDefault="00DE6D21" w:rsidP="008D32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09D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E6D21" w:rsidRPr="00B1509D" w:rsidRDefault="00E61328" w:rsidP="008D32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09D"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E6D21" w:rsidRPr="00B1509D" w:rsidRDefault="00DE6D21" w:rsidP="008D32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09D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E6D21" w:rsidRPr="00B1509D" w:rsidRDefault="00DE6D21" w:rsidP="008D32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09D">
              <w:rPr>
                <w:rFonts w:ascii="Candara" w:hAnsi="Candara"/>
                <w:b/>
              </w:rPr>
              <w:t>100</w:t>
            </w:r>
          </w:p>
        </w:tc>
      </w:tr>
      <w:tr w:rsidR="00DE6D21" w:rsidRPr="00B1509D" w:rsidTr="008D3252">
        <w:trPr>
          <w:trHeight w:val="34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E6D21" w:rsidRPr="00B1509D" w:rsidRDefault="00DE6D21" w:rsidP="008D32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09D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Pr="00B1509D" w:rsidRDefault="00E60599" w:rsidP="008D3252">
      <w:pPr>
        <w:spacing w:after="0"/>
        <w:ind w:left="1089"/>
      </w:pPr>
    </w:p>
    <w:p w:rsidR="00E60599" w:rsidRPr="00B1509D" w:rsidRDefault="00E60599" w:rsidP="00E71A0B">
      <w:pPr>
        <w:ind w:left="1089"/>
      </w:pPr>
    </w:p>
    <w:p w:rsidR="001F14FA" w:rsidRPr="00B1509D" w:rsidRDefault="001F14FA" w:rsidP="00E71A0B">
      <w:pPr>
        <w:ind w:left="1089"/>
      </w:pPr>
    </w:p>
    <w:sectPr w:rsidR="001F14FA" w:rsidRPr="00B1509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736" w:rsidRDefault="006F7736" w:rsidP="00864926">
      <w:pPr>
        <w:spacing w:after="0" w:line="240" w:lineRule="auto"/>
      </w:pPr>
      <w:r>
        <w:separator/>
      </w:r>
    </w:p>
  </w:endnote>
  <w:endnote w:type="continuationSeparator" w:id="0">
    <w:p w:rsidR="006F7736" w:rsidRDefault="006F773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736" w:rsidRDefault="006F7736" w:rsidP="00864926">
      <w:pPr>
        <w:spacing w:after="0" w:line="240" w:lineRule="auto"/>
      </w:pPr>
      <w:r>
        <w:separator/>
      </w:r>
    </w:p>
  </w:footnote>
  <w:footnote w:type="continuationSeparator" w:id="0">
    <w:p w:rsidR="006F7736" w:rsidRDefault="006F773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4D6258F"/>
    <w:multiLevelType w:val="hybridMultilevel"/>
    <w:tmpl w:val="4A52B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01A89"/>
    <w:rsid w:val="002319B6"/>
    <w:rsid w:val="002A4021"/>
    <w:rsid w:val="00315601"/>
    <w:rsid w:val="00323176"/>
    <w:rsid w:val="003B32A9"/>
    <w:rsid w:val="003C177A"/>
    <w:rsid w:val="00406F80"/>
    <w:rsid w:val="00431EFA"/>
    <w:rsid w:val="0046365F"/>
    <w:rsid w:val="00493925"/>
    <w:rsid w:val="004D1C7E"/>
    <w:rsid w:val="004D271F"/>
    <w:rsid w:val="004D7A2D"/>
    <w:rsid w:val="004E562D"/>
    <w:rsid w:val="005722AA"/>
    <w:rsid w:val="005A5D38"/>
    <w:rsid w:val="005B0885"/>
    <w:rsid w:val="005B64BF"/>
    <w:rsid w:val="005D46D7"/>
    <w:rsid w:val="005F5EAC"/>
    <w:rsid w:val="00603117"/>
    <w:rsid w:val="00621062"/>
    <w:rsid w:val="0069043C"/>
    <w:rsid w:val="006B2BAA"/>
    <w:rsid w:val="006E40AE"/>
    <w:rsid w:val="006F647C"/>
    <w:rsid w:val="006F7736"/>
    <w:rsid w:val="00744254"/>
    <w:rsid w:val="00776877"/>
    <w:rsid w:val="00783C57"/>
    <w:rsid w:val="00792CB4"/>
    <w:rsid w:val="007A5D82"/>
    <w:rsid w:val="007C3C12"/>
    <w:rsid w:val="007C5079"/>
    <w:rsid w:val="007C6357"/>
    <w:rsid w:val="007E2A30"/>
    <w:rsid w:val="007F0303"/>
    <w:rsid w:val="007F6CAD"/>
    <w:rsid w:val="00864926"/>
    <w:rsid w:val="008A30CE"/>
    <w:rsid w:val="008B1D6B"/>
    <w:rsid w:val="008C31B7"/>
    <w:rsid w:val="008D3252"/>
    <w:rsid w:val="00901F52"/>
    <w:rsid w:val="009079F1"/>
    <w:rsid w:val="00911529"/>
    <w:rsid w:val="00932B21"/>
    <w:rsid w:val="00941561"/>
    <w:rsid w:val="00972302"/>
    <w:rsid w:val="009906EA"/>
    <w:rsid w:val="009B5819"/>
    <w:rsid w:val="009D3F5E"/>
    <w:rsid w:val="009E4641"/>
    <w:rsid w:val="009F3F9F"/>
    <w:rsid w:val="009F6F3A"/>
    <w:rsid w:val="00A10286"/>
    <w:rsid w:val="00A1335D"/>
    <w:rsid w:val="00A24284"/>
    <w:rsid w:val="00AD4F56"/>
    <w:rsid w:val="00AE7AB9"/>
    <w:rsid w:val="00AF47A6"/>
    <w:rsid w:val="00B1509D"/>
    <w:rsid w:val="00B50491"/>
    <w:rsid w:val="00B54668"/>
    <w:rsid w:val="00B9521A"/>
    <w:rsid w:val="00BD3504"/>
    <w:rsid w:val="00C00FAD"/>
    <w:rsid w:val="00C63234"/>
    <w:rsid w:val="00C72C54"/>
    <w:rsid w:val="00CA6D81"/>
    <w:rsid w:val="00CC23C3"/>
    <w:rsid w:val="00CD17F1"/>
    <w:rsid w:val="00D419CE"/>
    <w:rsid w:val="00D57D6C"/>
    <w:rsid w:val="00D92F39"/>
    <w:rsid w:val="00DB43CC"/>
    <w:rsid w:val="00DD7175"/>
    <w:rsid w:val="00DE6D21"/>
    <w:rsid w:val="00E1222F"/>
    <w:rsid w:val="00E26116"/>
    <w:rsid w:val="00E32560"/>
    <w:rsid w:val="00E47B95"/>
    <w:rsid w:val="00E5013A"/>
    <w:rsid w:val="00E54CEE"/>
    <w:rsid w:val="00E60599"/>
    <w:rsid w:val="00E61328"/>
    <w:rsid w:val="00E71A0B"/>
    <w:rsid w:val="00E8188A"/>
    <w:rsid w:val="00E857F8"/>
    <w:rsid w:val="00EA7E0C"/>
    <w:rsid w:val="00EC53EE"/>
    <w:rsid w:val="00EF79FF"/>
    <w:rsid w:val="00F06AFA"/>
    <w:rsid w:val="00F237EB"/>
    <w:rsid w:val="00F2581A"/>
    <w:rsid w:val="00F37F26"/>
    <w:rsid w:val="00F430A0"/>
    <w:rsid w:val="00F56316"/>
    <w:rsid w:val="00F56373"/>
    <w:rsid w:val="00F742D3"/>
    <w:rsid w:val="00FC3887"/>
    <w:rsid w:val="00FD2249"/>
    <w:rsid w:val="00FE66C2"/>
    <w:rsid w:val="00FF1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1AEA8-DE32-465F-A0D6-70EE58F9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6B2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E370B-4827-4AEF-BB21-3D9473F7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2017-04-02T18:33:00Z</dcterms:created>
  <dcterms:modified xsi:type="dcterms:W3CDTF">2018-06-01T11:44:00Z</dcterms:modified>
</cp:coreProperties>
</file>