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0B5147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0B5147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0B5147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0B5147">
              <w:rPr>
                <w:lang w:val="en-US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147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0B5147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0B5147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0B5147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0B5147" w:rsidRDefault="00CD17F1" w:rsidP="000B5147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0B5147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0B5147" w:rsidRDefault="00CD17F1" w:rsidP="000B5147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0B5147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0B5147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D817215" w:rsidR="00CD17F1" w:rsidRPr="000B5147" w:rsidRDefault="000B5147" w:rsidP="000B5147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0B5147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0B5147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0B5147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0B5147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0B5147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0B5147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5147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3B517B9" w:rsidR="00864926" w:rsidRPr="000B5147" w:rsidRDefault="00D4017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0B5147">
              <w:rPr>
                <w:rFonts w:ascii="Candara" w:hAnsi="Candara"/>
                <w:b/>
                <w:color w:val="000000"/>
                <w:lang w:val="en-US"/>
              </w:rPr>
              <w:t>Sociology</w:t>
            </w:r>
          </w:p>
        </w:tc>
      </w:tr>
      <w:tr w:rsidR="00864926" w:rsidRPr="000B5147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0B5147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5147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0B5147">
              <w:rPr>
                <w:rFonts w:ascii="Candara" w:hAnsi="Candara"/>
                <w:lang w:val="en-US"/>
              </w:rPr>
              <w:t>Module  (</w:t>
            </w:r>
            <w:proofErr w:type="gramEnd"/>
            <w:r w:rsidRPr="000B5147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0B5147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0B5147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0B5147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5147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DC76FEE" w:rsidR="00B50491" w:rsidRPr="000B5147" w:rsidRDefault="0026184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5147">
              <w:rPr>
                <w:rFonts w:ascii="Candara" w:hAnsi="Candara"/>
                <w:lang w:val="en-US"/>
              </w:rPr>
              <w:t xml:space="preserve">Social Pathology </w:t>
            </w:r>
          </w:p>
        </w:tc>
      </w:tr>
      <w:tr w:rsidR="006F647C" w:rsidRPr="000B5147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0B5147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5147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D7A4C91" w:rsidR="006F647C" w:rsidRPr="000B5147" w:rsidRDefault="006D0A3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45" w:rsidRPr="000B514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0B5147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0B51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0B5147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0B51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0B5147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0B5147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0B5147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5147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A45FB15" w:rsidR="00CD17F1" w:rsidRPr="000B5147" w:rsidRDefault="006D0A33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45" w:rsidRPr="000B514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0B5147">
              <w:rPr>
                <w:rFonts w:ascii="Candara" w:hAnsi="Candara"/>
                <w:lang w:val="en-US"/>
              </w:rPr>
              <w:t xml:space="preserve"> Obligatory</w:t>
            </w:r>
            <w:r w:rsidR="00406F80" w:rsidRPr="000B5147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0B51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0B5147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0B5147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0B5147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B5147">
              <w:rPr>
                <w:rFonts w:ascii="Candara" w:hAnsi="Candara"/>
                <w:lang w:val="en-US"/>
              </w:rPr>
              <w:t xml:space="preserve">Semester </w:t>
            </w:r>
            <w:r w:rsidR="0069043C" w:rsidRPr="000B5147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2DB02CF" w:rsidR="00864926" w:rsidRPr="000B5147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B5147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147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0B5147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45" w:rsidRPr="000B5147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0B5147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0B5147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0B5147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5147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A12BA15" w:rsidR="00864926" w:rsidRPr="000B5147" w:rsidRDefault="0026184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5147">
              <w:rPr>
                <w:rFonts w:ascii="Candara" w:hAnsi="Candara"/>
                <w:lang w:val="en-US"/>
              </w:rPr>
              <w:t>1</w:t>
            </w:r>
            <w:r w:rsidR="00D40172" w:rsidRPr="000B5147">
              <w:rPr>
                <w:rFonts w:ascii="Candara" w:hAnsi="Candara"/>
                <w:vertAlign w:val="superscript"/>
                <w:lang w:val="en-US"/>
              </w:rPr>
              <w:t>st</w:t>
            </w:r>
            <w:r w:rsidR="00D40172" w:rsidRPr="000B5147">
              <w:rPr>
                <w:rFonts w:ascii="Candara" w:hAnsi="Candara"/>
                <w:lang w:val="en-US"/>
              </w:rPr>
              <w:t xml:space="preserve"> </w:t>
            </w:r>
            <w:r w:rsidR="00C0548B" w:rsidRPr="000B5147">
              <w:rPr>
                <w:rFonts w:ascii="Candara" w:hAnsi="Candara"/>
                <w:lang w:val="en-US"/>
              </w:rPr>
              <w:t>year of undergraduate studies</w:t>
            </w:r>
          </w:p>
        </w:tc>
      </w:tr>
      <w:tr w:rsidR="00A1335D" w:rsidRPr="000B5147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0B5147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5147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B799D76" w:rsidR="00A1335D" w:rsidRPr="000B5147" w:rsidRDefault="0026184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5147">
              <w:rPr>
                <w:rFonts w:ascii="Candara" w:hAnsi="Candara"/>
                <w:lang w:val="en-US"/>
              </w:rPr>
              <w:t>5</w:t>
            </w:r>
            <w:r w:rsidR="00C0548B" w:rsidRPr="000B5147">
              <w:rPr>
                <w:rFonts w:ascii="Candara" w:hAnsi="Candara"/>
                <w:lang w:val="en-US"/>
              </w:rPr>
              <w:t xml:space="preserve"> (five)</w:t>
            </w:r>
          </w:p>
        </w:tc>
      </w:tr>
      <w:tr w:rsidR="00E857F8" w:rsidRPr="000B5147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0B5147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5147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F770B68" w:rsidR="00E857F8" w:rsidRPr="000B5147" w:rsidRDefault="00D40172" w:rsidP="00D4017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0B5147">
              <w:rPr>
                <w:rFonts w:ascii="Candara" w:hAnsi="Candara"/>
                <w:lang w:val="en-US"/>
              </w:rPr>
              <w:t>Dragana</w:t>
            </w:r>
            <w:proofErr w:type="spellEnd"/>
            <w:r w:rsidRPr="000B5147">
              <w:rPr>
                <w:rFonts w:ascii="Candara" w:hAnsi="Candara"/>
                <w:lang w:val="en-US"/>
              </w:rPr>
              <w:t xml:space="preserve"> S. </w:t>
            </w:r>
            <w:proofErr w:type="spellStart"/>
            <w:r w:rsidRPr="000B5147">
              <w:rPr>
                <w:rFonts w:ascii="Candara" w:hAnsi="Candara"/>
                <w:lang w:val="en-US"/>
              </w:rPr>
              <w:t>Zaharijevski</w:t>
            </w:r>
            <w:proofErr w:type="spellEnd"/>
          </w:p>
        </w:tc>
      </w:tr>
      <w:tr w:rsidR="00B50491" w:rsidRPr="000B5147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0B5147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5147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9AD03E4" w:rsidR="00B50491" w:rsidRPr="000B514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514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45" w:rsidRPr="000B514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0B5147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0B5147">
              <w:rPr>
                <w:rFonts w:ascii="Candara" w:hAnsi="Candara"/>
                <w:lang w:val="en-US"/>
              </w:rPr>
              <w:t xml:space="preserve"> </w:t>
            </w:r>
            <w:r w:rsidRPr="000B5147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1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B5147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1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B5147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321497DC" w:rsidR="00603117" w:rsidRPr="000B514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514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1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B5147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0B5147">
              <w:rPr>
                <w:rFonts w:ascii="Candara" w:hAnsi="Candara"/>
                <w:lang w:val="en-US"/>
              </w:rPr>
              <w:t xml:space="preserve"> </w:t>
            </w:r>
            <w:r w:rsidRPr="000B5147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1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B5147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1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B5147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49EC3DBF" w:rsidR="00603117" w:rsidRPr="000B5147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514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0B51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B5147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45" w:rsidRPr="000B514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0B5147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0B51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B5147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0B5147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0B5147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0B5147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0B5147">
              <w:rPr>
                <w:rFonts w:ascii="Candara" w:hAnsi="Candara"/>
                <w:b/>
                <w:lang w:val="en-US"/>
              </w:rPr>
              <w:t>(max</w:t>
            </w:r>
            <w:r w:rsidR="00B50491" w:rsidRPr="000B5147">
              <w:rPr>
                <w:rFonts w:ascii="Candara" w:hAnsi="Candara"/>
                <w:b/>
                <w:lang w:val="en-US"/>
              </w:rPr>
              <w:t>.</w:t>
            </w:r>
            <w:r w:rsidR="00B54668" w:rsidRPr="000B5147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0B5147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0B5147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0B5147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4FD512C" w:rsidR="00911529" w:rsidRPr="000B5147" w:rsidRDefault="004D1543" w:rsidP="00911529">
            <w:pPr>
              <w:spacing w:line="240" w:lineRule="auto"/>
              <w:contextualSpacing/>
              <w:jc w:val="left"/>
              <w:rPr>
                <w:sz w:val="18"/>
                <w:szCs w:val="18"/>
                <w:lang w:val="en-US"/>
              </w:rPr>
            </w:pPr>
            <w:r w:rsidRPr="000B5147">
              <w:rPr>
                <w:rFonts w:ascii="Candara" w:hAnsi="Candara"/>
                <w:i/>
                <w:lang w:val="en-US"/>
              </w:rPr>
              <w:t>The course includes an analysis of the concepts used for the lab</w:t>
            </w:r>
            <w:r w:rsidR="00261845" w:rsidRPr="000B5147">
              <w:rPr>
                <w:rFonts w:ascii="Candara" w:hAnsi="Candara"/>
                <w:i/>
                <w:lang w:val="en-US"/>
              </w:rPr>
              <w:t xml:space="preserve">eling of deviant behavior. </w:t>
            </w:r>
            <w:proofErr w:type="gramStart"/>
            <w:r w:rsidR="00261845" w:rsidRPr="000B5147">
              <w:rPr>
                <w:rFonts w:ascii="Candara" w:hAnsi="Candara"/>
                <w:i/>
                <w:lang w:val="en-US"/>
              </w:rPr>
              <w:t>Also</w:t>
            </w:r>
            <w:proofErr w:type="gramEnd"/>
            <w:r w:rsidRPr="000B5147">
              <w:rPr>
                <w:rFonts w:ascii="Candara" w:hAnsi="Candara"/>
                <w:i/>
                <w:lang w:val="en-US"/>
              </w:rPr>
              <w:t xml:space="preserve"> critically </w:t>
            </w:r>
            <w:r w:rsidR="00261845" w:rsidRPr="000B5147">
              <w:rPr>
                <w:rFonts w:ascii="Candara" w:hAnsi="Candara"/>
                <w:i/>
                <w:lang w:val="en-US"/>
              </w:rPr>
              <w:t xml:space="preserve">stress and </w:t>
            </w:r>
            <w:r w:rsidRPr="000B5147">
              <w:rPr>
                <w:rFonts w:ascii="Candara" w:hAnsi="Candara"/>
                <w:i/>
                <w:lang w:val="en-US"/>
              </w:rPr>
              <w:t>evaluate</w:t>
            </w:r>
            <w:r w:rsidR="00261845" w:rsidRPr="000B5147">
              <w:rPr>
                <w:rFonts w:ascii="Candara" w:hAnsi="Candara"/>
                <w:i/>
                <w:lang w:val="en-US"/>
              </w:rPr>
              <w:t xml:space="preserve"> </w:t>
            </w:r>
            <w:r w:rsidRPr="000B5147">
              <w:rPr>
                <w:rFonts w:ascii="Candara" w:hAnsi="Candara"/>
                <w:i/>
                <w:lang w:val="en-US"/>
              </w:rPr>
              <w:t xml:space="preserve">the main sources of behavior that deviates from the prevailing </w:t>
            </w:r>
            <w:r w:rsidR="00261845" w:rsidRPr="000B5147">
              <w:rPr>
                <w:rFonts w:ascii="Candara" w:hAnsi="Candara"/>
                <w:i/>
                <w:lang w:val="en-US"/>
              </w:rPr>
              <w:t>norms.</w:t>
            </w:r>
          </w:p>
        </w:tc>
      </w:tr>
      <w:tr w:rsidR="00E857F8" w:rsidRPr="000B5147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0B5147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5147">
              <w:rPr>
                <w:rFonts w:ascii="Candara" w:hAnsi="Candara"/>
                <w:b/>
                <w:lang w:val="en-US"/>
              </w:rPr>
              <w:t>SYLLABUS (</w:t>
            </w:r>
            <w:r w:rsidR="00B50491" w:rsidRPr="000B5147">
              <w:rPr>
                <w:rFonts w:ascii="Candara" w:hAnsi="Candara"/>
                <w:b/>
                <w:lang w:val="en-US"/>
              </w:rPr>
              <w:t xml:space="preserve">brief </w:t>
            </w:r>
            <w:r w:rsidRPr="000B5147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0B5147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0B5147">
              <w:rPr>
                <w:rFonts w:ascii="Candara" w:hAnsi="Candara"/>
                <w:b/>
                <w:lang w:val="en-US"/>
              </w:rPr>
              <w:t>e</w:t>
            </w:r>
            <w:r w:rsidR="00B50491" w:rsidRPr="000B5147">
              <w:rPr>
                <w:rFonts w:ascii="Candara" w:hAnsi="Candara"/>
                <w:b/>
                <w:lang w:val="en-US"/>
              </w:rPr>
              <w:t>s</w:t>
            </w:r>
            <w:r w:rsidRPr="000B5147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0B5147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023063B" w14:textId="06851BB4" w:rsidR="00261845" w:rsidRPr="000B5147" w:rsidRDefault="00261845" w:rsidP="00261845">
            <w:pPr>
              <w:pStyle w:val="BodyText"/>
              <w:spacing w:after="0" w:line="216" w:lineRule="auto"/>
              <w:jc w:val="both"/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0B5147">
              <w:rPr>
                <w:rFonts w:ascii="Candara" w:hAnsi="Candara"/>
                <w:b/>
                <w:sz w:val="20"/>
                <w:szCs w:val="20"/>
                <w:lang w:val="en-US"/>
              </w:rPr>
              <w:t>The place and the role of social pathology: brief history, concept, character</w:t>
            </w:r>
          </w:p>
          <w:p w14:paraId="0AB2FBD3" w14:textId="124C286C" w:rsidR="00261845" w:rsidRPr="000B5147" w:rsidRDefault="00261845" w:rsidP="00261845">
            <w:pPr>
              <w:pStyle w:val="BodyText"/>
              <w:spacing w:after="0" w:line="216" w:lineRule="auto"/>
              <w:jc w:val="both"/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0B5147">
              <w:rPr>
                <w:rFonts w:ascii="Candara" w:hAnsi="Candara"/>
                <w:b/>
                <w:sz w:val="20"/>
                <w:szCs w:val="20"/>
                <w:lang w:val="en-US"/>
              </w:rPr>
              <w:t>Social pathology and related disciplines</w:t>
            </w:r>
          </w:p>
          <w:p w14:paraId="0F7380D5" w14:textId="651FEE42" w:rsidR="00261845" w:rsidRPr="000B5147" w:rsidRDefault="00261845" w:rsidP="00261845">
            <w:pPr>
              <w:pStyle w:val="BodyText"/>
              <w:spacing w:after="0" w:line="216" w:lineRule="auto"/>
              <w:jc w:val="both"/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0B5147">
              <w:rPr>
                <w:rFonts w:ascii="Candara" w:hAnsi="Candara"/>
                <w:b/>
                <w:sz w:val="20"/>
                <w:szCs w:val="20"/>
                <w:lang w:val="en-US"/>
              </w:rPr>
              <w:t>The case of social pathology, classification of pat</w:t>
            </w:r>
            <w:r w:rsidR="000B5147">
              <w:rPr>
                <w:rFonts w:ascii="Candara" w:hAnsi="Candara"/>
                <w:b/>
                <w:sz w:val="20"/>
                <w:szCs w:val="20"/>
                <w:lang w:val="en-US"/>
              </w:rPr>
              <w:t>h</w:t>
            </w:r>
            <w:r w:rsidRPr="000B5147">
              <w:rPr>
                <w:rFonts w:ascii="Candara" w:hAnsi="Candara"/>
                <w:b/>
                <w:sz w:val="20"/>
                <w:szCs w:val="20"/>
                <w:lang w:val="en-US"/>
              </w:rPr>
              <w:t>ological phenomenon, the dimensions of social and pathological phenomena</w:t>
            </w:r>
          </w:p>
          <w:p w14:paraId="5D22212D" w14:textId="196DFD05" w:rsidR="00261845" w:rsidRPr="000B5147" w:rsidRDefault="00261845" w:rsidP="00261845">
            <w:pPr>
              <w:pStyle w:val="BodyText"/>
              <w:spacing w:after="0" w:line="216" w:lineRule="auto"/>
              <w:jc w:val="both"/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0B5147">
              <w:rPr>
                <w:rFonts w:ascii="Candara" w:hAnsi="Candara"/>
                <w:b/>
                <w:sz w:val="20"/>
                <w:szCs w:val="20"/>
                <w:lang w:val="en-US"/>
              </w:rPr>
              <w:t>Social deviation, social problems, social reaction</w:t>
            </w:r>
          </w:p>
          <w:p w14:paraId="015FA53A" w14:textId="0CFFB2B2" w:rsidR="00261845" w:rsidRPr="000B5147" w:rsidRDefault="00261845" w:rsidP="00261845">
            <w:pPr>
              <w:pStyle w:val="BodyText"/>
              <w:spacing w:after="0" w:line="216" w:lineRule="auto"/>
              <w:jc w:val="both"/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0B5147">
              <w:rPr>
                <w:rFonts w:ascii="Candara" w:hAnsi="Candara"/>
                <w:b/>
                <w:sz w:val="20"/>
                <w:szCs w:val="20"/>
                <w:lang w:val="en-US"/>
              </w:rPr>
              <w:t>Social control as a social reaction to the deviant behavior</w:t>
            </w:r>
          </w:p>
          <w:p w14:paraId="4D52486F" w14:textId="47ECF622" w:rsidR="00261845" w:rsidRPr="000B5147" w:rsidRDefault="00261845" w:rsidP="00261845">
            <w:pPr>
              <w:pStyle w:val="BodyText"/>
              <w:spacing w:after="0" w:line="216" w:lineRule="auto"/>
              <w:jc w:val="both"/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0B5147">
              <w:rPr>
                <w:rFonts w:ascii="Candara" w:hAnsi="Candara"/>
                <w:b/>
                <w:sz w:val="20"/>
                <w:szCs w:val="20"/>
                <w:lang w:val="en-US"/>
              </w:rPr>
              <w:t>Theoretical approaches in social pathology</w:t>
            </w:r>
          </w:p>
          <w:p w14:paraId="68B1A42A" w14:textId="767D8DF5" w:rsidR="00261845" w:rsidRPr="000B5147" w:rsidRDefault="00261845" w:rsidP="00261845">
            <w:pPr>
              <w:pStyle w:val="BodyText"/>
              <w:spacing w:after="0" w:line="216" w:lineRule="auto"/>
              <w:jc w:val="both"/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0B5147">
              <w:rPr>
                <w:rFonts w:ascii="Candara" w:hAnsi="Candara"/>
                <w:b/>
                <w:sz w:val="20"/>
                <w:szCs w:val="20"/>
                <w:lang w:val="en-US"/>
              </w:rPr>
              <w:t>Types of social deviance and deviant subculture</w:t>
            </w:r>
          </w:p>
          <w:p w14:paraId="01F3BC66" w14:textId="77777777" w:rsidR="00261845" w:rsidRPr="000B5147" w:rsidRDefault="00261845" w:rsidP="00261845">
            <w:pPr>
              <w:pStyle w:val="BodyText"/>
              <w:spacing w:after="0" w:line="216" w:lineRule="auto"/>
              <w:jc w:val="both"/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0B5147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Border forms of socially unacceptable behaviors: aggression, suicide, juvenile delinquency; </w:t>
            </w:r>
          </w:p>
          <w:p w14:paraId="7E8F400F" w14:textId="77777777" w:rsidR="00261845" w:rsidRPr="000B5147" w:rsidRDefault="00261845" w:rsidP="00261845">
            <w:pPr>
              <w:pStyle w:val="BodyText"/>
              <w:spacing w:after="0" w:line="216" w:lineRule="auto"/>
              <w:jc w:val="both"/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0B5147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Sexuality and pathology  </w:t>
            </w:r>
          </w:p>
          <w:p w14:paraId="589989B1" w14:textId="483A5277" w:rsidR="00261845" w:rsidRPr="000B5147" w:rsidRDefault="00261845" w:rsidP="00261845">
            <w:pPr>
              <w:pStyle w:val="BodyText"/>
              <w:spacing w:after="0" w:line="216" w:lineRule="auto"/>
              <w:jc w:val="both"/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0B5147">
              <w:rPr>
                <w:rFonts w:ascii="Candara" w:hAnsi="Candara"/>
                <w:b/>
                <w:sz w:val="20"/>
                <w:szCs w:val="20"/>
                <w:lang w:val="en-US"/>
              </w:rPr>
              <w:t>Exogenous factors of social pathological behavior (class living conditions, industrialization, urbanization, poverty, wars)</w:t>
            </w:r>
          </w:p>
          <w:p w14:paraId="12694A32" w14:textId="5E727D04" w:rsidR="00B54668" w:rsidRPr="000B5147" w:rsidRDefault="00261845" w:rsidP="00114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0B5147">
              <w:rPr>
                <w:rFonts w:ascii="Candara" w:hAnsi="Candara"/>
                <w:b/>
                <w:lang w:val="en-US"/>
              </w:rPr>
              <w:t>Social pathology and prevention pra</w:t>
            </w:r>
            <w:r w:rsidR="000B5147">
              <w:rPr>
                <w:rFonts w:ascii="Candara" w:hAnsi="Candara"/>
                <w:b/>
                <w:lang w:val="en-US"/>
              </w:rPr>
              <w:t>c</w:t>
            </w:r>
            <w:bookmarkStart w:id="0" w:name="_GoBack"/>
            <w:bookmarkEnd w:id="0"/>
            <w:r w:rsidRPr="000B5147">
              <w:rPr>
                <w:rFonts w:ascii="Candara" w:hAnsi="Candara"/>
                <w:b/>
                <w:lang w:val="en-US"/>
              </w:rPr>
              <w:t>tices</w:t>
            </w:r>
          </w:p>
        </w:tc>
      </w:tr>
      <w:tr w:rsidR="001D3BF1" w:rsidRPr="000B5147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0B5147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5147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0B5147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F4B94FF" w:rsidR="001D3BF1" w:rsidRPr="000B5147" w:rsidRDefault="006D0A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45" w:rsidRPr="000B514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0B5147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0B5147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0B51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B5147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0B51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B5147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0B514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3E75BDBC" w:rsidR="00E1222F" w:rsidRPr="000B5147" w:rsidRDefault="006D0A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45" w:rsidRPr="000B514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0B5147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0B51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B5147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0B514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0B5147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0B5147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5147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0B5147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0B51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0B5147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0B5147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0B51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5147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0B51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5147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0B51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5147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0B5147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0B51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5147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AF9EE41" w:rsidR="001F14FA" w:rsidRPr="000B5147" w:rsidRDefault="006A5F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5147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0B51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5147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135DCE6" w:rsidR="001F14FA" w:rsidRPr="000B5147" w:rsidRDefault="006A5F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5147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0B5147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0B51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5147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C83B7CE" w:rsidR="001F14FA" w:rsidRPr="000B5147" w:rsidRDefault="006A5F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5147">
              <w:rPr>
                <w:rFonts w:ascii="Candara" w:hAnsi="Candara"/>
                <w:b/>
                <w:lang w:val="en-US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0B51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5147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B35D359" w:rsidR="001F14FA" w:rsidRPr="000B5147" w:rsidRDefault="006A5F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5147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0B5147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0B51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5147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A68409D" w:rsidR="001F14FA" w:rsidRPr="000B5147" w:rsidRDefault="006A5F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5147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0B51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5147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0B514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5147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0B5147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0B5147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5147">
              <w:rPr>
                <w:rFonts w:ascii="Candara" w:hAnsi="Candara"/>
                <w:b/>
                <w:lang w:val="en-US"/>
              </w:rPr>
              <w:t>*</w:t>
            </w:r>
            <w:r w:rsidR="001F14FA" w:rsidRPr="000B5147">
              <w:rPr>
                <w:rFonts w:ascii="Candara" w:hAnsi="Candara"/>
                <w:b/>
                <w:lang w:val="en-US"/>
              </w:rPr>
              <w:t xml:space="preserve">Final </w:t>
            </w:r>
            <w:r w:rsidRPr="000B5147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0B5147" w:rsidRDefault="00E60599" w:rsidP="00E71A0B">
      <w:pPr>
        <w:ind w:left="1089"/>
        <w:rPr>
          <w:lang w:val="en-US"/>
        </w:rPr>
      </w:pPr>
    </w:p>
    <w:p w14:paraId="1352A5B3" w14:textId="77777777" w:rsidR="00E60599" w:rsidRPr="000B5147" w:rsidRDefault="00E60599" w:rsidP="00E71A0B">
      <w:pPr>
        <w:ind w:left="1089"/>
        <w:rPr>
          <w:lang w:val="en-US"/>
        </w:rPr>
      </w:pPr>
    </w:p>
    <w:p w14:paraId="75B133D4" w14:textId="77777777" w:rsidR="001F14FA" w:rsidRPr="000B5147" w:rsidRDefault="001F14FA" w:rsidP="00E71A0B">
      <w:pPr>
        <w:ind w:left="1089"/>
        <w:rPr>
          <w:lang w:val="en-US"/>
        </w:rPr>
      </w:pPr>
    </w:p>
    <w:sectPr w:rsidR="001F14FA" w:rsidRPr="000B5147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48420" w14:textId="77777777" w:rsidR="006D0A33" w:rsidRDefault="006D0A33" w:rsidP="00864926">
      <w:pPr>
        <w:spacing w:after="0" w:line="240" w:lineRule="auto"/>
      </w:pPr>
      <w:r>
        <w:separator/>
      </w:r>
    </w:p>
  </w:endnote>
  <w:endnote w:type="continuationSeparator" w:id="0">
    <w:p w14:paraId="3ADB421C" w14:textId="77777777" w:rsidR="006D0A33" w:rsidRDefault="006D0A3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AF3A4" w14:textId="77777777" w:rsidR="006D0A33" w:rsidRDefault="006D0A33" w:rsidP="00864926">
      <w:pPr>
        <w:spacing w:after="0" w:line="240" w:lineRule="auto"/>
      </w:pPr>
      <w:r>
        <w:separator/>
      </w:r>
    </w:p>
  </w:footnote>
  <w:footnote w:type="continuationSeparator" w:id="0">
    <w:p w14:paraId="37B37035" w14:textId="77777777" w:rsidR="006D0A33" w:rsidRDefault="006D0A3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B5147"/>
    <w:rsid w:val="000F6001"/>
    <w:rsid w:val="001142C5"/>
    <w:rsid w:val="001D3BF1"/>
    <w:rsid w:val="001D64D3"/>
    <w:rsid w:val="001F14FA"/>
    <w:rsid w:val="001F60E3"/>
    <w:rsid w:val="002319B6"/>
    <w:rsid w:val="00261845"/>
    <w:rsid w:val="00315601"/>
    <w:rsid w:val="00323176"/>
    <w:rsid w:val="00354136"/>
    <w:rsid w:val="003B32A9"/>
    <w:rsid w:val="003C177A"/>
    <w:rsid w:val="00406F80"/>
    <w:rsid w:val="00431EFA"/>
    <w:rsid w:val="00493925"/>
    <w:rsid w:val="004D1543"/>
    <w:rsid w:val="004D1C7E"/>
    <w:rsid w:val="004E562D"/>
    <w:rsid w:val="005A5D38"/>
    <w:rsid w:val="005B0885"/>
    <w:rsid w:val="005B64BF"/>
    <w:rsid w:val="005D46D7"/>
    <w:rsid w:val="00603117"/>
    <w:rsid w:val="0069043C"/>
    <w:rsid w:val="006A5F87"/>
    <w:rsid w:val="006D0A33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A4BB3"/>
    <w:rsid w:val="009D3F5E"/>
    <w:rsid w:val="009F3F9F"/>
    <w:rsid w:val="00A10286"/>
    <w:rsid w:val="00A1335D"/>
    <w:rsid w:val="00A225CF"/>
    <w:rsid w:val="00AF47A6"/>
    <w:rsid w:val="00B50491"/>
    <w:rsid w:val="00B54668"/>
    <w:rsid w:val="00B9521A"/>
    <w:rsid w:val="00BB6F04"/>
    <w:rsid w:val="00BD3504"/>
    <w:rsid w:val="00C0548B"/>
    <w:rsid w:val="00C63234"/>
    <w:rsid w:val="00CA6D81"/>
    <w:rsid w:val="00CC23C3"/>
    <w:rsid w:val="00CD17F1"/>
    <w:rsid w:val="00D40172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A1A84D7A-E5F7-43F8-894A-EE9117EA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6A5F87"/>
    <w:pPr>
      <w:suppressAutoHyphens w:val="0"/>
      <w:spacing w:line="240" w:lineRule="auto"/>
      <w:jc w:val="left"/>
    </w:pPr>
    <w:rPr>
      <w:rFonts w:ascii="Times New Roman" w:hAnsi="Times New Roman"/>
      <w:sz w:val="24"/>
      <w:szCs w:val="24"/>
      <w:lang w:val="ru-RU" w:eastAsia="sr-Latn-CS"/>
    </w:rPr>
  </w:style>
  <w:style w:type="character" w:customStyle="1" w:styleId="BodyTextChar">
    <w:name w:val="Body Text Char"/>
    <w:basedOn w:val="DefaultParagraphFont"/>
    <w:link w:val="BodyText"/>
    <w:rsid w:val="006A5F87"/>
    <w:rPr>
      <w:rFonts w:ascii="Times New Roman" w:eastAsia="Times New Roman" w:hAnsi="Times New Roman" w:cs="Times New Roman"/>
      <w:sz w:val="24"/>
      <w:szCs w:val="24"/>
      <w:lang w:val="ru-RU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8F2B2-C37B-4E19-8180-6CE87DE6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2017-03-30T20:39:00Z</dcterms:created>
  <dcterms:modified xsi:type="dcterms:W3CDTF">2018-06-06T10:41:00Z</dcterms:modified>
</cp:coreProperties>
</file>