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C0E8E" w:rsidP="00E857F8">
            <w:pPr>
              <w:spacing w:line="240" w:lineRule="auto"/>
              <w:contextualSpacing/>
              <w:jc w:val="left"/>
              <w:rPr>
                <w:rFonts w:ascii="Candara" w:hAnsi="Candara"/>
              </w:rPr>
            </w:pPr>
            <w:r>
              <w:rPr>
                <w:rFonts w:ascii="Candara" w:hAnsi="Candara"/>
              </w:rPr>
              <w:t>Textile engineering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902B4" w:rsidP="00E857F8">
            <w:pPr>
              <w:spacing w:line="240" w:lineRule="auto"/>
              <w:contextualSpacing/>
              <w:jc w:val="left"/>
              <w:rPr>
                <w:rFonts w:ascii="Candara" w:hAnsi="Candara"/>
              </w:rPr>
            </w:pPr>
            <w:r>
              <w:rPr>
                <w:rFonts w:ascii="Candara" w:hAnsi="Candara"/>
              </w:rPr>
              <w:t>Clothes construction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33772"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33772" w:rsidP="0069043C">
            <w:pPr>
              <w:spacing w:line="240" w:lineRule="auto"/>
              <w:contextualSpacing/>
              <w:jc w:val="left"/>
              <w:rPr>
                <w:rFonts w:ascii="Candara" w:hAnsi="Candara"/>
              </w:rPr>
            </w:pPr>
            <w:sdt>
              <w:sdtPr>
                <w:rPr>
                  <w:rFonts w:ascii="Candara" w:hAnsi="Candara"/>
                </w:rPr>
                <w:id w:val="485128928"/>
              </w:sdtPr>
              <w:sdtContent>
                <w:r w:rsidR="000902B4">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C049E8">
                  <w:rPr>
                    <w:rFonts w:ascii="Candara" w:hAnsi="Candara"/>
                  </w:rPr>
                  <w:t xml:space="preserve"> </w:t>
                </w:r>
                <w:r w:rsidR="000902B4">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3377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902B4">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0902B4">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17C53"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902B4"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902B4" w:rsidP="00E857F8">
            <w:pPr>
              <w:spacing w:line="240" w:lineRule="auto"/>
              <w:contextualSpacing/>
              <w:jc w:val="left"/>
              <w:rPr>
                <w:rFonts w:ascii="Candara" w:hAnsi="Candara"/>
              </w:rPr>
            </w:pPr>
            <w:r>
              <w:rPr>
                <w:rFonts w:ascii="Candara" w:hAnsi="Candara"/>
              </w:rPr>
              <w:t>Vasilije Petrovic,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933772"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33772"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33772"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0E12B1" w:rsidRDefault="000E12B1" w:rsidP="00911529">
            <w:pPr>
              <w:spacing w:line="240" w:lineRule="auto"/>
              <w:contextualSpacing/>
              <w:jc w:val="left"/>
              <w:rPr>
                <w:rFonts w:ascii="Candara" w:hAnsi="Candara"/>
                <w:i/>
              </w:rPr>
            </w:pPr>
            <w:r w:rsidRPr="000E12B1">
              <w:rPr>
                <w:rFonts w:ascii="Candara" w:hAnsi="Candara"/>
                <w:lang w:val="sr-Cyrl-CS"/>
              </w:rPr>
              <w:t>Introducing students to the theoretical and practical foundations necessary for understanding the process and system construction of men's, women's and children's clothing. Mastering knowledge in the field of anthropology and construction of clothes to apply it in practice. Getting to know with the importance of constructions preparations by the application of appropriate norms and standards, as well as modern computer system.</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0E12B1" w:rsidRDefault="000E12B1" w:rsidP="000E12B1">
            <w:pPr>
              <w:tabs>
                <w:tab w:val="left" w:pos="1800"/>
              </w:tabs>
              <w:rPr>
                <w:rFonts w:ascii="Candara" w:hAnsi="Candara"/>
                <w:lang w:val="sr-Cyrl-CS"/>
              </w:rPr>
            </w:pPr>
            <w:r w:rsidRPr="000E12B1">
              <w:rPr>
                <w:rFonts w:ascii="Candara" w:hAnsi="Candara"/>
                <w:lang/>
              </w:rPr>
              <w:t xml:space="preserve">1. General about anthropology as a science, cultural and physical anthropology, 2. Proportional division of the human body and </w:t>
            </w:r>
            <w:bookmarkStart w:id="0" w:name="_GoBack"/>
            <w:bookmarkEnd w:id="0"/>
            <w:r w:rsidRPr="000E12B1">
              <w:rPr>
                <w:rFonts w:ascii="Candara" w:hAnsi="Candara"/>
                <w:lang/>
              </w:rPr>
              <w:t xml:space="preserve">the importance of body structure for the construction of garments, 3 anthroposcopy and anthropometry, the important points of measurement  dimensions  individual parts of the body, 4. Creating and sketching models, 5. Principles of constructing basic cuts for men's, women's and children's clothes, 6. The main and auxiliary measures for the construction of basic cuts clothes,7. Ways of increasing and reducing the basic numbers (grading), 8. Preparation of cutting parts for digitizing, 9. Electronic grading cutting parts, 10. Importance of CAD / CAM and 3D system in the construction of basic cuts, 11 Ways of modeling the basic cuts and their adaptation of fashion requirements, 12. The system of marking clothing sizes,13 Manual and electronic production of cuts pictures and their multiplication,14. </w:t>
            </w:r>
            <w:r w:rsidRPr="000E12B1">
              <w:rPr>
                <w:rFonts w:ascii="Candara" w:hAnsi="Candara"/>
                <w:lang/>
              </w:rPr>
              <w:lastRenderedPageBreak/>
              <w:t xml:space="preserve">Methods of determining the of utilization of cutting patterns,15 Determination consumptions of materials for making garments.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33772"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3377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CF6" w:rsidRDefault="005C1CF6" w:rsidP="00864926">
      <w:pPr>
        <w:spacing w:after="0" w:line="240" w:lineRule="auto"/>
      </w:pPr>
      <w:r>
        <w:separator/>
      </w:r>
    </w:p>
  </w:endnote>
  <w:endnote w:type="continuationSeparator" w:id="1">
    <w:p w:rsidR="005C1CF6" w:rsidRDefault="005C1CF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CF6" w:rsidRDefault="005C1CF6" w:rsidP="00864926">
      <w:pPr>
        <w:spacing w:after="0" w:line="240" w:lineRule="auto"/>
      </w:pPr>
      <w:r>
        <w:separator/>
      </w:r>
    </w:p>
  </w:footnote>
  <w:footnote w:type="continuationSeparator" w:id="1">
    <w:p w:rsidR="005C1CF6" w:rsidRDefault="005C1CF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902B4"/>
    <w:rsid w:val="000E12B1"/>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C1CF6"/>
    <w:rsid w:val="005D46D7"/>
    <w:rsid w:val="00603117"/>
    <w:rsid w:val="0062024F"/>
    <w:rsid w:val="0069043C"/>
    <w:rsid w:val="006E40AE"/>
    <w:rsid w:val="006F647C"/>
    <w:rsid w:val="00783C57"/>
    <w:rsid w:val="00792CB4"/>
    <w:rsid w:val="00864926"/>
    <w:rsid w:val="008A30CE"/>
    <w:rsid w:val="008B1D6B"/>
    <w:rsid w:val="008C31B7"/>
    <w:rsid w:val="00911529"/>
    <w:rsid w:val="00932B21"/>
    <w:rsid w:val="00933772"/>
    <w:rsid w:val="00972302"/>
    <w:rsid w:val="009906EA"/>
    <w:rsid w:val="009D3F5E"/>
    <w:rsid w:val="009F3F9F"/>
    <w:rsid w:val="00A10286"/>
    <w:rsid w:val="00A1335D"/>
    <w:rsid w:val="00A21A98"/>
    <w:rsid w:val="00AA44BC"/>
    <w:rsid w:val="00AF1E4B"/>
    <w:rsid w:val="00AF47A6"/>
    <w:rsid w:val="00B50491"/>
    <w:rsid w:val="00B54668"/>
    <w:rsid w:val="00B9521A"/>
    <w:rsid w:val="00BC1280"/>
    <w:rsid w:val="00BD0AEB"/>
    <w:rsid w:val="00BD3504"/>
    <w:rsid w:val="00C049E8"/>
    <w:rsid w:val="00C63234"/>
    <w:rsid w:val="00CA6D81"/>
    <w:rsid w:val="00CC23C3"/>
    <w:rsid w:val="00CD17F1"/>
    <w:rsid w:val="00D92F39"/>
    <w:rsid w:val="00DB43CC"/>
    <w:rsid w:val="00DC0E8E"/>
    <w:rsid w:val="00E1222F"/>
    <w:rsid w:val="00E17C53"/>
    <w:rsid w:val="00E470A3"/>
    <w:rsid w:val="00E47B95"/>
    <w:rsid w:val="00E5013A"/>
    <w:rsid w:val="00E60599"/>
    <w:rsid w:val="00E71A0B"/>
    <w:rsid w:val="00E8188A"/>
    <w:rsid w:val="00E84CDC"/>
    <w:rsid w:val="00E857F8"/>
    <w:rsid w:val="00EA4389"/>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422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98382-B606-4443-9B52-ACA703B4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5</cp:revision>
  <cp:lastPrinted>2015-12-23T11:47:00Z</cp:lastPrinted>
  <dcterms:created xsi:type="dcterms:W3CDTF">2016-04-06T20:27:00Z</dcterms:created>
  <dcterms:modified xsi:type="dcterms:W3CDTF">2016-04-11T11:33:00Z</dcterms:modified>
</cp:coreProperties>
</file>